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EF4" w:rsidRDefault="00E63EF4"/>
    <w:tbl>
      <w:tblPr>
        <w:tblpPr w:leftFromText="180" w:rightFromText="180" w:vertAnchor="page" w:horzAnchor="margin" w:tblpY="1186"/>
        <w:tblW w:w="8748" w:type="dxa"/>
        <w:tblLayout w:type="fixed"/>
        <w:tblLook w:val="00B7"/>
      </w:tblPr>
      <w:tblGrid>
        <w:gridCol w:w="1728"/>
        <w:gridCol w:w="236"/>
        <w:gridCol w:w="2284"/>
        <w:gridCol w:w="1620"/>
        <w:gridCol w:w="2880"/>
      </w:tblGrid>
      <w:tr w:rsidR="002046F5" w:rsidRPr="000624C0" w:rsidTr="00810B9A">
        <w:tc>
          <w:tcPr>
            <w:tcW w:w="4248" w:type="dxa"/>
            <w:gridSpan w:val="3"/>
          </w:tcPr>
          <w:p w:rsidR="002046F5" w:rsidRPr="006E2522" w:rsidRDefault="002046F5" w:rsidP="00810B9A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6E2522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8" o:title=""/>
                </v:shape>
                <o:OLEObject Type="Embed" ProgID="Word.Picture.8" ShapeID="_x0000_i1025" DrawAspect="Content" ObjectID="_1538373337" r:id="rId9"/>
              </w:object>
            </w:r>
          </w:p>
          <w:p w:rsidR="002046F5" w:rsidRPr="006E2522" w:rsidRDefault="002046F5" w:rsidP="00810B9A">
            <w:pPr>
              <w:pStyle w:val="6"/>
              <w:jc w:val="center"/>
              <w:rPr>
                <w:szCs w:val="22"/>
              </w:rPr>
            </w:pPr>
            <w:r w:rsidRPr="006E2522">
              <w:rPr>
                <w:szCs w:val="22"/>
              </w:rPr>
              <w:t>ΕΛΛΗΝΙΚΗ ΔΗΜΟΚΡΑΤΙΑ</w:t>
            </w:r>
          </w:p>
          <w:p w:rsidR="002046F5" w:rsidRPr="006E2522" w:rsidRDefault="002046F5" w:rsidP="00810B9A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2046F5" w:rsidRPr="006E2522" w:rsidRDefault="002046F5" w:rsidP="00810B9A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2046F5" w:rsidRPr="006E2522" w:rsidRDefault="002046F5" w:rsidP="00810B9A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6E2522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6E2522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2046F5" w:rsidRPr="006E2522" w:rsidRDefault="002046F5" w:rsidP="00810B9A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620" w:type="dxa"/>
          </w:tcPr>
          <w:p w:rsidR="002046F5" w:rsidRPr="006E2522" w:rsidRDefault="002046F5" w:rsidP="00810B9A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80" w:type="dxa"/>
          </w:tcPr>
          <w:p w:rsidR="002046F5" w:rsidRDefault="002046F5" w:rsidP="00810B9A">
            <w:pPr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  <w:p w:rsidR="002E2BED" w:rsidRPr="00C7735A" w:rsidRDefault="00C7735A" w:rsidP="00810B9A">
            <w:pPr>
              <w:rPr>
                <w:rFonts w:ascii="Symbol" w:hAnsi="Symbol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ΑΔΑ</w:t>
            </w:r>
            <w:r>
              <w:rPr>
                <w:rFonts w:ascii="Symbol" w:hAnsi="Symbol" w:cs="Tahoma"/>
                <w:b/>
                <w:sz w:val="18"/>
                <w:szCs w:val="18"/>
                <w:lang w:val="el-GR"/>
              </w:rPr>
              <w:t></w:t>
            </w: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 629Γ469ΗΔΜ-ΤΣΔ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</w:p>
          <w:p w:rsidR="002863B3" w:rsidRDefault="002046F5" w:rsidP="00810B9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ΠΑΤΡΑ,  </w:t>
            </w:r>
            <w:r w:rsidR="008C0CDA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775A29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="0062113E">
              <w:rPr>
                <w:rFonts w:ascii="Tahoma" w:hAnsi="Tahoma" w:cs="Tahoma"/>
                <w:b/>
                <w:sz w:val="22"/>
                <w:szCs w:val="22"/>
              </w:rPr>
              <w:t>18</w:t>
            </w:r>
            <w:r w:rsidR="00775A29">
              <w:rPr>
                <w:rFonts w:ascii="Tahoma" w:hAnsi="Tahoma" w:cs="Tahoma"/>
                <w:b/>
                <w:sz w:val="22"/>
                <w:szCs w:val="22"/>
              </w:rPr>
              <w:t xml:space="preserve"> /10/2016</w:t>
            </w:r>
            <w:r w:rsidR="008C0CDA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</w:t>
            </w:r>
          </w:p>
          <w:p w:rsidR="002046F5" w:rsidRPr="0062113E" w:rsidRDefault="002046F5" w:rsidP="00810B9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.: </w:t>
            </w:r>
            <w:r w:rsidR="008C0CDA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  <w:r w:rsidR="0062113E">
              <w:rPr>
                <w:rFonts w:ascii="Tahoma" w:hAnsi="Tahoma" w:cs="Tahoma"/>
                <w:b/>
                <w:sz w:val="22"/>
                <w:szCs w:val="22"/>
              </w:rPr>
              <w:t>6858</w:t>
            </w:r>
          </w:p>
          <w:p w:rsidR="002046F5" w:rsidRPr="006E2522" w:rsidRDefault="002046F5" w:rsidP="00810B9A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2046F5" w:rsidRPr="006E2522" w:rsidRDefault="002046F5" w:rsidP="00810B9A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2046F5" w:rsidRPr="006E2522" w:rsidRDefault="002046F5" w:rsidP="00810B9A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2046F5" w:rsidRPr="006E2522" w:rsidRDefault="002046F5" w:rsidP="00810B9A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  <w:tr w:rsidR="002046F5" w:rsidRPr="00C7735A" w:rsidTr="00810B9A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Ταχ</w:t>
            </w:r>
            <w:proofErr w:type="spellEnd"/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. Διεύθυνση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</w:tcPr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::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904" w:type="dxa"/>
            <w:gridSpan w:val="2"/>
          </w:tcPr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&amp;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2046F5" w:rsidRPr="006E2522" w:rsidRDefault="008C0CDA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Ειρήνη Σφαέλου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Pr="006E2522">
              <w:rPr>
                <w:rFonts w:ascii="Tahoma" w:hAnsi="Tahoma" w:cs="Tahoma"/>
                <w:sz w:val="22"/>
                <w:szCs w:val="22"/>
              </w:rPr>
              <w:t>NEO</w:t>
            </w: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 Πατρών-Αθηνών 24 </w:t>
            </w:r>
          </w:p>
          <w:p w:rsidR="002046F5" w:rsidRPr="006E2522" w:rsidRDefault="008C0CDA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2613-600 544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2613-600 545</w:t>
            </w:r>
          </w:p>
          <w:p w:rsidR="002046F5" w:rsidRPr="006E2522" w:rsidRDefault="002046F5" w:rsidP="00810B9A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  <w:r w:rsidRPr="006E2522">
              <w:rPr>
                <w:rFonts w:ascii="Tahoma" w:hAnsi="Tahoma" w:cs="Tahoma"/>
                <w:color w:val="0000FF"/>
                <w:sz w:val="22"/>
                <w:szCs w:val="22"/>
                <w:u w:val="single"/>
              </w:rPr>
              <w:t>promithies</w:t>
            </w:r>
            <w:r w:rsidRPr="006E2522"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Pr="006E2522">
              <w:rPr>
                <w:rFonts w:ascii="Tahoma" w:hAnsi="Tahoma" w:cs="Tahoma"/>
                <w:color w:val="0000FF"/>
                <w:sz w:val="22"/>
                <w:szCs w:val="22"/>
                <w:u w:val="single"/>
              </w:rPr>
              <w:t>dypede</w:t>
            </w:r>
            <w:proofErr w:type="spellEnd"/>
            <w:r w:rsidRPr="006E2522"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Pr="006E2522">
              <w:rPr>
                <w:rFonts w:ascii="Tahoma" w:hAnsi="Tahoma" w:cs="Tahoma"/>
                <w:color w:val="0000FF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80" w:type="dxa"/>
          </w:tcPr>
          <w:p w:rsidR="002046F5" w:rsidRPr="006E2522" w:rsidRDefault="002046F5" w:rsidP="00810B9A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</w:tr>
    </w:tbl>
    <w:p w:rsidR="00CA607D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6E2522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6E2522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6E2522">
        <w:rPr>
          <w:rFonts w:ascii="Tahoma" w:hAnsi="Tahoma" w:cs="Tahoma"/>
          <w:sz w:val="22"/>
          <w:szCs w:val="22"/>
        </w:rPr>
        <w:t>Έχοντας υπόψη:</w:t>
      </w:r>
    </w:p>
    <w:p w:rsidR="00810B9A" w:rsidRPr="006E2522" w:rsidRDefault="00810B9A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3368C5" w:rsidRPr="008C0CDA" w:rsidRDefault="003368C5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Τις διατάξεις του  Ν. 3329/05 (Φ.Ε.Κ. 81/Α/4-4-2005) «Εθνικό Σύστημα Υγείας και Κοινωνικής Αλληλεγγύης και λοιπές διατάξεις» και του Ν. 3527/07 (Φ.Ε.Κ. 25Α΄/09-02-2007) «Κύρωση συμβάσεων υπέρ νομικών προσώπων εποπτευομένων από το Υπουργείο Υγείας και Κοινωνικής Αλληλεγγύης και λοιπές διατάξεις».</w:t>
      </w:r>
    </w:p>
    <w:p w:rsidR="008C0CDA" w:rsidRPr="00F805A9" w:rsidRDefault="008C0CDA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Τις διατάξεις του Ν.3580/2007 (ΦΕΚ 134/Α/18-06-2007) «Προμήθειες φορέων εποπτευόμενων από το Υπουργείο  Υγείας &amp; Κοινωνικής Αλληλεγγύης &amp; άλλες διατάξεις» και του Ν.3846/2010 (ΦΕΚ 66/11-05-2010), άρθρο 24.</w:t>
      </w:r>
    </w:p>
    <w:p w:rsidR="003368C5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. Α2β/Γ.Π.οικ. 23053/27-03-2015 (ΦΕ</w:t>
      </w:r>
      <w:r w:rsidR="00B6261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Κ 202/ΥΟΔΔ/1-4-2015) απόφαση 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του Υπουργού Υγείας για το διορισμό του κ.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Ζαμπάρα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Μιλτιάδη ως Υποδιοικητή της 6</w:t>
      </w:r>
      <w:r w:rsidRPr="001E0F1A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ΥΠε Πελοποννήσου-Ιονίων Νήσων-Ηπείρου και Δυτικής Ελλάδας.</w:t>
      </w:r>
    </w:p>
    <w:p w:rsidR="003368C5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</w:t>
      </w:r>
      <w:proofErr w:type="spellStart"/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>. Α3(γ)/οικ. 44028/11-06-2015 (ΦΕΚ 1360/τ. Β/03-07-2015) περί     ορισμού των αρμοδιοτήτων Υποδιοικητών 6</w:t>
      </w:r>
      <w:r w:rsidRPr="00F0614E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Υγειονομικής  Περιφέρειας Πελοποννήσου-Ιονίων Νήσων-Ηπείρου και Δυτικής Ελλάδας</w:t>
      </w:r>
      <w:r w:rsidR="008C0CDA">
        <w:rPr>
          <w:rFonts w:ascii="Tahoma" w:hAnsi="Tahoma" w:cs="Tahoma"/>
          <w:iCs/>
          <w:spacing w:val="-3"/>
          <w:sz w:val="22"/>
          <w:szCs w:val="22"/>
          <w:lang w:val="el-GR"/>
        </w:rPr>
        <w:t>.</w:t>
      </w:r>
    </w:p>
    <w:p w:rsidR="008C0CDA" w:rsidRDefault="008C0CDA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 άρθρο 26 του Ν.4021/2011 (ΦΕΚ 226/τ.Α/27-10-2011) «Συνταξιοδοτικές ρυθμίσεις, ενιαίο  μισθολόγιο-βαθμολόγιο εργασιακή εφεδρεία και άλλες διατάξεις εφαρμογής του μεσοπρόθεσμου πλαισίου δημοσιονομικής στρατηγικής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lastRenderedPageBreak/>
        <w:t>2012-2015».</w:t>
      </w:r>
    </w:p>
    <w:p w:rsidR="008C0CDA" w:rsidRDefault="008C0CDA" w:rsidP="008C0CDA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 ΔΙΣΚΠΟ/Φ.18/οικ. 21526/4-11-2011 εγκύκλιο του Υπ. Διοικητικής Μεταρρύθμισης &amp; Ηλεκτρονικής Διακυβέρνησης.</w:t>
      </w:r>
    </w:p>
    <w:p w:rsidR="008C0CDA" w:rsidRDefault="008C0CDA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ΠΔ 118/2007, όπως έχει τροποποιηθεί και ισχύει.</w:t>
      </w:r>
    </w:p>
    <w:p w:rsidR="008C0CDA" w:rsidRDefault="008C0CDA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Ν.4038/2012.</w:t>
      </w:r>
    </w:p>
    <w:p w:rsidR="008C0CDA" w:rsidRDefault="008C0CDA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Ν.4281/2014.</w:t>
      </w:r>
    </w:p>
    <w:p w:rsidR="008C0CDA" w:rsidRDefault="008C0CDA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Ν.4320/2015 (ΦΕΚ 29τ.Α/19-03-2015)</w:t>
      </w:r>
      <w:r w:rsidRPr="008C0CD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>«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Ρυθμίσεις για τη λήψη άμεσων μέτρων για την αντιμετώπιση ανθρωπιστικής κρίσης, την οργάνωση της Κυβέρνησης και των Κυβερνητικών οργάνων και λοιπές διατάξεις», άρθρο 37.</w:t>
      </w:r>
    </w:p>
    <w:p w:rsidR="008C0CDA" w:rsidRPr="008C0CDA" w:rsidRDefault="008C0CDA" w:rsidP="008C0CDA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F805A9">
        <w:rPr>
          <w:rFonts w:ascii="Tahoma" w:hAnsi="Tahoma" w:cs="Tahoma"/>
          <w:sz w:val="22"/>
          <w:szCs w:val="22"/>
          <w:lang w:val="el-GR"/>
        </w:rPr>
        <w:t>Του Ν. 4354/2015</w:t>
      </w:r>
      <w:r>
        <w:rPr>
          <w:rFonts w:ascii="Tahoma" w:hAnsi="Tahoma" w:cs="Tahoma"/>
          <w:sz w:val="22"/>
          <w:szCs w:val="22"/>
          <w:lang w:val="el-GR"/>
        </w:rPr>
        <w:t>,</w:t>
      </w:r>
      <w:r w:rsidRPr="00F805A9">
        <w:rPr>
          <w:rFonts w:ascii="Tahoma" w:hAnsi="Tahoma" w:cs="Tahoma"/>
          <w:sz w:val="22"/>
          <w:szCs w:val="22"/>
          <w:lang w:val="el-GR"/>
        </w:rPr>
        <w:t xml:space="preserve">αρ. 5, </w:t>
      </w:r>
      <w:r>
        <w:rPr>
          <w:rFonts w:ascii="Tahoma" w:hAnsi="Tahoma" w:cs="Tahoma"/>
          <w:sz w:val="22"/>
          <w:szCs w:val="22"/>
          <w:lang w:val="el-GR"/>
        </w:rPr>
        <w:t>το Ν. 4368/2016 αρ.93 &amp; το Ν.4380/2016, αρ.3.</w:t>
      </w:r>
      <w:r w:rsidR="00A448FD">
        <w:rPr>
          <w:rFonts w:ascii="Tahoma" w:hAnsi="Tahoma" w:cs="Tahoma"/>
          <w:sz w:val="22"/>
          <w:szCs w:val="22"/>
          <w:lang w:val="el-GR"/>
        </w:rPr>
        <w:t xml:space="preserve"> και το Ν.43</w:t>
      </w:r>
      <w:r w:rsidR="00A448FD" w:rsidRPr="00FB50E3">
        <w:rPr>
          <w:rFonts w:ascii="Tahoma" w:hAnsi="Tahoma" w:cs="Tahoma"/>
          <w:sz w:val="22"/>
          <w:szCs w:val="22"/>
          <w:lang w:val="el-GR"/>
        </w:rPr>
        <w:t>9</w:t>
      </w:r>
      <w:r w:rsidR="00C17091">
        <w:rPr>
          <w:rFonts w:ascii="Tahoma" w:hAnsi="Tahoma" w:cs="Tahoma"/>
          <w:sz w:val="22"/>
          <w:szCs w:val="22"/>
          <w:lang w:val="el-GR"/>
        </w:rPr>
        <w:t>2/2016, άρθρο 2.</w:t>
      </w:r>
    </w:p>
    <w:p w:rsidR="009C47F5" w:rsidRDefault="009C47F5" w:rsidP="009C47F5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iCs/>
          <w:spacing w:val="-3"/>
          <w:sz w:val="22"/>
          <w:szCs w:val="22"/>
        </w:rPr>
        <w:t xml:space="preserve">Την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</w:rPr>
        <w:t>αριθμ</w:t>
      </w:r>
      <w:proofErr w:type="spellEnd"/>
      <w:r>
        <w:rPr>
          <w:rFonts w:ascii="Tahoma" w:hAnsi="Tahoma" w:cs="Tahoma"/>
          <w:iCs/>
          <w:spacing w:val="-3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</w:rPr>
        <w:t>πρωτ</w:t>
      </w:r>
      <w:proofErr w:type="spellEnd"/>
      <w:r>
        <w:rPr>
          <w:rFonts w:ascii="Tahoma" w:hAnsi="Tahoma" w:cs="Tahoma"/>
          <w:iCs/>
          <w:spacing w:val="-3"/>
          <w:sz w:val="22"/>
          <w:szCs w:val="22"/>
        </w:rPr>
        <w:t>. 5804/24-11-2014 (ΦΕΚ</w:t>
      </w:r>
      <w:r w:rsidR="006A3EF4" w:rsidRPr="0010740A">
        <w:rPr>
          <w:rFonts w:ascii="Tahoma" w:hAnsi="Tahoma" w:cs="Tahoma"/>
          <w:iCs/>
          <w:spacing w:val="-3"/>
          <w:sz w:val="22"/>
          <w:szCs w:val="22"/>
        </w:rPr>
        <w:t xml:space="preserve"> </w:t>
      </w:r>
      <w:r>
        <w:rPr>
          <w:rFonts w:ascii="Tahoma" w:hAnsi="Tahoma" w:cs="Tahoma"/>
          <w:iCs/>
          <w:spacing w:val="-3"/>
          <w:sz w:val="22"/>
          <w:szCs w:val="22"/>
        </w:rPr>
        <w:t>3261/τευχ. Β’/04-12-2014) απόφαση Έγκρισης ΠΠΥΦΥ των Μονάδων Υγείας, έτους 2014 πιστώσεις, 2014-2015</w:t>
      </w:r>
      <w:r w:rsidR="008C0CDA">
        <w:rPr>
          <w:rFonts w:ascii="Tahoma" w:hAnsi="Tahoma" w:cs="Tahoma"/>
          <w:iCs/>
          <w:spacing w:val="-3"/>
          <w:sz w:val="22"/>
          <w:szCs w:val="22"/>
        </w:rPr>
        <w:t>.</w:t>
      </w:r>
    </w:p>
    <w:p w:rsidR="009C47F5" w:rsidRDefault="009C47F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>. 6484/3</w:t>
      </w:r>
      <w:r w:rsidR="008C0CDA">
        <w:rPr>
          <w:rFonts w:ascii="Tahoma" w:hAnsi="Tahoma" w:cs="Tahoma"/>
          <w:iCs/>
          <w:spacing w:val="-3"/>
          <w:sz w:val="22"/>
          <w:szCs w:val="22"/>
          <w:lang w:val="el-GR"/>
        </w:rPr>
        <w:t>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-12-2014 </w:t>
      </w:r>
      <w:r w:rsidRPr="009C47F5">
        <w:rPr>
          <w:rFonts w:ascii="Tahoma" w:hAnsi="Tahoma" w:cs="Tahoma"/>
          <w:iCs/>
          <w:spacing w:val="-3"/>
          <w:sz w:val="22"/>
          <w:szCs w:val="22"/>
          <w:lang w:val="el-GR"/>
        </w:rPr>
        <w:t>(ΦΕΚ</w:t>
      </w:r>
      <w:r w:rsidR="006A3EF4" w:rsidRPr="0010740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Pr="009C47F5">
        <w:rPr>
          <w:rFonts w:ascii="Tahoma" w:hAnsi="Tahoma" w:cs="Tahoma"/>
          <w:iCs/>
          <w:spacing w:val="-3"/>
          <w:sz w:val="22"/>
          <w:szCs w:val="22"/>
          <w:lang w:val="el-GR"/>
        </w:rPr>
        <w:t>3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693</w:t>
      </w:r>
      <w:r w:rsidRPr="009C47F5">
        <w:rPr>
          <w:rFonts w:ascii="Tahoma" w:hAnsi="Tahoma" w:cs="Tahoma"/>
          <w:iCs/>
          <w:spacing w:val="-3"/>
          <w:sz w:val="22"/>
          <w:szCs w:val="22"/>
          <w:lang w:val="el-GR"/>
        </w:rPr>
        <w:t>/τευχ. Β’/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31</w:t>
      </w:r>
      <w:r w:rsidRPr="009C47F5">
        <w:rPr>
          <w:rFonts w:ascii="Tahoma" w:hAnsi="Tahoma" w:cs="Tahoma"/>
          <w:iCs/>
          <w:spacing w:val="-3"/>
          <w:sz w:val="22"/>
          <w:szCs w:val="22"/>
          <w:lang w:val="el-GR"/>
        </w:rPr>
        <w:t>-12-2014)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απόφαση περί Ορισμού φορέων διενέργειας για την υλοποίηση του ΠΠΥΥ </w:t>
      </w:r>
      <w:r w:rsidR="008C0CD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έτους 2014 πιστώσεις </w:t>
      </w:r>
      <w:r w:rsidRPr="009C47F5">
        <w:rPr>
          <w:rFonts w:ascii="Tahoma" w:hAnsi="Tahoma" w:cs="Tahoma"/>
          <w:iCs/>
          <w:spacing w:val="-3"/>
          <w:sz w:val="22"/>
          <w:szCs w:val="22"/>
          <w:lang w:val="el-GR"/>
        </w:rPr>
        <w:t>2015</w:t>
      </w:r>
      <w:r w:rsidR="008C0CDA">
        <w:rPr>
          <w:rFonts w:ascii="Tahoma" w:hAnsi="Tahoma" w:cs="Tahoma"/>
          <w:iCs/>
          <w:spacing w:val="-3"/>
          <w:sz w:val="22"/>
          <w:szCs w:val="22"/>
          <w:lang w:val="el-GR"/>
        </w:rPr>
        <w:t>, εξουσιοδότησης για τη συγκρότηση συλλογικών οργάνων για τη διεξαγωγή των διαγωνισμών και παράτασης του ΠΠΥΥ 2010,2011 &amp; 2013.</w:t>
      </w:r>
    </w:p>
    <w:p w:rsidR="009C47F5" w:rsidRDefault="009C47F5" w:rsidP="00DA44C7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</w:t>
      </w:r>
      <w:proofErr w:type="spellStart"/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. </w:t>
      </w:r>
      <w:proofErr w:type="spellStart"/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>πρωτ</w:t>
      </w:r>
      <w:proofErr w:type="spellEnd"/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. 5108/22-12-2015 </w:t>
      </w:r>
      <w:r w:rsidR="009133BB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ΥΑ </w:t>
      </w:r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>(ΦΕΚ3008/τευχ. Β’/31-12-2015) απόφαση περί Παράτασης του ΠΠΥΥ 2010 και  των  ΠΠΥΦΥ 2011,</w:t>
      </w:r>
      <w:r w:rsidR="00DA44C7"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>2012,</w:t>
      </w:r>
      <w:r w:rsidR="00DA44C7"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>2013,</w:t>
      </w:r>
      <w:r w:rsidR="00DA44C7"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Pr="00DA44C7">
        <w:rPr>
          <w:rFonts w:ascii="Tahoma" w:hAnsi="Tahoma" w:cs="Tahoma"/>
          <w:iCs/>
          <w:spacing w:val="-3"/>
          <w:sz w:val="22"/>
          <w:szCs w:val="22"/>
          <w:lang w:val="el-GR"/>
        </w:rPr>
        <w:t>2014</w:t>
      </w:r>
      <w:r w:rsidR="009133BB">
        <w:rPr>
          <w:rFonts w:ascii="Tahoma" w:hAnsi="Tahoma" w:cs="Tahoma"/>
          <w:iCs/>
          <w:spacing w:val="-3"/>
          <w:sz w:val="22"/>
          <w:szCs w:val="22"/>
          <w:lang w:val="el-GR"/>
        </w:rPr>
        <w:t>.</w:t>
      </w:r>
    </w:p>
    <w:p w:rsidR="00E63EF4" w:rsidRPr="00E63EF4" w:rsidRDefault="00E63EF4" w:rsidP="00FD5785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</w:rPr>
        <w:t>T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ην υπ’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>. 563/31-03-2011 απόφαση Διοικητή περί έγκρισης των τεχνικών προδιαγραφών όπως αυτές συντάχθηκαν από την ορισμένη για το σκοπό αυτό επιτροπή.</w:t>
      </w:r>
    </w:p>
    <w:p w:rsidR="002863B3" w:rsidRPr="000B06EE" w:rsidRDefault="002863B3" w:rsidP="00FD5785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  <w:lang w:val="el-GR"/>
        </w:rPr>
        <w:t xml:space="preserve">ην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 2965/25-05-2016 εγκύκλιο της ΕΠΥ σχετικά με την παράταση έως 31/12/2016 της προθεσμίας για τη διενέργεια προμηθειών βάσει τεχνικών προδιαγραφών και προτύπων που εγκρίθηκαν, εγκρίνονται ή πρόκειται να εγκριθούν δυνάμει της παλαιότερης διαδικασίας.</w:t>
      </w:r>
    </w:p>
    <w:p w:rsidR="000B06EE" w:rsidRPr="00775A29" w:rsidRDefault="000B06EE" w:rsidP="000B06EE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bCs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υπ’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 4121/24-06-2016 απόφαση  Υποδιοικητή της 6</w:t>
      </w:r>
      <w:r w:rsidRPr="000B06EE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για τη προκήρυξη του </w:t>
      </w:r>
      <w:r>
        <w:rPr>
          <w:rFonts w:ascii="Tahoma" w:eastAsia="Calibri" w:hAnsi="Tahoma" w:cs="Tahoma"/>
          <w:sz w:val="22"/>
          <w:szCs w:val="22"/>
          <w:lang w:val="el-GR"/>
        </w:rPr>
        <w:t xml:space="preserve">πρόχειρου διαγωνισμού για </w:t>
      </w:r>
      <w:r>
        <w:rPr>
          <w:rFonts w:ascii="Tahoma" w:hAnsi="Tahoma" w:cs="Tahoma"/>
          <w:bCs/>
          <w:sz w:val="22"/>
          <w:szCs w:val="22"/>
          <w:lang w:val="el-GR"/>
        </w:rPr>
        <w:t xml:space="preserve">υπηρεσίες καθαριότητας του κτιρίου της Κεντρικής Υπηρεσίας της  </w:t>
      </w:r>
      <w:proofErr w:type="spellStart"/>
      <w:r>
        <w:rPr>
          <w:rFonts w:ascii="Tahoma" w:hAnsi="Tahoma" w:cs="Tahoma"/>
          <w:bCs/>
          <w:sz w:val="22"/>
          <w:szCs w:val="22"/>
          <w:lang w:val="el-GR"/>
        </w:rPr>
        <w:t>της</w:t>
      </w:r>
      <w:proofErr w:type="spellEnd"/>
      <w:r>
        <w:rPr>
          <w:rFonts w:ascii="Tahoma" w:hAnsi="Tahoma" w:cs="Tahoma"/>
          <w:bCs/>
          <w:sz w:val="22"/>
          <w:szCs w:val="22"/>
          <w:lang w:val="el-GR"/>
        </w:rPr>
        <w:t xml:space="preserve"> 6</w:t>
      </w:r>
      <w:r w:rsidRPr="00ED0142">
        <w:rPr>
          <w:rFonts w:ascii="Tahoma" w:hAnsi="Tahoma" w:cs="Tahoma"/>
          <w:bCs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bCs/>
          <w:sz w:val="22"/>
          <w:szCs w:val="22"/>
          <w:lang w:val="el-GR"/>
        </w:rPr>
        <w:t>. για ένα έτος.</w:t>
      </w:r>
    </w:p>
    <w:p w:rsidR="000B06EE" w:rsidRPr="00FD5785" w:rsidRDefault="000B06EE" w:rsidP="00FD5785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Η υπ’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>. 28030/30-06-2016 διακήρυξη.</w:t>
      </w:r>
    </w:p>
    <w:p w:rsidR="000624C0" w:rsidRPr="000B06EE" w:rsidRDefault="00775A29" w:rsidP="00775A29">
      <w:pPr>
        <w:pStyle w:val="a8"/>
        <w:numPr>
          <w:ilvl w:val="0"/>
          <w:numId w:val="1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0B06EE">
        <w:rPr>
          <w:rFonts w:ascii="Tahoma" w:hAnsi="Tahoma" w:cs="Tahoma"/>
          <w:sz w:val="22"/>
          <w:szCs w:val="22"/>
          <w:lang w:val="el-GR"/>
        </w:rPr>
        <w:t>Το από 11-10-2016 πρακτικό αξιολόγησης της επιτροπής</w:t>
      </w:r>
      <w:r w:rsidR="00CB2347" w:rsidRPr="000B06EE">
        <w:rPr>
          <w:rFonts w:ascii="Tahoma" w:hAnsi="Tahoma" w:cs="Tahoma"/>
          <w:sz w:val="22"/>
          <w:szCs w:val="22"/>
          <w:lang w:val="el-GR"/>
        </w:rPr>
        <w:t xml:space="preserve"> παραλαβής και αξιολόγησης προσφορών.</w:t>
      </w:r>
      <w:r w:rsidR="005241A9" w:rsidRPr="000B06EE">
        <w:rPr>
          <w:rFonts w:ascii="Tahoma" w:hAnsi="Tahoma" w:cs="Tahoma"/>
          <w:sz w:val="22"/>
          <w:szCs w:val="22"/>
          <w:lang w:val="el-GR"/>
        </w:rPr>
        <w:tab/>
      </w:r>
    </w:p>
    <w:p w:rsidR="009E1574" w:rsidRPr="00E0016B" w:rsidRDefault="009E1574" w:rsidP="00397A00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C34C84" w:rsidRDefault="00C34C84" w:rsidP="00397A00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2C4B61" w:rsidRPr="00BA3345" w:rsidRDefault="00CA607D" w:rsidP="00397A00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6E2522">
        <w:rPr>
          <w:rFonts w:ascii="Tahoma" w:hAnsi="Tahoma" w:cs="Tahoma"/>
          <w:b/>
          <w:sz w:val="22"/>
          <w:szCs w:val="22"/>
        </w:rPr>
        <w:lastRenderedPageBreak/>
        <w:t xml:space="preserve">Αποφασίζουμε </w:t>
      </w: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sz w:val="22"/>
          <w:szCs w:val="22"/>
        </w:rPr>
      </w:pPr>
    </w:p>
    <w:p w:rsidR="003761D9" w:rsidRPr="00FE5EAA" w:rsidRDefault="005241A9" w:rsidP="001B55E2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481DE5">
        <w:rPr>
          <w:rFonts w:ascii="Tahoma" w:hAnsi="Tahoma" w:cs="Tahoma"/>
          <w:b/>
          <w:sz w:val="22"/>
          <w:szCs w:val="22"/>
          <w:lang w:val="el-GR"/>
        </w:rPr>
        <w:t>Α.</w:t>
      </w:r>
      <w:r w:rsidR="003761D9" w:rsidRPr="00481DE5">
        <w:rPr>
          <w:rFonts w:ascii="Tahoma" w:hAnsi="Tahoma" w:cs="Tahoma"/>
          <w:sz w:val="22"/>
          <w:szCs w:val="22"/>
          <w:lang w:val="el-GR"/>
        </w:rPr>
        <w:t xml:space="preserve"> Την έγκριση </w:t>
      </w:r>
      <w:r w:rsidR="00775A29">
        <w:rPr>
          <w:rFonts w:ascii="Tahoma" w:hAnsi="Tahoma" w:cs="Tahoma"/>
          <w:sz w:val="22"/>
          <w:szCs w:val="22"/>
          <w:lang w:val="el-GR"/>
        </w:rPr>
        <w:t xml:space="preserve">του από 11-10-2016 πρακτικού  αξιολόγησης της επιτροπής για  τις </w:t>
      </w:r>
      <w:r w:rsidR="00481DE5" w:rsidRPr="00481DE5">
        <w:rPr>
          <w:rFonts w:ascii="Tahoma" w:hAnsi="Tahoma" w:cs="Tahoma"/>
          <w:bCs/>
          <w:sz w:val="22"/>
          <w:szCs w:val="22"/>
          <w:lang w:val="el-GR"/>
        </w:rPr>
        <w:t>υπηρεσίες καθαριότητας του κτιρίου της Κεντρικής Υπηρεσίας της   6</w:t>
      </w:r>
      <w:r w:rsidR="00481DE5" w:rsidRPr="00481DE5">
        <w:rPr>
          <w:rFonts w:ascii="Tahoma" w:hAnsi="Tahoma" w:cs="Tahoma"/>
          <w:bCs/>
          <w:sz w:val="22"/>
          <w:szCs w:val="22"/>
          <w:vertAlign w:val="superscript"/>
          <w:lang w:val="el-GR"/>
        </w:rPr>
        <w:t>ης</w:t>
      </w:r>
      <w:r w:rsidR="00481DE5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proofErr w:type="spellStart"/>
      <w:r w:rsidR="00481DE5">
        <w:rPr>
          <w:rFonts w:ascii="Tahoma" w:hAnsi="Tahoma" w:cs="Tahoma"/>
          <w:bCs/>
          <w:sz w:val="22"/>
          <w:szCs w:val="22"/>
          <w:lang w:val="el-GR"/>
        </w:rPr>
        <w:t>Υ.Πε</w:t>
      </w:r>
      <w:proofErr w:type="spellEnd"/>
      <w:r w:rsidR="00481DE5">
        <w:rPr>
          <w:rFonts w:ascii="Tahoma" w:hAnsi="Tahoma" w:cs="Tahoma"/>
          <w:bCs/>
          <w:sz w:val="22"/>
          <w:szCs w:val="22"/>
          <w:lang w:val="el-GR"/>
        </w:rPr>
        <w:t xml:space="preserve">. για ένα έτος </w:t>
      </w:r>
      <w:r w:rsidR="003761D9" w:rsidRPr="00FB50E3">
        <w:rPr>
          <w:rFonts w:ascii="Tahoma" w:hAnsi="Tahoma" w:cs="Tahoma"/>
          <w:bCs/>
          <w:sz w:val="22"/>
          <w:szCs w:val="22"/>
          <w:lang w:val="el-GR"/>
        </w:rPr>
        <w:t>(CPV</w:t>
      </w:r>
      <w:r w:rsidR="00481DE5" w:rsidRPr="00FB50E3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77334A" w:rsidRPr="00FB50E3">
        <w:rPr>
          <w:rFonts w:ascii="Tahoma" w:hAnsi="Tahoma" w:cs="Tahoma"/>
          <w:bCs/>
          <w:sz w:val="22"/>
          <w:szCs w:val="22"/>
          <w:lang w:val="el-GR"/>
        </w:rPr>
        <w:t>90911200-8)</w:t>
      </w:r>
      <w:r w:rsidR="0077334A">
        <w:rPr>
          <w:rFonts w:ascii="Arial" w:hAnsi="Arial" w:cs="Arial"/>
          <w:color w:val="000000"/>
          <w:sz w:val="22"/>
          <w:szCs w:val="22"/>
          <w:lang w:val="el-GR"/>
        </w:rPr>
        <w:t xml:space="preserve"> </w:t>
      </w:r>
      <w:r w:rsidR="003761D9" w:rsidRPr="0010740A">
        <w:rPr>
          <w:rFonts w:ascii="Tahoma" w:hAnsi="Tahoma" w:cs="Tahoma"/>
          <w:sz w:val="22"/>
          <w:szCs w:val="22"/>
          <w:lang w:val="el-GR"/>
        </w:rPr>
        <w:t xml:space="preserve">προϋπολογισθείσας δαπάνης </w:t>
      </w:r>
      <w:r w:rsidR="00FB50E3">
        <w:rPr>
          <w:rFonts w:ascii="Tahoma" w:hAnsi="Tahoma" w:cs="Tahoma"/>
          <w:sz w:val="22"/>
          <w:szCs w:val="22"/>
          <w:lang w:val="el-GR"/>
        </w:rPr>
        <w:t>21.382</w:t>
      </w:r>
      <w:r w:rsidR="003761D9" w:rsidRPr="0010740A">
        <w:rPr>
          <w:rFonts w:ascii="Tahoma" w:hAnsi="Tahoma" w:cs="Tahoma"/>
          <w:sz w:val="22"/>
          <w:szCs w:val="22"/>
          <w:lang w:val="el-GR"/>
        </w:rPr>
        <w:t>€ συμπεριλαμβανομένου ΦΠΑ.</w:t>
      </w:r>
      <w:r w:rsidRPr="00FE5EAA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283A02" w:rsidRPr="00BC7B62" w:rsidRDefault="0077334A" w:rsidP="0077334A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Β. </w:t>
      </w:r>
      <w:r w:rsidR="005241A9">
        <w:rPr>
          <w:rFonts w:ascii="Tahoma" w:hAnsi="Tahoma" w:cs="Tahoma"/>
          <w:sz w:val="22"/>
          <w:szCs w:val="22"/>
          <w:lang w:val="el-GR"/>
        </w:rPr>
        <w:t xml:space="preserve">Την </w:t>
      </w:r>
      <w:r w:rsidR="006C65D0">
        <w:rPr>
          <w:rFonts w:ascii="Tahoma" w:hAnsi="Tahoma" w:cs="Tahoma"/>
          <w:sz w:val="22"/>
          <w:szCs w:val="22"/>
          <w:lang w:val="el-GR"/>
        </w:rPr>
        <w:t xml:space="preserve">απόρριψη των εταιριών ΜΟΥΡΤΖΗΣ ΙΩΑΝΝΗΣ, ΡΟΜΒΟΣ </w:t>
      </w:r>
      <w:proofErr w:type="spellStart"/>
      <w:r w:rsidR="006C65D0">
        <w:rPr>
          <w:rFonts w:ascii="Tahoma" w:hAnsi="Tahoma" w:cs="Tahoma"/>
          <w:sz w:val="22"/>
          <w:szCs w:val="22"/>
          <w:lang w:val="el-GR"/>
        </w:rPr>
        <w:t>Μον.ΕΠΕ</w:t>
      </w:r>
      <w:proofErr w:type="spellEnd"/>
      <w:r w:rsidR="006C65D0">
        <w:rPr>
          <w:rFonts w:ascii="Tahoma" w:hAnsi="Tahoma" w:cs="Tahoma"/>
          <w:sz w:val="22"/>
          <w:szCs w:val="22"/>
          <w:lang w:val="el-GR"/>
        </w:rPr>
        <w:t xml:space="preserve">, Σ.Κ.Ε.Κ. ΕΠΕ και </w:t>
      </w:r>
      <w:r w:rsidR="006C65D0">
        <w:rPr>
          <w:rFonts w:ascii="Tahoma" w:hAnsi="Tahoma" w:cs="Tahoma"/>
          <w:sz w:val="22"/>
          <w:szCs w:val="22"/>
        </w:rPr>
        <w:t>FANTASY</w:t>
      </w:r>
      <w:r w:rsidR="006C65D0" w:rsidRPr="006C65D0">
        <w:rPr>
          <w:rFonts w:ascii="Tahoma" w:hAnsi="Tahoma" w:cs="Tahoma"/>
          <w:sz w:val="22"/>
          <w:szCs w:val="22"/>
          <w:lang w:val="el-GR"/>
        </w:rPr>
        <w:t xml:space="preserve"> </w:t>
      </w:r>
      <w:r w:rsidR="006C65D0">
        <w:rPr>
          <w:rFonts w:ascii="Tahoma" w:hAnsi="Tahoma" w:cs="Tahoma"/>
          <w:sz w:val="22"/>
          <w:szCs w:val="22"/>
        </w:rPr>
        <w:t>CLEANING</w:t>
      </w:r>
      <w:r w:rsidR="006C65D0">
        <w:rPr>
          <w:rFonts w:ascii="Tahoma" w:hAnsi="Tahoma" w:cs="Tahoma"/>
          <w:sz w:val="22"/>
          <w:szCs w:val="22"/>
          <w:lang w:val="el-GR"/>
        </w:rPr>
        <w:t xml:space="preserve">, για τους λόγους που αναφέρονται στο </w:t>
      </w:r>
      <w:r w:rsidR="00CB2347">
        <w:rPr>
          <w:rFonts w:ascii="Tahoma" w:hAnsi="Tahoma" w:cs="Tahoma"/>
          <w:sz w:val="22"/>
          <w:szCs w:val="22"/>
          <w:lang w:val="el-GR"/>
        </w:rPr>
        <w:t>από 11-10-2016</w:t>
      </w:r>
      <w:r w:rsidR="006C65D0">
        <w:rPr>
          <w:rFonts w:ascii="Tahoma" w:hAnsi="Tahoma" w:cs="Tahoma"/>
          <w:sz w:val="22"/>
          <w:szCs w:val="22"/>
          <w:lang w:val="el-GR"/>
        </w:rPr>
        <w:t xml:space="preserve"> πρακτικό </w:t>
      </w:r>
      <w:r w:rsidR="00CB2347">
        <w:rPr>
          <w:rFonts w:ascii="Tahoma" w:hAnsi="Tahoma" w:cs="Tahoma"/>
          <w:sz w:val="22"/>
          <w:szCs w:val="22"/>
          <w:lang w:val="el-GR"/>
        </w:rPr>
        <w:t xml:space="preserve">της </w:t>
      </w:r>
      <w:r w:rsidR="00CB2347" w:rsidRPr="000B06EE">
        <w:rPr>
          <w:rFonts w:ascii="Tahoma" w:hAnsi="Tahoma" w:cs="Tahoma"/>
          <w:sz w:val="22"/>
          <w:szCs w:val="22"/>
          <w:lang w:val="el-GR"/>
        </w:rPr>
        <w:t>επιτροπής παραλαβής και αξιολόγησης προσφορών</w:t>
      </w:r>
      <w:r w:rsidR="006C65D0" w:rsidRPr="000B06EE">
        <w:rPr>
          <w:rFonts w:ascii="Tahoma" w:hAnsi="Tahoma" w:cs="Tahoma"/>
          <w:sz w:val="22"/>
          <w:szCs w:val="22"/>
          <w:lang w:val="el-GR"/>
        </w:rPr>
        <w:t>.</w:t>
      </w:r>
    </w:p>
    <w:p w:rsidR="006C65D0" w:rsidRPr="000B06EE" w:rsidRDefault="0010740A" w:rsidP="006C65D0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C65D0">
        <w:rPr>
          <w:rFonts w:ascii="Tahoma" w:hAnsi="Tahoma" w:cs="Tahoma"/>
          <w:b/>
          <w:sz w:val="22"/>
          <w:szCs w:val="22"/>
          <w:lang w:val="el-GR"/>
        </w:rPr>
        <w:t>Γ</w:t>
      </w:r>
      <w:r w:rsidRPr="000B06EE">
        <w:rPr>
          <w:rFonts w:ascii="Tahoma" w:hAnsi="Tahoma" w:cs="Tahoma"/>
          <w:b/>
          <w:sz w:val="22"/>
          <w:szCs w:val="22"/>
          <w:lang w:val="el-GR"/>
        </w:rPr>
        <w:t>.</w:t>
      </w:r>
      <w:r w:rsidR="00AA7CF9" w:rsidRPr="000B06EE">
        <w:rPr>
          <w:rFonts w:ascii="Tahoma" w:hAnsi="Tahoma" w:cs="Tahoma"/>
          <w:sz w:val="22"/>
          <w:szCs w:val="22"/>
          <w:lang w:val="el-GR"/>
        </w:rPr>
        <w:t xml:space="preserve"> </w:t>
      </w:r>
      <w:r w:rsidR="00D61C5B" w:rsidRPr="006C65D0">
        <w:rPr>
          <w:rFonts w:ascii="Tahoma" w:hAnsi="Tahoma" w:cs="Tahoma"/>
          <w:sz w:val="22"/>
          <w:szCs w:val="22"/>
          <w:lang w:val="el-GR"/>
        </w:rPr>
        <w:t>Την</w:t>
      </w:r>
      <w:r w:rsidR="00D61C5B" w:rsidRPr="000B06EE">
        <w:rPr>
          <w:rFonts w:ascii="Tahoma" w:hAnsi="Tahoma" w:cs="Tahoma"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sz w:val="22"/>
          <w:szCs w:val="22"/>
          <w:lang w:val="el-GR"/>
        </w:rPr>
        <w:t>αποδοχή</w:t>
      </w:r>
      <w:r w:rsidR="006C65D0" w:rsidRPr="000B06EE">
        <w:rPr>
          <w:rFonts w:ascii="Tahoma" w:hAnsi="Tahoma" w:cs="Tahoma"/>
          <w:sz w:val="22"/>
          <w:szCs w:val="22"/>
          <w:lang w:val="el-GR"/>
        </w:rPr>
        <w:t xml:space="preserve"> </w:t>
      </w:r>
      <w:r w:rsidR="00D70358">
        <w:rPr>
          <w:rFonts w:ascii="Tahoma" w:hAnsi="Tahoma" w:cs="Tahoma"/>
          <w:sz w:val="22"/>
          <w:szCs w:val="22"/>
          <w:lang w:val="el-GR"/>
        </w:rPr>
        <w:t xml:space="preserve">της </w:t>
      </w:r>
      <w:r w:rsidR="00D70358" w:rsidRPr="000B06EE">
        <w:rPr>
          <w:rFonts w:ascii="Tahoma" w:hAnsi="Tahoma" w:cs="Tahoma"/>
          <w:sz w:val="22"/>
          <w:szCs w:val="22"/>
          <w:lang w:val="el-GR"/>
        </w:rPr>
        <w:t>προσφοράς</w:t>
      </w:r>
      <w:r w:rsidR="006C65D0" w:rsidRPr="000B06EE">
        <w:rPr>
          <w:rFonts w:ascii="Tahoma" w:hAnsi="Tahoma" w:cs="Tahoma"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sz w:val="22"/>
          <w:szCs w:val="22"/>
          <w:lang w:val="el-GR"/>
        </w:rPr>
        <w:t>εταιρίας</w:t>
      </w:r>
      <w:r w:rsidR="006C65D0" w:rsidRPr="000B06EE">
        <w:rPr>
          <w:rFonts w:ascii="Tahoma" w:hAnsi="Tahoma" w:cs="Tahoma"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>Ι</w:t>
      </w:r>
      <w:r w:rsidR="006C65D0" w:rsidRPr="006C65D0">
        <w:rPr>
          <w:rFonts w:ascii="Tahoma" w:hAnsi="Tahoma" w:cs="Tahoma"/>
          <w:b/>
          <w:sz w:val="22"/>
          <w:szCs w:val="22"/>
        </w:rPr>
        <w:t>CM</w:t>
      </w:r>
      <w:r w:rsidR="006C65D0" w:rsidRPr="000B06E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INTERNATIONAL</w:t>
      </w:r>
      <w:r w:rsidR="006C65D0" w:rsidRPr="000B06E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CLEANING</w:t>
      </w:r>
      <w:r w:rsidR="006C65D0" w:rsidRPr="000B06E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METHODS</w:t>
      </w:r>
      <w:r w:rsidR="006C65D0" w:rsidRPr="000B06E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A</w:t>
      </w:r>
      <w:r w:rsidR="006C65D0" w:rsidRPr="000B06EE">
        <w:rPr>
          <w:rFonts w:ascii="Tahoma" w:hAnsi="Tahoma" w:cs="Tahoma"/>
          <w:b/>
          <w:sz w:val="22"/>
          <w:szCs w:val="22"/>
          <w:lang w:val="el-GR"/>
        </w:rPr>
        <w:t>.</w:t>
      </w:r>
      <w:r w:rsidR="006C65D0" w:rsidRPr="006C65D0">
        <w:rPr>
          <w:rFonts w:ascii="Tahoma" w:hAnsi="Tahoma" w:cs="Tahoma"/>
          <w:b/>
          <w:sz w:val="22"/>
          <w:szCs w:val="22"/>
        </w:rPr>
        <w:t>E</w:t>
      </w:r>
      <w:r w:rsidR="006C65D0" w:rsidRPr="000B06EE">
        <w:rPr>
          <w:rFonts w:ascii="Tahoma" w:hAnsi="Tahoma" w:cs="Tahoma"/>
          <w:b/>
          <w:sz w:val="22"/>
          <w:szCs w:val="22"/>
          <w:lang w:val="el-GR"/>
        </w:rPr>
        <w:t>.</w:t>
      </w:r>
    </w:p>
    <w:p w:rsidR="00810B9A" w:rsidRPr="00CB2347" w:rsidRDefault="0010740A" w:rsidP="006C65D0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>Δ</w:t>
      </w:r>
      <w:r w:rsidR="00283A02">
        <w:rPr>
          <w:rFonts w:ascii="Tahoma" w:hAnsi="Tahoma" w:cs="Tahoma"/>
          <w:b/>
          <w:sz w:val="22"/>
          <w:szCs w:val="22"/>
          <w:lang w:val="el-GR"/>
        </w:rPr>
        <w:t>.</w:t>
      </w:r>
      <w:r w:rsidR="00283A02">
        <w:rPr>
          <w:rFonts w:ascii="Tahoma" w:hAnsi="Tahoma" w:cs="Tahoma"/>
          <w:sz w:val="22"/>
          <w:szCs w:val="22"/>
          <w:lang w:val="el-GR"/>
        </w:rPr>
        <w:t xml:space="preserve"> </w:t>
      </w:r>
      <w:r w:rsidR="007809B9" w:rsidRPr="00AA7CF9">
        <w:rPr>
          <w:rFonts w:ascii="Tahoma" w:hAnsi="Tahoma" w:cs="Tahoma"/>
          <w:sz w:val="22"/>
          <w:szCs w:val="22"/>
          <w:lang w:val="el-GR"/>
        </w:rPr>
        <w:t>Τ</w:t>
      </w:r>
      <w:r w:rsidR="006C65D0">
        <w:rPr>
          <w:rFonts w:ascii="Tahoma" w:hAnsi="Tahoma" w:cs="Tahoma"/>
          <w:sz w:val="22"/>
          <w:szCs w:val="22"/>
          <w:lang w:val="el-GR"/>
        </w:rPr>
        <w:t xml:space="preserve">ην αποσφράγιση της οικονομικής προσφοράς της εταιρίας 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>Ι</w:t>
      </w:r>
      <w:r w:rsidR="006C65D0" w:rsidRPr="006C65D0">
        <w:rPr>
          <w:rFonts w:ascii="Tahoma" w:hAnsi="Tahoma" w:cs="Tahoma"/>
          <w:b/>
          <w:sz w:val="22"/>
          <w:szCs w:val="22"/>
        </w:rPr>
        <w:t>CM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INTERNATIONAL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CLEANING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METHODS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6C65D0" w:rsidRPr="006C65D0">
        <w:rPr>
          <w:rFonts w:ascii="Tahoma" w:hAnsi="Tahoma" w:cs="Tahoma"/>
          <w:b/>
          <w:sz w:val="22"/>
          <w:szCs w:val="22"/>
        </w:rPr>
        <w:t>A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>.</w:t>
      </w:r>
      <w:r w:rsidR="006C65D0" w:rsidRPr="006C65D0">
        <w:rPr>
          <w:rFonts w:ascii="Tahoma" w:hAnsi="Tahoma" w:cs="Tahoma"/>
          <w:b/>
          <w:sz w:val="22"/>
          <w:szCs w:val="22"/>
        </w:rPr>
        <w:t>E</w:t>
      </w:r>
      <w:r w:rsidR="006C65D0" w:rsidRPr="006C65D0">
        <w:rPr>
          <w:rFonts w:ascii="Tahoma" w:hAnsi="Tahoma" w:cs="Tahoma"/>
          <w:b/>
          <w:sz w:val="22"/>
          <w:szCs w:val="22"/>
          <w:lang w:val="el-GR"/>
        </w:rPr>
        <w:t>.</w:t>
      </w:r>
    </w:p>
    <w:p w:rsidR="00810B9A" w:rsidRDefault="00810B9A" w:rsidP="00810B9A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Cs/>
          <w:sz w:val="22"/>
          <w:szCs w:val="22"/>
        </w:rPr>
        <w:t xml:space="preserve">                                                       </w:t>
      </w:r>
      <w:r w:rsidR="0016302B" w:rsidRPr="006E2522">
        <w:rPr>
          <w:rFonts w:ascii="Tahoma" w:hAnsi="Tahoma" w:cs="Tahoma"/>
          <w:bCs/>
          <w:sz w:val="22"/>
          <w:szCs w:val="22"/>
        </w:rPr>
        <w:t xml:space="preserve">   </w:t>
      </w:r>
      <w:r w:rsidRPr="006E2522">
        <w:rPr>
          <w:rFonts w:ascii="Tahoma" w:hAnsi="Tahoma" w:cs="Tahoma"/>
          <w:bCs/>
          <w:sz w:val="22"/>
          <w:szCs w:val="22"/>
        </w:rPr>
        <w:t xml:space="preserve">     </w:t>
      </w:r>
      <w:r w:rsidRPr="006E2522">
        <w:rPr>
          <w:rFonts w:ascii="Tahoma" w:hAnsi="Tahoma" w:cs="Tahoma"/>
          <w:b/>
          <w:bCs/>
          <w:sz w:val="22"/>
          <w:szCs w:val="22"/>
        </w:rPr>
        <w:t xml:space="preserve"> Ο ΔΙΟΙΚΗΤΗΣ</w:t>
      </w:r>
    </w:p>
    <w:p w:rsidR="002046F5" w:rsidRDefault="002046F5" w:rsidP="002046F5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>α/α Ο ΥΠΟΔΙΟΙΚΗΤΗΣ</w:t>
      </w:r>
    </w:p>
    <w:p w:rsidR="006326A3" w:rsidRDefault="006326A3" w:rsidP="002046F5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2046F5" w:rsidRDefault="002046F5" w:rsidP="002046F5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10740A" w:rsidRDefault="0010740A" w:rsidP="002046F5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4C7F98" w:rsidRPr="006E2522" w:rsidRDefault="004C7F98" w:rsidP="002046F5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CA607D" w:rsidRDefault="009D34DA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 xml:space="preserve">         </w:t>
      </w:r>
      <w:r w:rsidR="004C7F98">
        <w:rPr>
          <w:rFonts w:ascii="Tahoma" w:hAnsi="Tahoma" w:cs="Tahoma"/>
          <w:b/>
          <w:bCs/>
          <w:sz w:val="22"/>
          <w:szCs w:val="22"/>
        </w:rPr>
        <w:t>ΜΙΛΤΙΑΔΗΣ Γ. ΖΑΜΠΑΡΑΣ</w:t>
      </w:r>
      <w:r>
        <w:rPr>
          <w:rFonts w:ascii="Tahoma" w:hAnsi="Tahoma" w:cs="Tahoma"/>
          <w:b/>
          <w:bCs/>
          <w:sz w:val="22"/>
          <w:szCs w:val="22"/>
        </w:rPr>
        <w:t xml:space="preserve">   </w:t>
      </w:r>
    </w:p>
    <w:p w:rsidR="006326A3" w:rsidRDefault="006326A3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6326A3" w:rsidRDefault="006326A3" w:rsidP="006326A3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bCs/>
          <w:sz w:val="22"/>
          <w:szCs w:val="22"/>
        </w:rPr>
      </w:pPr>
    </w:p>
    <w:p w:rsidR="007442F2" w:rsidRDefault="00C37A90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</w:t>
      </w: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B06EE" w:rsidRDefault="000B06EE" w:rsidP="00C37A90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4C7F98" w:rsidRDefault="004C7F98" w:rsidP="00EB5B4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0E70DC">
        <w:rPr>
          <w:rFonts w:ascii="Tahoma" w:hAnsi="Tahoma" w:cs="Tahoma"/>
          <w:b/>
          <w:bCs/>
          <w:sz w:val="22"/>
          <w:szCs w:val="22"/>
          <w:u w:val="single"/>
        </w:rPr>
        <w:t>Εσωτ</w:t>
      </w:r>
      <w:proofErr w:type="spellEnd"/>
      <w:r w:rsidRPr="000E70DC">
        <w:rPr>
          <w:rFonts w:ascii="Tahoma" w:hAnsi="Tahoma" w:cs="Tahoma"/>
          <w:b/>
          <w:bCs/>
          <w:sz w:val="22"/>
          <w:szCs w:val="22"/>
          <w:u w:val="single"/>
        </w:rPr>
        <w:t>. Διανομή</w:t>
      </w:r>
      <w:r w:rsidRPr="000E70DC">
        <w:rPr>
          <w:rFonts w:ascii="Tahoma" w:hAnsi="Tahoma" w:cs="Tahoma"/>
          <w:b/>
          <w:bCs/>
          <w:sz w:val="22"/>
          <w:szCs w:val="22"/>
        </w:rPr>
        <w:t>:</w:t>
      </w:r>
      <w:r>
        <w:rPr>
          <w:rFonts w:ascii="Tahoma" w:hAnsi="Tahoma" w:cs="Tahoma"/>
          <w:b/>
          <w:bCs/>
          <w:sz w:val="22"/>
          <w:szCs w:val="22"/>
          <w:u w:val="single"/>
        </w:rPr>
        <w:t xml:space="preserve"> </w:t>
      </w:r>
      <w:r w:rsidRPr="000E70DC">
        <w:rPr>
          <w:rFonts w:ascii="Tahoma" w:hAnsi="Tahoma" w:cs="Tahoma"/>
          <w:b/>
          <w:bCs/>
          <w:sz w:val="22"/>
          <w:szCs w:val="22"/>
        </w:rPr>
        <w:t xml:space="preserve">  </w:t>
      </w:r>
      <w:proofErr w:type="spellStart"/>
      <w:r w:rsidR="000E70DC" w:rsidRPr="000E70DC">
        <w:rPr>
          <w:rFonts w:ascii="Tahoma" w:hAnsi="Tahoma" w:cs="Tahoma"/>
          <w:bCs/>
          <w:sz w:val="22"/>
          <w:szCs w:val="22"/>
        </w:rPr>
        <w:t>Γρ.Διοικητή</w:t>
      </w:r>
      <w:proofErr w:type="spellEnd"/>
      <w:r w:rsidR="000E70DC" w:rsidRPr="000E70DC">
        <w:rPr>
          <w:rFonts w:ascii="Tahoma" w:hAnsi="Tahoma" w:cs="Tahoma"/>
          <w:bCs/>
          <w:sz w:val="22"/>
          <w:szCs w:val="22"/>
        </w:rPr>
        <w:t xml:space="preserve">, </w:t>
      </w:r>
      <w:proofErr w:type="spellStart"/>
      <w:r w:rsidR="000E70DC" w:rsidRPr="000E70DC">
        <w:rPr>
          <w:rFonts w:ascii="Tahoma" w:hAnsi="Tahoma" w:cs="Tahoma"/>
          <w:bCs/>
          <w:sz w:val="22"/>
          <w:szCs w:val="22"/>
        </w:rPr>
        <w:t>Γρ.Υποδιοικητών</w:t>
      </w:r>
      <w:proofErr w:type="spellEnd"/>
    </w:p>
    <w:p w:rsidR="00531CA4" w:rsidRDefault="00531CA4" w:rsidP="000E4D82">
      <w:pPr>
        <w:pStyle w:val="a3"/>
        <w:tabs>
          <w:tab w:val="clear" w:pos="4153"/>
          <w:tab w:val="clear" w:pos="8306"/>
        </w:tabs>
        <w:ind w:left="-397"/>
        <w:jc w:val="both"/>
        <w:rPr>
          <w:rFonts w:ascii="Tahoma" w:hAnsi="Tahoma" w:cs="Tahoma"/>
          <w:b/>
          <w:bCs/>
          <w:sz w:val="22"/>
          <w:szCs w:val="22"/>
        </w:rPr>
      </w:pPr>
    </w:p>
    <w:p w:rsidR="000E4D82" w:rsidRDefault="000E4D82" w:rsidP="002B3301">
      <w:pPr>
        <w:pStyle w:val="a3"/>
        <w:tabs>
          <w:tab w:val="clear" w:pos="4153"/>
          <w:tab w:val="clear" w:pos="8306"/>
        </w:tabs>
        <w:spacing w:line="276" w:lineRule="auto"/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</w:p>
    <w:sectPr w:rsidR="000E4D82" w:rsidSect="00A94A3B">
      <w:headerReference w:type="default" r:id="rId10"/>
      <w:pgSz w:w="11907" w:h="16840" w:code="9"/>
      <w:pgMar w:top="1258" w:right="1797" w:bottom="1560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E72" w:rsidRDefault="00DC7E72">
      <w:r>
        <w:separator/>
      </w:r>
    </w:p>
  </w:endnote>
  <w:endnote w:type="continuationSeparator" w:id="0">
    <w:p w:rsidR="00DC7E72" w:rsidRDefault="00DC7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E72" w:rsidRDefault="00DC7E72">
      <w:r>
        <w:separator/>
      </w:r>
    </w:p>
  </w:footnote>
  <w:footnote w:type="continuationSeparator" w:id="0">
    <w:p w:rsidR="00DC7E72" w:rsidRDefault="00DC7E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D0" w:rsidRPr="00494699" w:rsidRDefault="006C65D0">
    <w:pPr>
      <w:pStyle w:val="a3"/>
    </w:pPr>
    <w:r>
      <w:rPr>
        <w:lang w:val="en-US"/>
      </w:rPr>
      <w:t xml:space="preserve">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742"/>
    <w:multiLevelType w:val="hybridMultilevel"/>
    <w:tmpl w:val="6A3AA3CA"/>
    <w:lvl w:ilvl="0" w:tplc="6C6ABD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82839"/>
    <w:multiLevelType w:val="hybridMultilevel"/>
    <w:tmpl w:val="F6304522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7037E3"/>
    <w:multiLevelType w:val="hybridMultilevel"/>
    <w:tmpl w:val="6A3AA3CA"/>
    <w:lvl w:ilvl="0" w:tplc="6C6ABD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02BCE"/>
    <w:multiLevelType w:val="hybridMultilevel"/>
    <w:tmpl w:val="133680D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C9018B"/>
    <w:multiLevelType w:val="hybridMultilevel"/>
    <w:tmpl w:val="A5F2A2AE"/>
    <w:lvl w:ilvl="0" w:tplc="6C6ABD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D47C6"/>
    <w:multiLevelType w:val="hybridMultilevel"/>
    <w:tmpl w:val="95C67588"/>
    <w:lvl w:ilvl="0" w:tplc="6C6ABD5A">
      <w:start w:val="1"/>
      <w:numFmt w:val="decimal"/>
      <w:lvlText w:val="%1."/>
      <w:lvlJc w:val="left"/>
      <w:pPr>
        <w:ind w:left="795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15" w:hanging="360"/>
      </w:pPr>
    </w:lvl>
    <w:lvl w:ilvl="2" w:tplc="0408001B" w:tentative="1">
      <w:start w:val="1"/>
      <w:numFmt w:val="lowerRoman"/>
      <w:lvlText w:val="%3."/>
      <w:lvlJc w:val="right"/>
      <w:pPr>
        <w:ind w:left="2235" w:hanging="180"/>
      </w:pPr>
    </w:lvl>
    <w:lvl w:ilvl="3" w:tplc="0408000F" w:tentative="1">
      <w:start w:val="1"/>
      <w:numFmt w:val="decimal"/>
      <w:lvlText w:val="%4."/>
      <w:lvlJc w:val="left"/>
      <w:pPr>
        <w:ind w:left="2955" w:hanging="360"/>
      </w:pPr>
    </w:lvl>
    <w:lvl w:ilvl="4" w:tplc="04080019" w:tentative="1">
      <w:start w:val="1"/>
      <w:numFmt w:val="lowerLetter"/>
      <w:lvlText w:val="%5."/>
      <w:lvlJc w:val="left"/>
      <w:pPr>
        <w:ind w:left="3675" w:hanging="360"/>
      </w:pPr>
    </w:lvl>
    <w:lvl w:ilvl="5" w:tplc="0408001B" w:tentative="1">
      <w:start w:val="1"/>
      <w:numFmt w:val="lowerRoman"/>
      <w:lvlText w:val="%6."/>
      <w:lvlJc w:val="right"/>
      <w:pPr>
        <w:ind w:left="4395" w:hanging="180"/>
      </w:pPr>
    </w:lvl>
    <w:lvl w:ilvl="6" w:tplc="0408000F" w:tentative="1">
      <w:start w:val="1"/>
      <w:numFmt w:val="decimal"/>
      <w:lvlText w:val="%7."/>
      <w:lvlJc w:val="left"/>
      <w:pPr>
        <w:ind w:left="5115" w:hanging="360"/>
      </w:pPr>
    </w:lvl>
    <w:lvl w:ilvl="7" w:tplc="04080019" w:tentative="1">
      <w:start w:val="1"/>
      <w:numFmt w:val="lowerLetter"/>
      <w:lvlText w:val="%8."/>
      <w:lvlJc w:val="left"/>
      <w:pPr>
        <w:ind w:left="5835" w:hanging="360"/>
      </w:pPr>
    </w:lvl>
    <w:lvl w:ilvl="8" w:tplc="0408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0D855118"/>
    <w:multiLevelType w:val="hybridMultilevel"/>
    <w:tmpl w:val="7C3219B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90C82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008A9"/>
    <w:multiLevelType w:val="hybridMultilevel"/>
    <w:tmpl w:val="007AC36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646A3"/>
    <w:multiLevelType w:val="hybridMultilevel"/>
    <w:tmpl w:val="A34ADCF6"/>
    <w:lvl w:ilvl="0" w:tplc="6F98AEAA">
      <w:start w:val="1"/>
      <w:numFmt w:val="decimal"/>
      <w:lvlText w:val="%1."/>
      <w:lvlJc w:val="left"/>
      <w:pPr>
        <w:ind w:left="1440" w:hanging="360"/>
      </w:pPr>
      <w:rPr>
        <w:b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FC064D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36728"/>
    <w:multiLevelType w:val="hybridMultilevel"/>
    <w:tmpl w:val="9230D2D6"/>
    <w:lvl w:ilvl="0" w:tplc="1F0683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E83A70"/>
    <w:multiLevelType w:val="hybridMultilevel"/>
    <w:tmpl w:val="A34ADCF6"/>
    <w:lvl w:ilvl="0" w:tplc="6F98AEAA">
      <w:start w:val="1"/>
      <w:numFmt w:val="decimal"/>
      <w:lvlText w:val="%1."/>
      <w:lvlJc w:val="left"/>
      <w:pPr>
        <w:ind w:left="1440" w:hanging="360"/>
      </w:pPr>
      <w:rPr>
        <w:b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EF269C4"/>
    <w:multiLevelType w:val="hybridMultilevel"/>
    <w:tmpl w:val="128E1EDE"/>
    <w:lvl w:ilvl="0" w:tplc="6C6ABD5A">
      <w:start w:val="1"/>
      <w:numFmt w:val="decimal"/>
      <w:lvlText w:val="%1."/>
      <w:lvlJc w:val="left"/>
      <w:pPr>
        <w:ind w:left="1515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2235" w:hanging="360"/>
      </w:pPr>
    </w:lvl>
    <w:lvl w:ilvl="2" w:tplc="0408001B" w:tentative="1">
      <w:start w:val="1"/>
      <w:numFmt w:val="lowerRoman"/>
      <w:lvlText w:val="%3."/>
      <w:lvlJc w:val="right"/>
      <w:pPr>
        <w:ind w:left="2955" w:hanging="180"/>
      </w:pPr>
    </w:lvl>
    <w:lvl w:ilvl="3" w:tplc="0408000F" w:tentative="1">
      <w:start w:val="1"/>
      <w:numFmt w:val="decimal"/>
      <w:lvlText w:val="%4."/>
      <w:lvlJc w:val="left"/>
      <w:pPr>
        <w:ind w:left="3675" w:hanging="360"/>
      </w:pPr>
    </w:lvl>
    <w:lvl w:ilvl="4" w:tplc="04080019" w:tentative="1">
      <w:start w:val="1"/>
      <w:numFmt w:val="lowerLetter"/>
      <w:lvlText w:val="%5."/>
      <w:lvlJc w:val="left"/>
      <w:pPr>
        <w:ind w:left="4395" w:hanging="360"/>
      </w:pPr>
    </w:lvl>
    <w:lvl w:ilvl="5" w:tplc="0408001B" w:tentative="1">
      <w:start w:val="1"/>
      <w:numFmt w:val="lowerRoman"/>
      <w:lvlText w:val="%6."/>
      <w:lvlJc w:val="right"/>
      <w:pPr>
        <w:ind w:left="5115" w:hanging="180"/>
      </w:pPr>
    </w:lvl>
    <w:lvl w:ilvl="6" w:tplc="0408000F" w:tentative="1">
      <w:start w:val="1"/>
      <w:numFmt w:val="decimal"/>
      <w:lvlText w:val="%7."/>
      <w:lvlJc w:val="left"/>
      <w:pPr>
        <w:ind w:left="5835" w:hanging="360"/>
      </w:pPr>
    </w:lvl>
    <w:lvl w:ilvl="7" w:tplc="04080019" w:tentative="1">
      <w:start w:val="1"/>
      <w:numFmt w:val="lowerLetter"/>
      <w:lvlText w:val="%8."/>
      <w:lvlJc w:val="left"/>
      <w:pPr>
        <w:ind w:left="6555" w:hanging="360"/>
      </w:pPr>
    </w:lvl>
    <w:lvl w:ilvl="8" w:tplc="0408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4">
    <w:nsid w:val="1F66521F"/>
    <w:multiLevelType w:val="hybridMultilevel"/>
    <w:tmpl w:val="6A3AA3CA"/>
    <w:lvl w:ilvl="0" w:tplc="6C6ABD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8D2D21"/>
    <w:multiLevelType w:val="hybridMultilevel"/>
    <w:tmpl w:val="BE44C1C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6035FE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23B38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B626B"/>
    <w:multiLevelType w:val="hybridMultilevel"/>
    <w:tmpl w:val="42786D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094994"/>
    <w:multiLevelType w:val="multilevel"/>
    <w:tmpl w:val="C0283C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2383904"/>
    <w:multiLevelType w:val="hybridMultilevel"/>
    <w:tmpl w:val="128E1EDE"/>
    <w:lvl w:ilvl="0" w:tplc="6C6ABD5A">
      <w:start w:val="1"/>
      <w:numFmt w:val="decimal"/>
      <w:lvlText w:val="%1."/>
      <w:lvlJc w:val="left"/>
      <w:pPr>
        <w:ind w:left="1515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2235" w:hanging="360"/>
      </w:pPr>
    </w:lvl>
    <w:lvl w:ilvl="2" w:tplc="0408001B" w:tentative="1">
      <w:start w:val="1"/>
      <w:numFmt w:val="lowerRoman"/>
      <w:lvlText w:val="%3."/>
      <w:lvlJc w:val="right"/>
      <w:pPr>
        <w:ind w:left="2955" w:hanging="180"/>
      </w:pPr>
    </w:lvl>
    <w:lvl w:ilvl="3" w:tplc="0408000F" w:tentative="1">
      <w:start w:val="1"/>
      <w:numFmt w:val="decimal"/>
      <w:lvlText w:val="%4."/>
      <w:lvlJc w:val="left"/>
      <w:pPr>
        <w:ind w:left="3675" w:hanging="360"/>
      </w:pPr>
    </w:lvl>
    <w:lvl w:ilvl="4" w:tplc="04080019" w:tentative="1">
      <w:start w:val="1"/>
      <w:numFmt w:val="lowerLetter"/>
      <w:lvlText w:val="%5."/>
      <w:lvlJc w:val="left"/>
      <w:pPr>
        <w:ind w:left="4395" w:hanging="360"/>
      </w:pPr>
    </w:lvl>
    <w:lvl w:ilvl="5" w:tplc="0408001B" w:tentative="1">
      <w:start w:val="1"/>
      <w:numFmt w:val="lowerRoman"/>
      <w:lvlText w:val="%6."/>
      <w:lvlJc w:val="right"/>
      <w:pPr>
        <w:ind w:left="5115" w:hanging="180"/>
      </w:pPr>
    </w:lvl>
    <w:lvl w:ilvl="6" w:tplc="0408000F" w:tentative="1">
      <w:start w:val="1"/>
      <w:numFmt w:val="decimal"/>
      <w:lvlText w:val="%7."/>
      <w:lvlJc w:val="left"/>
      <w:pPr>
        <w:ind w:left="5835" w:hanging="360"/>
      </w:pPr>
    </w:lvl>
    <w:lvl w:ilvl="7" w:tplc="04080019" w:tentative="1">
      <w:start w:val="1"/>
      <w:numFmt w:val="lowerLetter"/>
      <w:lvlText w:val="%8."/>
      <w:lvlJc w:val="left"/>
      <w:pPr>
        <w:ind w:left="6555" w:hanging="360"/>
      </w:pPr>
    </w:lvl>
    <w:lvl w:ilvl="8" w:tplc="0408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1">
    <w:nsid w:val="32DE1F47"/>
    <w:multiLevelType w:val="hybridMultilevel"/>
    <w:tmpl w:val="2A4033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942CA"/>
    <w:multiLevelType w:val="hybridMultilevel"/>
    <w:tmpl w:val="128E1EDE"/>
    <w:lvl w:ilvl="0" w:tplc="6C6ABD5A">
      <w:start w:val="1"/>
      <w:numFmt w:val="decimal"/>
      <w:lvlText w:val="%1."/>
      <w:lvlJc w:val="left"/>
      <w:pPr>
        <w:ind w:left="1515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2235" w:hanging="360"/>
      </w:pPr>
    </w:lvl>
    <w:lvl w:ilvl="2" w:tplc="0408001B" w:tentative="1">
      <w:start w:val="1"/>
      <w:numFmt w:val="lowerRoman"/>
      <w:lvlText w:val="%3."/>
      <w:lvlJc w:val="right"/>
      <w:pPr>
        <w:ind w:left="2955" w:hanging="180"/>
      </w:pPr>
    </w:lvl>
    <w:lvl w:ilvl="3" w:tplc="0408000F" w:tentative="1">
      <w:start w:val="1"/>
      <w:numFmt w:val="decimal"/>
      <w:lvlText w:val="%4."/>
      <w:lvlJc w:val="left"/>
      <w:pPr>
        <w:ind w:left="3675" w:hanging="360"/>
      </w:pPr>
    </w:lvl>
    <w:lvl w:ilvl="4" w:tplc="04080019" w:tentative="1">
      <w:start w:val="1"/>
      <w:numFmt w:val="lowerLetter"/>
      <w:lvlText w:val="%5."/>
      <w:lvlJc w:val="left"/>
      <w:pPr>
        <w:ind w:left="4395" w:hanging="360"/>
      </w:pPr>
    </w:lvl>
    <w:lvl w:ilvl="5" w:tplc="0408001B" w:tentative="1">
      <w:start w:val="1"/>
      <w:numFmt w:val="lowerRoman"/>
      <w:lvlText w:val="%6."/>
      <w:lvlJc w:val="right"/>
      <w:pPr>
        <w:ind w:left="5115" w:hanging="180"/>
      </w:pPr>
    </w:lvl>
    <w:lvl w:ilvl="6" w:tplc="0408000F" w:tentative="1">
      <w:start w:val="1"/>
      <w:numFmt w:val="decimal"/>
      <w:lvlText w:val="%7."/>
      <w:lvlJc w:val="left"/>
      <w:pPr>
        <w:ind w:left="5835" w:hanging="360"/>
      </w:pPr>
    </w:lvl>
    <w:lvl w:ilvl="7" w:tplc="04080019" w:tentative="1">
      <w:start w:val="1"/>
      <w:numFmt w:val="lowerLetter"/>
      <w:lvlText w:val="%8."/>
      <w:lvlJc w:val="left"/>
      <w:pPr>
        <w:ind w:left="6555" w:hanging="360"/>
      </w:pPr>
    </w:lvl>
    <w:lvl w:ilvl="8" w:tplc="0408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3">
    <w:nsid w:val="43974299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27565"/>
    <w:multiLevelType w:val="hybridMultilevel"/>
    <w:tmpl w:val="BE44C1C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A87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ED2BCF"/>
    <w:multiLevelType w:val="hybridMultilevel"/>
    <w:tmpl w:val="0EEE1DE0"/>
    <w:lvl w:ilvl="0" w:tplc="5C409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76138B"/>
    <w:multiLevelType w:val="hybridMultilevel"/>
    <w:tmpl w:val="F1CCB04E"/>
    <w:lvl w:ilvl="0" w:tplc="62E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3AC538C"/>
    <w:multiLevelType w:val="hybridMultilevel"/>
    <w:tmpl w:val="F2309C06"/>
    <w:lvl w:ilvl="0" w:tplc="6C6ABD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6B6B97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606D17"/>
    <w:multiLevelType w:val="hybridMultilevel"/>
    <w:tmpl w:val="D76289F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19"/>
  </w:num>
  <w:num w:numId="5">
    <w:abstractNumId w:val="14"/>
  </w:num>
  <w:num w:numId="6">
    <w:abstractNumId w:val="26"/>
  </w:num>
  <w:num w:numId="7">
    <w:abstractNumId w:val="9"/>
  </w:num>
  <w:num w:numId="8">
    <w:abstractNumId w:val="11"/>
  </w:num>
  <w:num w:numId="9">
    <w:abstractNumId w:val="1"/>
  </w:num>
  <w:num w:numId="10">
    <w:abstractNumId w:val="18"/>
  </w:num>
  <w:num w:numId="11">
    <w:abstractNumId w:val="15"/>
  </w:num>
  <w:num w:numId="12">
    <w:abstractNumId w:val="24"/>
  </w:num>
  <w:num w:numId="13">
    <w:abstractNumId w:val="12"/>
  </w:num>
  <w:num w:numId="14">
    <w:abstractNumId w:val="2"/>
  </w:num>
  <w:num w:numId="15">
    <w:abstractNumId w:val="6"/>
  </w:num>
  <w:num w:numId="16">
    <w:abstractNumId w:val="21"/>
  </w:num>
  <w:num w:numId="17">
    <w:abstractNumId w:val="7"/>
  </w:num>
  <w:num w:numId="18">
    <w:abstractNumId w:val="29"/>
  </w:num>
  <w:num w:numId="19">
    <w:abstractNumId w:val="0"/>
  </w:num>
  <w:num w:numId="20">
    <w:abstractNumId w:val="30"/>
  </w:num>
  <w:num w:numId="21">
    <w:abstractNumId w:val="4"/>
  </w:num>
  <w:num w:numId="22">
    <w:abstractNumId w:val="22"/>
  </w:num>
  <w:num w:numId="23">
    <w:abstractNumId w:val="28"/>
  </w:num>
  <w:num w:numId="24">
    <w:abstractNumId w:val="5"/>
  </w:num>
  <w:num w:numId="25">
    <w:abstractNumId w:val="13"/>
  </w:num>
  <w:num w:numId="26">
    <w:abstractNumId w:val="27"/>
  </w:num>
  <w:num w:numId="27">
    <w:abstractNumId w:val="10"/>
  </w:num>
  <w:num w:numId="28">
    <w:abstractNumId w:val="23"/>
  </w:num>
  <w:num w:numId="29">
    <w:abstractNumId w:val="20"/>
  </w:num>
  <w:num w:numId="30">
    <w:abstractNumId w:val="25"/>
  </w:num>
  <w:num w:numId="31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214"/>
    <w:rsid w:val="00014EDE"/>
    <w:rsid w:val="00031F68"/>
    <w:rsid w:val="00047A94"/>
    <w:rsid w:val="0005515E"/>
    <w:rsid w:val="000624C0"/>
    <w:rsid w:val="00097EFD"/>
    <w:rsid w:val="000B06EE"/>
    <w:rsid w:val="000D37E9"/>
    <w:rsid w:val="000E4D82"/>
    <w:rsid w:val="000E6EEE"/>
    <w:rsid w:val="000E70DC"/>
    <w:rsid w:val="0010740A"/>
    <w:rsid w:val="00125E1F"/>
    <w:rsid w:val="0012782E"/>
    <w:rsid w:val="0015074B"/>
    <w:rsid w:val="00157803"/>
    <w:rsid w:val="0016302B"/>
    <w:rsid w:val="00194DD7"/>
    <w:rsid w:val="001B22BE"/>
    <w:rsid w:val="001B314C"/>
    <w:rsid w:val="001B55E2"/>
    <w:rsid w:val="001C1098"/>
    <w:rsid w:val="001D3F8A"/>
    <w:rsid w:val="001E726D"/>
    <w:rsid w:val="002022D9"/>
    <w:rsid w:val="002046F5"/>
    <w:rsid w:val="002069DD"/>
    <w:rsid w:val="00213D92"/>
    <w:rsid w:val="0022773F"/>
    <w:rsid w:val="002365C9"/>
    <w:rsid w:val="0024458E"/>
    <w:rsid w:val="00267CA6"/>
    <w:rsid w:val="00275930"/>
    <w:rsid w:val="00283A02"/>
    <w:rsid w:val="00284879"/>
    <w:rsid w:val="002863B3"/>
    <w:rsid w:val="002944F8"/>
    <w:rsid w:val="002B3301"/>
    <w:rsid w:val="002C4B61"/>
    <w:rsid w:val="002E2BED"/>
    <w:rsid w:val="002F1531"/>
    <w:rsid w:val="002F5A98"/>
    <w:rsid w:val="003248E8"/>
    <w:rsid w:val="003368C5"/>
    <w:rsid w:val="00343D03"/>
    <w:rsid w:val="0035771F"/>
    <w:rsid w:val="00365CA3"/>
    <w:rsid w:val="003673D8"/>
    <w:rsid w:val="003761D9"/>
    <w:rsid w:val="0038282D"/>
    <w:rsid w:val="00397A00"/>
    <w:rsid w:val="003C52F3"/>
    <w:rsid w:val="003D59AE"/>
    <w:rsid w:val="003E3AC8"/>
    <w:rsid w:val="003F2E10"/>
    <w:rsid w:val="004459C9"/>
    <w:rsid w:val="00445A6F"/>
    <w:rsid w:val="00451453"/>
    <w:rsid w:val="0045191E"/>
    <w:rsid w:val="00472030"/>
    <w:rsid w:val="00481DE5"/>
    <w:rsid w:val="00494699"/>
    <w:rsid w:val="00496FCC"/>
    <w:rsid w:val="004B78FD"/>
    <w:rsid w:val="004B7E2C"/>
    <w:rsid w:val="004C7F98"/>
    <w:rsid w:val="004E19CB"/>
    <w:rsid w:val="004F2414"/>
    <w:rsid w:val="004F568B"/>
    <w:rsid w:val="005241A9"/>
    <w:rsid w:val="00531CA4"/>
    <w:rsid w:val="00544B17"/>
    <w:rsid w:val="0055653C"/>
    <w:rsid w:val="005565C0"/>
    <w:rsid w:val="0056691E"/>
    <w:rsid w:val="00596A19"/>
    <w:rsid w:val="005A7856"/>
    <w:rsid w:val="005B6E12"/>
    <w:rsid w:val="0060664A"/>
    <w:rsid w:val="0062113E"/>
    <w:rsid w:val="00621190"/>
    <w:rsid w:val="006326A3"/>
    <w:rsid w:val="006369B8"/>
    <w:rsid w:val="006377C6"/>
    <w:rsid w:val="00654917"/>
    <w:rsid w:val="00673F66"/>
    <w:rsid w:val="00674CC6"/>
    <w:rsid w:val="006876F9"/>
    <w:rsid w:val="00696293"/>
    <w:rsid w:val="006A3EF4"/>
    <w:rsid w:val="006B1AD6"/>
    <w:rsid w:val="006C65D0"/>
    <w:rsid w:val="006D00ED"/>
    <w:rsid w:val="006E0576"/>
    <w:rsid w:val="006E2522"/>
    <w:rsid w:val="006F225D"/>
    <w:rsid w:val="007164D0"/>
    <w:rsid w:val="00722863"/>
    <w:rsid w:val="00725AC1"/>
    <w:rsid w:val="00732629"/>
    <w:rsid w:val="00734B15"/>
    <w:rsid w:val="0073667B"/>
    <w:rsid w:val="00737F5A"/>
    <w:rsid w:val="0074215C"/>
    <w:rsid w:val="007442F2"/>
    <w:rsid w:val="0076073E"/>
    <w:rsid w:val="0077334A"/>
    <w:rsid w:val="00775A29"/>
    <w:rsid w:val="007809B9"/>
    <w:rsid w:val="007B6F00"/>
    <w:rsid w:val="007C4C21"/>
    <w:rsid w:val="007D088B"/>
    <w:rsid w:val="007E4C69"/>
    <w:rsid w:val="00810B9A"/>
    <w:rsid w:val="00813B47"/>
    <w:rsid w:val="00841E77"/>
    <w:rsid w:val="0085730A"/>
    <w:rsid w:val="008778BF"/>
    <w:rsid w:val="0088047F"/>
    <w:rsid w:val="0089717A"/>
    <w:rsid w:val="008C0CDA"/>
    <w:rsid w:val="008D23F2"/>
    <w:rsid w:val="00906D08"/>
    <w:rsid w:val="0090720B"/>
    <w:rsid w:val="00907214"/>
    <w:rsid w:val="009133BB"/>
    <w:rsid w:val="009152B9"/>
    <w:rsid w:val="00920F62"/>
    <w:rsid w:val="00934E9E"/>
    <w:rsid w:val="00947DAF"/>
    <w:rsid w:val="0096134D"/>
    <w:rsid w:val="009702C2"/>
    <w:rsid w:val="00983C6C"/>
    <w:rsid w:val="0099155B"/>
    <w:rsid w:val="00995639"/>
    <w:rsid w:val="009C47F5"/>
    <w:rsid w:val="009D1F0F"/>
    <w:rsid w:val="009D34DA"/>
    <w:rsid w:val="009E1574"/>
    <w:rsid w:val="009E1C1C"/>
    <w:rsid w:val="009E2663"/>
    <w:rsid w:val="009E33CD"/>
    <w:rsid w:val="009E6395"/>
    <w:rsid w:val="00A448FD"/>
    <w:rsid w:val="00A7050C"/>
    <w:rsid w:val="00A94A3B"/>
    <w:rsid w:val="00AA7CF9"/>
    <w:rsid w:val="00AB292E"/>
    <w:rsid w:val="00AC3D07"/>
    <w:rsid w:val="00AD093B"/>
    <w:rsid w:val="00B10B45"/>
    <w:rsid w:val="00B20EC6"/>
    <w:rsid w:val="00B33C20"/>
    <w:rsid w:val="00B346FF"/>
    <w:rsid w:val="00B41692"/>
    <w:rsid w:val="00B4445C"/>
    <w:rsid w:val="00B5315C"/>
    <w:rsid w:val="00B55C90"/>
    <w:rsid w:val="00B5682A"/>
    <w:rsid w:val="00B610BF"/>
    <w:rsid w:val="00B62610"/>
    <w:rsid w:val="00B646EE"/>
    <w:rsid w:val="00B6492E"/>
    <w:rsid w:val="00B66850"/>
    <w:rsid w:val="00B70363"/>
    <w:rsid w:val="00B73234"/>
    <w:rsid w:val="00B73EE4"/>
    <w:rsid w:val="00BA15C9"/>
    <w:rsid w:val="00BA3345"/>
    <w:rsid w:val="00BC1E7A"/>
    <w:rsid w:val="00BC2EA4"/>
    <w:rsid w:val="00BC6B7B"/>
    <w:rsid w:val="00BC7B62"/>
    <w:rsid w:val="00BD7901"/>
    <w:rsid w:val="00BF27F8"/>
    <w:rsid w:val="00C17091"/>
    <w:rsid w:val="00C30E0E"/>
    <w:rsid w:val="00C34C84"/>
    <w:rsid w:val="00C37A90"/>
    <w:rsid w:val="00C527DD"/>
    <w:rsid w:val="00C54E7D"/>
    <w:rsid w:val="00C67966"/>
    <w:rsid w:val="00C76FB9"/>
    <w:rsid w:val="00C7735A"/>
    <w:rsid w:val="00CA607D"/>
    <w:rsid w:val="00CB2347"/>
    <w:rsid w:val="00CC077C"/>
    <w:rsid w:val="00CC4755"/>
    <w:rsid w:val="00CD307A"/>
    <w:rsid w:val="00CD4579"/>
    <w:rsid w:val="00CD689B"/>
    <w:rsid w:val="00CD6D46"/>
    <w:rsid w:val="00D0017F"/>
    <w:rsid w:val="00D1134F"/>
    <w:rsid w:val="00D13811"/>
    <w:rsid w:val="00D241D6"/>
    <w:rsid w:val="00D27C93"/>
    <w:rsid w:val="00D61C5B"/>
    <w:rsid w:val="00D70358"/>
    <w:rsid w:val="00D73AA0"/>
    <w:rsid w:val="00D82C92"/>
    <w:rsid w:val="00D9726A"/>
    <w:rsid w:val="00DA44C7"/>
    <w:rsid w:val="00DC7E72"/>
    <w:rsid w:val="00E0016B"/>
    <w:rsid w:val="00E154DB"/>
    <w:rsid w:val="00E42936"/>
    <w:rsid w:val="00E448A3"/>
    <w:rsid w:val="00E50030"/>
    <w:rsid w:val="00E6266B"/>
    <w:rsid w:val="00E63EF4"/>
    <w:rsid w:val="00E6643F"/>
    <w:rsid w:val="00E66B04"/>
    <w:rsid w:val="00E7015F"/>
    <w:rsid w:val="00E96C87"/>
    <w:rsid w:val="00EB5B40"/>
    <w:rsid w:val="00ED4DB2"/>
    <w:rsid w:val="00F00C6C"/>
    <w:rsid w:val="00F010AD"/>
    <w:rsid w:val="00F16356"/>
    <w:rsid w:val="00F4071A"/>
    <w:rsid w:val="00F460DF"/>
    <w:rsid w:val="00F60C64"/>
    <w:rsid w:val="00F805A9"/>
    <w:rsid w:val="00F8197F"/>
    <w:rsid w:val="00FB0931"/>
    <w:rsid w:val="00FB50E3"/>
    <w:rsid w:val="00FC13B7"/>
    <w:rsid w:val="00FC5577"/>
    <w:rsid w:val="00FC5757"/>
    <w:rsid w:val="00FD5785"/>
    <w:rsid w:val="00FE3D45"/>
    <w:rsid w:val="00FE5EAA"/>
    <w:rsid w:val="00FE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1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E1C1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9E1C1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9E1C1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9E1C1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9E1C1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9E1C1C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9E1C1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9E1C1C"/>
    <w:rPr>
      <w:color w:val="0000FF"/>
      <w:u w:val="single"/>
    </w:rPr>
  </w:style>
  <w:style w:type="paragraph" w:styleId="a6">
    <w:name w:val="Body Text"/>
    <w:basedOn w:val="a"/>
    <w:semiHidden/>
    <w:rsid w:val="009E1C1C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9E1C1C"/>
    <w:rPr>
      <w:color w:val="800080"/>
      <w:u w:val="single"/>
    </w:rPr>
  </w:style>
  <w:style w:type="paragraph" w:styleId="20">
    <w:name w:val="Body Text 2"/>
    <w:basedOn w:val="a"/>
    <w:semiHidden/>
    <w:rsid w:val="009E1C1C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9E1C1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9E1C1C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9E1C1C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9E1C1C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character" w:customStyle="1" w:styleId="Char">
    <w:name w:val="Κεφαλίδα Char"/>
    <w:basedOn w:val="a0"/>
    <w:link w:val="a3"/>
    <w:uiPriority w:val="99"/>
    <w:rsid w:val="00D13811"/>
    <w:rPr>
      <w:sz w:val="24"/>
      <w:szCs w:val="24"/>
      <w:lang w:eastAsia="en-US"/>
    </w:rPr>
  </w:style>
  <w:style w:type="paragraph" w:customStyle="1" w:styleId="Default">
    <w:name w:val="Default"/>
    <w:rsid w:val="00B73234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368C5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734B15"/>
    <w:rPr>
      <w:sz w:val="16"/>
      <w:szCs w:val="16"/>
    </w:rPr>
  </w:style>
  <w:style w:type="paragraph" w:styleId="aa">
    <w:name w:val="annotation text"/>
    <w:basedOn w:val="a"/>
    <w:link w:val="Char0"/>
    <w:uiPriority w:val="99"/>
    <w:semiHidden/>
    <w:unhideWhenUsed/>
    <w:rsid w:val="00734B15"/>
    <w:rPr>
      <w:sz w:val="20"/>
      <w:szCs w:val="20"/>
    </w:rPr>
  </w:style>
  <w:style w:type="character" w:customStyle="1" w:styleId="Char0">
    <w:name w:val="Κείμενο σχολίου Char"/>
    <w:basedOn w:val="a0"/>
    <w:link w:val="aa"/>
    <w:uiPriority w:val="99"/>
    <w:semiHidden/>
    <w:rsid w:val="00734B15"/>
    <w:rPr>
      <w:lang w:val="en-US" w:eastAsia="en-US"/>
    </w:rPr>
  </w:style>
  <w:style w:type="paragraph" w:styleId="ab">
    <w:name w:val="annotation subject"/>
    <w:basedOn w:val="aa"/>
    <w:next w:val="aa"/>
    <w:link w:val="Char1"/>
    <w:uiPriority w:val="99"/>
    <w:semiHidden/>
    <w:unhideWhenUsed/>
    <w:rsid w:val="00734B15"/>
    <w:rPr>
      <w:b/>
      <w:bCs/>
    </w:rPr>
  </w:style>
  <w:style w:type="character" w:customStyle="1" w:styleId="Char1">
    <w:name w:val="Θέμα σχολίου Char"/>
    <w:basedOn w:val="Char0"/>
    <w:link w:val="ab"/>
    <w:uiPriority w:val="99"/>
    <w:semiHidden/>
    <w:rsid w:val="00734B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E6541-71D2-4267-B5A4-CB408FA8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692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e.florou</cp:lastModifiedBy>
  <cp:revision>2</cp:revision>
  <cp:lastPrinted>2016-10-17T07:33:00Z</cp:lastPrinted>
  <dcterms:created xsi:type="dcterms:W3CDTF">2016-10-19T06:09:00Z</dcterms:created>
  <dcterms:modified xsi:type="dcterms:W3CDTF">2016-10-19T06:09:00Z</dcterms:modified>
</cp:coreProperties>
</file>