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DE" w:rsidRDefault="00D864CA" w:rsidP="00D864CA">
      <w:pPr>
        <w:pStyle w:val="2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D864CA">
        <w:rPr>
          <w:rFonts w:asciiTheme="minorHAnsi" w:hAnsiTheme="minorHAnsi" w:cstheme="minorHAnsi"/>
          <w:sz w:val="22"/>
          <w:szCs w:val="22"/>
          <w:u w:val="none"/>
        </w:rPr>
        <w:t xml:space="preserve">ΤΕΧΝΙΚΕΣ ΠΡΟΔΙΑΓΡΑΦΕΣ  ΔΙΦΑΣΙΚΟΥ ΑΠΙΝΙΔΩΤΗ ME MONITOP </w:t>
      </w:r>
      <w:r w:rsidR="003A65A6">
        <w:rPr>
          <w:rFonts w:asciiTheme="minorHAnsi" w:hAnsiTheme="minorHAnsi" w:cstheme="minorHAnsi"/>
          <w:sz w:val="22"/>
          <w:szCs w:val="22"/>
          <w:u w:val="none"/>
        </w:rPr>
        <w:t xml:space="preserve">ΚΑΙ </w:t>
      </w:r>
      <w:r w:rsidRPr="00D864CA">
        <w:rPr>
          <w:rFonts w:asciiTheme="minorHAnsi" w:hAnsiTheme="minorHAnsi" w:cstheme="minorHAnsi"/>
          <w:sz w:val="22"/>
          <w:szCs w:val="22"/>
          <w:u w:val="none"/>
        </w:rPr>
        <w:t>ΚΑΤΑΓΡΑΦΙΚΟ</w:t>
      </w:r>
      <w:r w:rsidRPr="00D864CA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 </w:t>
      </w:r>
    </w:p>
    <w:p w:rsidR="00D864CA" w:rsidRDefault="00D864CA" w:rsidP="00D864CA">
      <w:pPr>
        <w:rPr>
          <w:lang w:eastAsia="en-US"/>
        </w:rPr>
      </w:pPr>
    </w:p>
    <w:p w:rsidR="00D864CA" w:rsidRDefault="00D864CA" w:rsidP="00D864CA">
      <w:pPr>
        <w:rPr>
          <w:b/>
          <w:lang w:eastAsia="en-US"/>
        </w:rPr>
      </w:pPr>
      <w:r w:rsidRPr="00A26EA8">
        <w:rPr>
          <w:b/>
          <w:lang w:eastAsia="en-US"/>
        </w:rPr>
        <w:t>Α.   ΓΕΝΙΚΑ</w:t>
      </w:r>
      <w:r w:rsidR="00C13BD5" w:rsidRPr="00A26EA8">
        <w:rPr>
          <w:b/>
          <w:lang w:eastAsia="en-US"/>
        </w:rPr>
        <w:t xml:space="preserve">  </w:t>
      </w:r>
    </w:p>
    <w:p w:rsidR="00C13BD5" w:rsidRPr="00165A4C" w:rsidRDefault="00C13BD5" w:rsidP="00165A4C">
      <w:pPr>
        <w:pStyle w:val="a3"/>
        <w:numPr>
          <w:ilvl w:val="0"/>
          <w:numId w:val="8"/>
        </w:numPr>
        <w:spacing w:before="40" w:after="40"/>
        <w:ind w:right="-57"/>
        <w:rPr>
          <w:rFonts w:cstheme="minorHAnsi"/>
          <w:b/>
          <w:bCs/>
          <w:spacing w:val="-6"/>
        </w:rPr>
      </w:pPr>
      <w:proofErr w:type="spellStart"/>
      <w:r w:rsidRPr="00165A4C">
        <w:rPr>
          <w:rFonts w:eastAsia="Times New Roman" w:cstheme="minorHAnsi"/>
          <w:b/>
        </w:rPr>
        <w:t>Nα</w:t>
      </w:r>
      <w:proofErr w:type="spellEnd"/>
      <w:r w:rsidRPr="00165A4C">
        <w:rPr>
          <w:rFonts w:eastAsia="Times New Roman" w:cstheme="minorHAnsi"/>
          <w:b/>
        </w:rPr>
        <w:t xml:space="preserve"> είναι σύγχρονης τεχνολογίας, διφασικής </w:t>
      </w:r>
      <w:proofErr w:type="spellStart"/>
      <w:r w:rsidRPr="00165A4C">
        <w:rPr>
          <w:rFonts w:eastAsia="Times New Roman" w:cstheme="minorHAnsi"/>
          <w:b/>
        </w:rPr>
        <w:t>κυματομορφής</w:t>
      </w:r>
      <w:proofErr w:type="spellEnd"/>
      <w:r w:rsidRPr="00165A4C">
        <w:rPr>
          <w:rFonts w:eastAsia="Times New Roman" w:cstheme="minorHAnsi"/>
          <w:b/>
        </w:rPr>
        <w:t xml:space="preserve"> απινίδωσης</w:t>
      </w:r>
      <w:r w:rsidR="00A26EA8" w:rsidRPr="00165A4C">
        <w:rPr>
          <w:rFonts w:eastAsia="Times New Roman" w:cstheme="minorHAnsi"/>
          <w:b/>
        </w:rPr>
        <w:t>,</w:t>
      </w:r>
      <w:r w:rsidRPr="00165A4C">
        <w:rPr>
          <w:rFonts w:eastAsia="Times New Roman" w:cstheme="minorHAnsi"/>
          <w:b/>
          <w:sz w:val="24"/>
          <w:szCs w:val="24"/>
        </w:rPr>
        <w:t xml:space="preserve"> </w:t>
      </w:r>
      <w:r w:rsidRPr="00165A4C">
        <w:rPr>
          <w:rFonts w:cstheme="minorHAnsi"/>
          <w:b/>
          <w:bCs/>
          <w:spacing w:val="-6"/>
        </w:rPr>
        <w:t>λειτουργικός, κατάλληλος για έντονη νοσοκομειακή χρήση. Να συνοδεύεται από όλα τα εξαρτήματα για πλήρη λειτουργία, καθώς και από εργονομικό τροχήλατο, σταθερό και ασφαλές στην μετακίνηση, με φρένο και συρτάρι.</w:t>
      </w:r>
    </w:p>
    <w:p w:rsidR="00C13BD5" w:rsidRPr="00165A4C" w:rsidRDefault="00C13BD5" w:rsidP="00165A4C">
      <w:pPr>
        <w:pStyle w:val="a3"/>
        <w:numPr>
          <w:ilvl w:val="0"/>
          <w:numId w:val="8"/>
        </w:numPr>
        <w:spacing w:before="40" w:after="40"/>
        <w:ind w:right="-57"/>
        <w:rPr>
          <w:rFonts w:cstheme="minorHAnsi"/>
          <w:b/>
          <w:bCs/>
          <w:spacing w:val="-6"/>
        </w:rPr>
      </w:pPr>
      <w:r w:rsidRPr="00165A4C">
        <w:rPr>
          <w:rFonts w:cstheme="minorHAnsi"/>
          <w:b/>
          <w:bCs/>
          <w:spacing w:val="-6"/>
        </w:rPr>
        <w:t>Να αποτελείται οπωσδήποτε από τα κατωτέρω αναφερόμενα μέρη:</w:t>
      </w:r>
    </w:p>
    <w:p w:rsidR="00C13BD5" w:rsidRPr="00A26EA8" w:rsidRDefault="00C13BD5" w:rsidP="00165A4C">
      <w:pPr>
        <w:pStyle w:val="a3"/>
        <w:numPr>
          <w:ilvl w:val="0"/>
          <w:numId w:val="2"/>
        </w:numPr>
        <w:spacing w:before="40" w:after="40"/>
        <w:ind w:left="1276" w:right="-57"/>
        <w:rPr>
          <w:rFonts w:cstheme="minorHAnsi"/>
          <w:b/>
          <w:bCs/>
          <w:spacing w:val="-6"/>
        </w:rPr>
      </w:pPr>
      <w:r w:rsidRPr="00A26EA8">
        <w:rPr>
          <w:rFonts w:cstheme="minorHAnsi"/>
          <w:b/>
          <w:bCs/>
          <w:spacing w:val="-6"/>
        </w:rPr>
        <w:t xml:space="preserve">Κύριο σώμα </w:t>
      </w:r>
      <w:proofErr w:type="spellStart"/>
      <w:r w:rsidRPr="00A26EA8">
        <w:rPr>
          <w:rFonts w:cstheme="minorHAnsi"/>
          <w:b/>
          <w:bCs/>
          <w:spacing w:val="-6"/>
        </w:rPr>
        <w:t>απινιδωτή</w:t>
      </w:r>
      <w:proofErr w:type="spellEnd"/>
    </w:p>
    <w:p w:rsidR="00C13BD5" w:rsidRPr="00A26EA8" w:rsidRDefault="00C13BD5" w:rsidP="00165A4C">
      <w:pPr>
        <w:pStyle w:val="a3"/>
        <w:numPr>
          <w:ilvl w:val="0"/>
          <w:numId w:val="2"/>
        </w:numPr>
        <w:spacing w:before="40" w:after="40"/>
        <w:ind w:left="1276" w:right="-57"/>
        <w:rPr>
          <w:rFonts w:cstheme="minorHAnsi"/>
          <w:b/>
          <w:bCs/>
          <w:spacing w:val="-6"/>
        </w:rPr>
      </w:pPr>
      <w:r w:rsidRPr="00A26EA8">
        <w:rPr>
          <w:rFonts w:cstheme="minorHAnsi"/>
          <w:b/>
          <w:bCs/>
          <w:spacing w:val="-6"/>
        </w:rPr>
        <w:t>Οθόνη – Μόνιτορ</w:t>
      </w:r>
    </w:p>
    <w:p w:rsidR="00A26EA8" w:rsidRPr="00A26EA8" w:rsidRDefault="00C13BD5" w:rsidP="00165A4C">
      <w:pPr>
        <w:pStyle w:val="a3"/>
        <w:numPr>
          <w:ilvl w:val="0"/>
          <w:numId w:val="2"/>
        </w:numPr>
        <w:spacing w:before="40" w:after="40"/>
        <w:ind w:left="1276" w:right="-57"/>
        <w:rPr>
          <w:rFonts w:cstheme="minorHAnsi"/>
          <w:b/>
          <w:bCs/>
          <w:spacing w:val="-6"/>
        </w:rPr>
      </w:pPr>
      <w:r w:rsidRPr="00A26EA8">
        <w:rPr>
          <w:rFonts w:cstheme="minorHAnsi"/>
          <w:b/>
          <w:bCs/>
          <w:spacing w:val="-6"/>
        </w:rPr>
        <w:t>Καταγραφικό</w:t>
      </w:r>
    </w:p>
    <w:p w:rsidR="00A26EA8" w:rsidRPr="00A26EA8" w:rsidRDefault="00C13BD5" w:rsidP="00165A4C">
      <w:pPr>
        <w:pStyle w:val="a3"/>
        <w:numPr>
          <w:ilvl w:val="0"/>
          <w:numId w:val="2"/>
        </w:numPr>
        <w:spacing w:before="40" w:after="40"/>
        <w:ind w:left="1276" w:right="-57"/>
        <w:rPr>
          <w:rFonts w:cstheme="minorHAnsi"/>
          <w:b/>
          <w:bCs/>
          <w:spacing w:val="-6"/>
        </w:rPr>
      </w:pPr>
      <w:r w:rsidRPr="00A26EA8">
        <w:rPr>
          <w:rFonts w:cstheme="minorHAnsi"/>
          <w:b/>
          <w:bCs/>
          <w:spacing w:val="-6"/>
          <w:lang w:val="en-US"/>
        </w:rPr>
        <w:t>Paddles</w:t>
      </w:r>
      <w:r w:rsidRPr="00A26EA8">
        <w:rPr>
          <w:rFonts w:cstheme="minorHAnsi"/>
          <w:b/>
          <w:bCs/>
          <w:spacing w:val="-6"/>
        </w:rPr>
        <w:t xml:space="preserve"> απινίδωσης</w:t>
      </w:r>
      <w:r w:rsidR="0097365B">
        <w:rPr>
          <w:rFonts w:cstheme="minorHAnsi"/>
          <w:b/>
          <w:bCs/>
          <w:spacing w:val="-6"/>
        </w:rPr>
        <w:t xml:space="preserve"> παίδων και ενηλίκων</w:t>
      </w:r>
      <w:r w:rsidRPr="00A26EA8">
        <w:rPr>
          <w:rFonts w:cstheme="minorHAnsi"/>
          <w:b/>
          <w:bCs/>
          <w:spacing w:val="-6"/>
        </w:rPr>
        <w:t xml:space="preserve"> πολλαπλών </w:t>
      </w:r>
      <w:r w:rsidR="0097365B">
        <w:rPr>
          <w:rFonts w:cstheme="minorHAnsi"/>
          <w:b/>
          <w:bCs/>
          <w:spacing w:val="-6"/>
        </w:rPr>
        <w:t>και μιας χρήσης (εξωτερικά αυτοκόλλητα)</w:t>
      </w:r>
    </w:p>
    <w:p w:rsidR="00A26EA8" w:rsidRDefault="00C13BD5" w:rsidP="00165A4C">
      <w:pPr>
        <w:pStyle w:val="a3"/>
        <w:numPr>
          <w:ilvl w:val="0"/>
          <w:numId w:val="2"/>
        </w:numPr>
        <w:spacing w:before="40" w:after="40"/>
        <w:ind w:left="1276" w:right="-57"/>
        <w:rPr>
          <w:rFonts w:cstheme="minorHAnsi"/>
          <w:lang w:eastAsia="en-US"/>
        </w:rPr>
      </w:pPr>
      <w:r w:rsidRPr="00A26EA8">
        <w:rPr>
          <w:rFonts w:cstheme="minorHAnsi"/>
          <w:b/>
          <w:bCs/>
          <w:spacing w:val="-6"/>
        </w:rPr>
        <w:t xml:space="preserve">Ενδιάμεσο καλώδιο για </w:t>
      </w:r>
      <w:r w:rsidRPr="00A26EA8">
        <w:rPr>
          <w:rFonts w:cstheme="minorHAnsi"/>
          <w:b/>
          <w:bCs/>
          <w:spacing w:val="-6"/>
          <w:lang w:val="en-US"/>
        </w:rPr>
        <w:t>paddles</w:t>
      </w:r>
      <w:r w:rsidRPr="00A26EA8">
        <w:rPr>
          <w:rFonts w:cstheme="minorHAnsi"/>
          <w:b/>
          <w:bCs/>
          <w:spacing w:val="-6"/>
        </w:rPr>
        <w:t xml:space="preserve"> μιας χρήσης</w:t>
      </w:r>
    </w:p>
    <w:p w:rsidR="00C13BD5" w:rsidRDefault="00A26EA8" w:rsidP="00A26EA8">
      <w:pPr>
        <w:rPr>
          <w:b/>
          <w:lang w:eastAsia="en-US"/>
        </w:rPr>
      </w:pPr>
      <w:r w:rsidRPr="00A26EA8">
        <w:rPr>
          <w:b/>
          <w:lang w:eastAsia="en-US"/>
        </w:rPr>
        <w:t xml:space="preserve">Β.   </w:t>
      </w:r>
      <w:r w:rsidR="00177B04">
        <w:rPr>
          <w:b/>
          <w:lang w:eastAsia="en-US"/>
        </w:rPr>
        <w:t xml:space="preserve">ΑΠΙΝΙΔΩΤΗΣ – ΚΥΡΙΟ ΣΩΜΑ - </w:t>
      </w:r>
      <w:r w:rsidRPr="00A26EA8">
        <w:rPr>
          <w:b/>
          <w:lang w:eastAsia="en-US"/>
        </w:rPr>
        <w:t>ΤΕΧΝΙΚΑ  ΧΑΡΑΚΤΗΡΙΣΤΙΚΑ</w:t>
      </w:r>
    </w:p>
    <w:p w:rsidR="00A26EA8" w:rsidRPr="005A143F" w:rsidRDefault="000F1952" w:rsidP="005A143F">
      <w:pPr>
        <w:pStyle w:val="a3"/>
        <w:numPr>
          <w:ilvl w:val="0"/>
          <w:numId w:val="11"/>
        </w:numPr>
        <w:spacing w:after="0"/>
        <w:rPr>
          <w:rFonts w:cstheme="minorHAnsi"/>
          <w:b/>
          <w:bCs/>
          <w:spacing w:val="-6"/>
        </w:rPr>
      </w:pPr>
      <w:r w:rsidRPr="005A143F">
        <w:rPr>
          <w:rFonts w:cstheme="minorHAnsi"/>
          <w:b/>
          <w:bCs/>
          <w:spacing w:val="-6"/>
        </w:rPr>
        <w:t>Να λειτουργεί με ρεύμα και επαναφορτιζόμενη μπαταρία μέσω ενσωματωμένου τροφοδοτικού με ένδειξη φόρτισης.</w:t>
      </w:r>
      <w:r w:rsidR="005E5F18" w:rsidRPr="005A143F">
        <w:rPr>
          <w:rFonts w:cstheme="minorHAnsi"/>
          <w:b/>
          <w:bCs/>
          <w:spacing w:val="-6"/>
        </w:rPr>
        <w:t xml:space="preserve"> </w:t>
      </w:r>
      <w:r w:rsidRPr="005A143F">
        <w:rPr>
          <w:rFonts w:cstheme="minorHAnsi"/>
          <w:b/>
          <w:bCs/>
          <w:spacing w:val="-6"/>
        </w:rPr>
        <w:t>Να δοθούν στοιχεία.</w:t>
      </w:r>
    </w:p>
    <w:p w:rsidR="000F1952" w:rsidRPr="005A143F" w:rsidRDefault="00726386" w:rsidP="005A143F">
      <w:pPr>
        <w:pStyle w:val="a3"/>
        <w:numPr>
          <w:ilvl w:val="0"/>
          <w:numId w:val="11"/>
        </w:numPr>
        <w:spacing w:after="0"/>
        <w:rPr>
          <w:rFonts w:cstheme="minorHAnsi"/>
          <w:b/>
          <w:bCs/>
          <w:spacing w:val="-6"/>
        </w:rPr>
      </w:pPr>
      <w:r w:rsidRPr="005A143F">
        <w:rPr>
          <w:rFonts w:cstheme="minorHAnsi"/>
          <w:b/>
          <w:bCs/>
          <w:spacing w:val="-6"/>
        </w:rPr>
        <w:t>Ο χ</w:t>
      </w:r>
      <w:r w:rsidR="000F1952" w:rsidRPr="005A143F">
        <w:rPr>
          <w:rFonts w:cstheme="minorHAnsi"/>
          <w:b/>
          <w:bCs/>
          <w:spacing w:val="-6"/>
        </w:rPr>
        <w:t>ρόνος πλήρους φόρτισης μπαταριών από το δίκτυο</w:t>
      </w:r>
      <w:r w:rsidRPr="005A143F">
        <w:rPr>
          <w:rFonts w:cstheme="minorHAnsi"/>
          <w:b/>
          <w:bCs/>
          <w:spacing w:val="-6"/>
        </w:rPr>
        <w:t xml:space="preserve"> να είναι μικρότερος από</w:t>
      </w:r>
      <w:r w:rsidR="000F1952" w:rsidRPr="005A143F">
        <w:rPr>
          <w:rFonts w:cstheme="minorHAnsi"/>
          <w:b/>
          <w:bCs/>
          <w:spacing w:val="-6"/>
        </w:rPr>
        <w:t xml:space="preserve"> </w:t>
      </w:r>
      <w:r w:rsidRPr="005A143F">
        <w:rPr>
          <w:rFonts w:cstheme="minorHAnsi"/>
          <w:b/>
          <w:bCs/>
          <w:spacing w:val="-6"/>
        </w:rPr>
        <w:t>3 ώρες.</w:t>
      </w:r>
    </w:p>
    <w:p w:rsidR="006D1D22" w:rsidRPr="005A143F" w:rsidRDefault="00726386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5A143F">
        <w:rPr>
          <w:rFonts w:cstheme="minorHAnsi"/>
          <w:b/>
          <w:bCs/>
          <w:spacing w:val="-6"/>
        </w:rPr>
        <w:t xml:space="preserve">Μέγιστη χωρητικότητα συστοιχίας μπαταριών </w:t>
      </w:r>
      <w:r w:rsidRPr="00B210EC">
        <w:rPr>
          <w:rFonts w:eastAsia="Times New Roman" w:cstheme="minorHAnsi"/>
          <w:b/>
        </w:rPr>
        <w:t xml:space="preserve">τουλάχιστον </w:t>
      </w:r>
      <w:r w:rsidR="002857D7" w:rsidRPr="00B210EC">
        <w:rPr>
          <w:rFonts w:eastAsia="Times New Roman" w:cstheme="minorHAnsi"/>
          <w:b/>
        </w:rPr>
        <w:t xml:space="preserve">80 </w:t>
      </w:r>
      <w:proofErr w:type="spellStart"/>
      <w:r w:rsidRPr="00B210EC">
        <w:rPr>
          <w:rFonts w:eastAsia="Times New Roman" w:cstheme="minorHAnsi"/>
          <w:b/>
        </w:rPr>
        <w:t>απινιδώσεων</w:t>
      </w:r>
      <w:proofErr w:type="spellEnd"/>
      <w:r w:rsidRPr="005A143F">
        <w:rPr>
          <w:rFonts w:eastAsia="Times New Roman" w:cstheme="minorHAnsi"/>
          <w:b/>
        </w:rPr>
        <w:t xml:space="preserve"> στη μέγιστη ενέργεια με πλήρως φορτισμένη μπαταρία ή τουλάχιστον </w:t>
      </w:r>
      <w:r w:rsidRPr="00B210EC">
        <w:rPr>
          <w:rFonts w:eastAsia="Times New Roman" w:cstheme="minorHAnsi"/>
          <w:b/>
        </w:rPr>
        <w:t>90 λεπτών</w:t>
      </w:r>
      <w:r w:rsidRPr="005A143F">
        <w:rPr>
          <w:rFonts w:eastAsia="Times New Roman" w:cstheme="minorHAnsi"/>
          <w:b/>
        </w:rPr>
        <w:t xml:space="preserve"> παρακολούθησης (</w:t>
      </w:r>
      <w:proofErr w:type="spellStart"/>
      <w:r w:rsidRPr="005A143F">
        <w:rPr>
          <w:rFonts w:eastAsia="Times New Roman" w:cstheme="minorHAnsi"/>
          <w:b/>
        </w:rPr>
        <w:t>monitoring</w:t>
      </w:r>
      <w:proofErr w:type="spellEnd"/>
      <w:r w:rsidRPr="005A143F">
        <w:rPr>
          <w:rFonts w:eastAsia="Times New Roman" w:cstheme="minorHAnsi"/>
          <w:b/>
        </w:rPr>
        <w:t>) του ασθενούς.</w:t>
      </w:r>
    </w:p>
    <w:p w:rsidR="006D1D22" w:rsidRPr="005A143F" w:rsidRDefault="006D1D22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5A143F">
        <w:rPr>
          <w:rFonts w:eastAsia="Times New Roman" w:cstheme="minorHAnsi"/>
          <w:b/>
        </w:rPr>
        <w:t>Ο χρόνος φόρτισης</w:t>
      </w:r>
      <w:r w:rsidRPr="005A143F">
        <w:rPr>
          <w:rFonts w:eastAsia="Times New Roman" w:cstheme="minorHAnsi"/>
          <w:b/>
          <w:color w:val="FFFF00"/>
        </w:rPr>
        <w:t xml:space="preserve"> </w:t>
      </w:r>
      <w:r w:rsidRPr="005A143F">
        <w:rPr>
          <w:rFonts w:eastAsia="Times New Roman" w:cstheme="minorHAnsi"/>
          <w:b/>
        </w:rPr>
        <w:t xml:space="preserve">στη μέγιστη ενέργεια να είναι έως και </w:t>
      </w:r>
      <w:r w:rsidR="00B210EC" w:rsidRPr="00B210EC">
        <w:rPr>
          <w:rFonts w:eastAsia="Times New Roman" w:cstheme="minorHAnsi"/>
          <w:b/>
        </w:rPr>
        <w:t>5</w:t>
      </w:r>
      <w:r w:rsidRPr="005A143F">
        <w:rPr>
          <w:rFonts w:eastAsia="Times New Roman" w:cstheme="minorHAnsi"/>
          <w:b/>
        </w:rPr>
        <w:t xml:space="preserve"> </w:t>
      </w:r>
      <w:proofErr w:type="spellStart"/>
      <w:r w:rsidRPr="005A143F">
        <w:rPr>
          <w:rFonts w:eastAsia="Times New Roman" w:cstheme="minorHAnsi"/>
          <w:b/>
        </w:rPr>
        <w:t>sec</w:t>
      </w:r>
      <w:proofErr w:type="spellEnd"/>
      <w:r w:rsidRPr="005A143F">
        <w:rPr>
          <w:rFonts w:eastAsia="Times New Roman" w:cstheme="minorHAnsi"/>
          <w:b/>
        </w:rPr>
        <w:t xml:space="preserve"> τόσο με ρεύμα, όσο και με την μπαταρία.</w:t>
      </w:r>
    </w:p>
    <w:p w:rsidR="009E146D" w:rsidRPr="005A143F" w:rsidRDefault="009E146D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5A143F">
        <w:rPr>
          <w:rFonts w:eastAsia="Times New Roman" w:cstheme="minorHAnsi"/>
          <w:b/>
        </w:rPr>
        <w:t>Να είναι σύγχρονης διφασικής τεχνολογίας ,  εξωτερική (σύγχρονη – ασύγχρονη) και ημιαυτόματη απινίδωση. Το λογισμικό καθώς και όλες οι οδηγίες – σημάνσεις επί του βασικού σώματος του μηχανήματος να είναι οπωσδήποτε στην ελληνική γλώσσα.</w:t>
      </w:r>
    </w:p>
    <w:p w:rsidR="00356DE0" w:rsidRDefault="00127039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356DE0">
        <w:rPr>
          <w:rFonts w:eastAsia="Times New Roman" w:cstheme="minorHAnsi"/>
          <w:b/>
        </w:rPr>
        <w:t xml:space="preserve">Η επιλογή της προς απόδοση ενέργειας να είναι ρυθμιζόμενη μέσω περιστροφικού διακόπτη  </w:t>
      </w:r>
      <w:r w:rsidRPr="00356DE0">
        <w:rPr>
          <w:rFonts w:cstheme="minorHAnsi"/>
          <w:b/>
          <w:bCs/>
          <w:spacing w:val="-6"/>
        </w:rPr>
        <w:t>σε βήματα από 5 έως 2</w:t>
      </w:r>
      <w:r w:rsidR="00356DE0">
        <w:rPr>
          <w:rFonts w:cstheme="minorHAnsi"/>
          <w:b/>
          <w:bCs/>
          <w:spacing w:val="-6"/>
        </w:rPr>
        <w:t>5</w:t>
      </w:r>
      <w:r w:rsidRPr="00356DE0">
        <w:rPr>
          <w:rFonts w:cstheme="minorHAnsi"/>
          <w:b/>
          <w:bCs/>
          <w:spacing w:val="-6"/>
        </w:rPr>
        <w:t xml:space="preserve">0 </w:t>
      </w:r>
      <w:r w:rsidRPr="00356DE0">
        <w:rPr>
          <w:rFonts w:cstheme="minorHAnsi"/>
          <w:b/>
          <w:bCs/>
          <w:spacing w:val="-6"/>
          <w:lang w:val="en-US"/>
        </w:rPr>
        <w:t>joules</w:t>
      </w:r>
      <w:r w:rsidRPr="00356DE0">
        <w:rPr>
          <w:rFonts w:eastAsia="Times New Roman" w:cstheme="minorHAnsi"/>
          <w:b/>
        </w:rPr>
        <w:t xml:space="preserve"> για εξωτερική απινίδωση και η </w:t>
      </w:r>
      <w:proofErr w:type="spellStart"/>
      <w:r w:rsidRPr="00356DE0">
        <w:rPr>
          <w:rFonts w:eastAsia="Times New Roman" w:cstheme="minorHAnsi"/>
          <w:b/>
        </w:rPr>
        <w:t>εκφόρτισ</w:t>
      </w:r>
      <w:r w:rsidR="0097365B" w:rsidRPr="00356DE0">
        <w:rPr>
          <w:rFonts w:eastAsia="Times New Roman" w:cstheme="minorHAnsi"/>
          <w:b/>
        </w:rPr>
        <w:t>ή</w:t>
      </w:r>
      <w:proofErr w:type="spellEnd"/>
      <w:r w:rsidRPr="00356DE0">
        <w:rPr>
          <w:rFonts w:eastAsia="Times New Roman" w:cstheme="minorHAnsi"/>
          <w:b/>
        </w:rPr>
        <w:t xml:space="preserve"> της να γίνεται μέσω</w:t>
      </w:r>
      <w:r w:rsidR="0097365B" w:rsidRPr="00356DE0">
        <w:rPr>
          <w:rFonts w:eastAsia="Times New Roman" w:cstheme="minorHAnsi"/>
          <w:b/>
        </w:rPr>
        <w:t xml:space="preserve"> των χειρολαβών</w:t>
      </w:r>
      <w:r w:rsidRPr="00356DE0">
        <w:rPr>
          <w:rFonts w:eastAsia="Times New Roman" w:cstheme="minorHAnsi"/>
          <w:b/>
        </w:rPr>
        <w:t xml:space="preserve"> των</w:t>
      </w:r>
      <w:r w:rsidR="0097365B" w:rsidRPr="00356DE0">
        <w:rPr>
          <w:rFonts w:eastAsia="Times New Roman" w:cstheme="minorHAnsi"/>
          <w:b/>
        </w:rPr>
        <w:t xml:space="preserve"> </w:t>
      </w:r>
      <w:proofErr w:type="spellStart"/>
      <w:r w:rsidRPr="00356DE0">
        <w:rPr>
          <w:rFonts w:eastAsia="Times New Roman" w:cstheme="minorHAnsi"/>
          <w:b/>
        </w:rPr>
        <w:t>paddles</w:t>
      </w:r>
      <w:proofErr w:type="spellEnd"/>
      <w:r w:rsidRPr="00356DE0">
        <w:rPr>
          <w:rFonts w:eastAsia="Times New Roman" w:cstheme="minorHAnsi"/>
          <w:b/>
        </w:rPr>
        <w:t xml:space="preserve"> για τον απόλυτο έλεγχο από τον χρήστη</w:t>
      </w:r>
      <w:r w:rsidR="00356DE0">
        <w:rPr>
          <w:rFonts w:eastAsia="Times New Roman" w:cstheme="minorHAnsi"/>
          <w:b/>
        </w:rPr>
        <w:t>.</w:t>
      </w:r>
    </w:p>
    <w:p w:rsidR="009B5D88" w:rsidRPr="00356DE0" w:rsidRDefault="009B5D88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356DE0">
        <w:rPr>
          <w:rFonts w:eastAsia="Times New Roman" w:cstheme="minorHAnsi"/>
          <w:b/>
        </w:rPr>
        <w:t>Να υπάρχει δυνατότητα εσωτερικής αποφόρτισης, σε περίπτωση μη εκτέλεσης της απινίδωσης.</w:t>
      </w:r>
    </w:p>
    <w:p w:rsidR="001B17A0" w:rsidRPr="005A143F" w:rsidRDefault="00EB56FF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5A143F">
        <w:rPr>
          <w:rFonts w:eastAsia="Times New Roman" w:cstheme="minorHAnsi"/>
          <w:b/>
        </w:rPr>
        <w:t xml:space="preserve">Να πραγματοποιεί απινίδωση τόσο μέσω των συμβατικών </w:t>
      </w:r>
      <w:proofErr w:type="spellStart"/>
      <w:r w:rsidRPr="005A143F">
        <w:rPr>
          <w:rFonts w:eastAsia="Times New Roman" w:cstheme="minorHAnsi"/>
          <w:b/>
        </w:rPr>
        <w:t>paddles</w:t>
      </w:r>
      <w:proofErr w:type="spellEnd"/>
      <w:r w:rsidRPr="005A143F">
        <w:rPr>
          <w:rFonts w:eastAsia="Times New Roman" w:cstheme="minorHAnsi"/>
          <w:b/>
        </w:rPr>
        <w:t>, όσο και μέσω ειδικών αυτοκόλλητων ηλεκτροδίων.</w:t>
      </w:r>
    </w:p>
    <w:p w:rsidR="005A143F" w:rsidRDefault="0006317C" w:rsidP="005A143F">
      <w:pPr>
        <w:pStyle w:val="a3"/>
        <w:numPr>
          <w:ilvl w:val="0"/>
          <w:numId w:val="11"/>
        </w:numPr>
        <w:spacing w:after="0"/>
        <w:rPr>
          <w:rFonts w:eastAsia="Times New Roman"/>
          <w:b/>
        </w:rPr>
      </w:pPr>
      <w:r w:rsidRPr="005A143F">
        <w:rPr>
          <w:rFonts w:eastAsia="Times New Roman"/>
          <w:b/>
        </w:rPr>
        <w:t xml:space="preserve">Να διαθέτει μνήμη για την αποθήκευση των  περιστατικών  και τουλάχιστον 30 </w:t>
      </w:r>
      <w:proofErr w:type="spellStart"/>
      <w:r w:rsidRPr="005A143F">
        <w:rPr>
          <w:rFonts w:eastAsia="Times New Roman"/>
          <w:b/>
        </w:rPr>
        <w:t>min</w:t>
      </w:r>
      <w:proofErr w:type="spellEnd"/>
      <w:r w:rsidRPr="005A143F">
        <w:rPr>
          <w:rFonts w:eastAsia="Times New Roman"/>
          <w:b/>
        </w:rPr>
        <w:t xml:space="preserve"> ΗΚΓ που αντιμετωπίσθηκαν στην ημιαυτόματη απινίδωση με πλήρη στοιχεία από το άνοιγμα της συσκευής, καταγραφές του ΗΚΓ, ενέργειες που αποδόθηκαν σε απινίδωση, </w:t>
      </w:r>
      <w:proofErr w:type="spellStart"/>
      <w:r w:rsidRPr="005A143F">
        <w:rPr>
          <w:rFonts w:eastAsia="Times New Roman"/>
          <w:b/>
        </w:rPr>
        <w:t>κ.λ.π</w:t>
      </w:r>
      <w:proofErr w:type="spellEnd"/>
      <w:r w:rsidRPr="005A143F">
        <w:rPr>
          <w:rFonts w:eastAsia="Times New Roman"/>
          <w:b/>
        </w:rPr>
        <w:t>.</w:t>
      </w:r>
    </w:p>
    <w:p w:rsidR="0006317C" w:rsidRPr="005A143F" w:rsidRDefault="0006317C" w:rsidP="005A143F">
      <w:pPr>
        <w:pStyle w:val="a3"/>
        <w:numPr>
          <w:ilvl w:val="0"/>
          <w:numId w:val="11"/>
        </w:numPr>
        <w:spacing w:after="0"/>
        <w:rPr>
          <w:rFonts w:eastAsia="Times New Roman"/>
          <w:b/>
        </w:rPr>
      </w:pPr>
      <w:r w:rsidRPr="005A143F">
        <w:rPr>
          <w:rFonts w:eastAsia="Times New Roman"/>
          <w:b/>
        </w:rPr>
        <w:t xml:space="preserve">Να διαθέτει επιπλέον μνήμη για την αποθήκευση γραφικών και αριθμητικών </w:t>
      </w:r>
      <w:proofErr w:type="spellStart"/>
      <w:r w:rsidRPr="005A143F">
        <w:rPr>
          <w:rFonts w:eastAsia="Times New Roman"/>
          <w:b/>
        </w:rPr>
        <w:t>trends</w:t>
      </w:r>
      <w:proofErr w:type="spellEnd"/>
      <w:r w:rsidRPr="005A143F">
        <w:rPr>
          <w:rFonts w:eastAsia="Times New Roman"/>
          <w:b/>
        </w:rPr>
        <w:t xml:space="preserve"> </w:t>
      </w:r>
      <w:r w:rsidRPr="00B210EC">
        <w:rPr>
          <w:rFonts w:eastAsia="Times New Roman"/>
          <w:b/>
        </w:rPr>
        <w:t>για ένα 24ώρο</w:t>
      </w:r>
      <w:r w:rsidRPr="005A143F">
        <w:rPr>
          <w:rFonts w:eastAsia="Times New Roman"/>
          <w:b/>
        </w:rPr>
        <w:t xml:space="preserve"> για όλες τις μετρούμενες παραμέτρους.</w:t>
      </w:r>
    </w:p>
    <w:p w:rsidR="005E5F18" w:rsidRPr="005A143F" w:rsidRDefault="002857D7" w:rsidP="005A143F">
      <w:pPr>
        <w:pStyle w:val="a3"/>
        <w:numPr>
          <w:ilvl w:val="0"/>
          <w:numId w:val="11"/>
        </w:numPr>
        <w:spacing w:after="0"/>
        <w:rPr>
          <w:rFonts w:cstheme="minorHAnsi"/>
          <w:b/>
          <w:bCs/>
          <w:spacing w:val="-6"/>
        </w:rPr>
      </w:pPr>
      <w:r w:rsidRPr="005A143F">
        <w:rPr>
          <w:rFonts w:cstheme="minorHAnsi"/>
          <w:b/>
          <w:lang w:eastAsia="en-US"/>
        </w:rPr>
        <w:t xml:space="preserve">Το πλάτος του παλμού της διφασικής </w:t>
      </w:r>
      <w:proofErr w:type="spellStart"/>
      <w:r w:rsidRPr="005A143F">
        <w:rPr>
          <w:rFonts w:cstheme="minorHAnsi"/>
          <w:b/>
          <w:lang w:eastAsia="en-US"/>
        </w:rPr>
        <w:t>κυματομορφής</w:t>
      </w:r>
      <w:proofErr w:type="spellEnd"/>
      <w:r w:rsidRPr="005A143F">
        <w:rPr>
          <w:rFonts w:cstheme="minorHAnsi"/>
          <w:b/>
          <w:lang w:eastAsia="en-US"/>
        </w:rPr>
        <w:t xml:space="preserve"> να μεταβάλλεται ανάλογα της αντίστασης του ασθενούς.</w:t>
      </w:r>
    </w:p>
    <w:p w:rsidR="0006317C" w:rsidRPr="005A143F" w:rsidRDefault="0006317C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5A143F">
        <w:rPr>
          <w:rFonts w:cstheme="minorHAnsi"/>
          <w:b/>
          <w:lang w:eastAsia="en-US"/>
        </w:rPr>
        <w:t xml:space="preserve">Να διαθέτει </w:t>
      </w:r>
      <w:r w:rsidRPr="005A143F">
        <w:rPr>
          <w:rFonts w:eastAsia="Times New Roman" w:cstheme="minorHAnsi"/>
          <w:b/>
        </w:rPr>
        <w:t>Μονάδα ημιαυτόματη απινίδωσης, η οποία να καθοδηγεί τον χειριστή του με ηχητικά και οπτικά μηνύματα στην ελληνική γλώσσα, σύμφωνα με το πρωτόκολλο του ERC.</w:t>
      </w:r>
    </w:p>
    <w:p w:rsidR="00EB22AE" w:rsidRPr="005A143F" w:rsidRDefault="00EB22AE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5A143F">
        <w:rPr>
          <w:rFonts w:eastAsia="Times New Roman" w:cstheme="minorHAnsi"/>
          <w:b/>
        </w:rPr>
        <w:t xml:space="preserve">Να πραγματοποιεί αυτόματα </w:t>
      </w:r>
      <w:r w:rsidRPr="005A143F">
        <w:rPr>
          <w:rFonts w:eastAsia="Times New Roman" w:cstheme="minorHAnsi"/>
          <w:b/>
          <w:lang w:val="en-US"/>
        </w:rPr>
        <w:t>SELF</w:t>
      </w:r>
      <w:r w:rsidRPr="005A143F">
        <w:rPr>
          <w:rFonts w:eastAsia="Times New Roman" w:cstheme="minorHAnsi"/>
          <w:b/>
        </w:rPr>
        <w:t xml:space="preserve"> </w:t>
      </w:r>
      <w:r w:rsidRPr="005A143F">
        <w:rPr>
          <w:rFonts w:eastAsia="Times New Roman" w:cstheme="minorHAnsi"/>
          <w:b/>
          <w:lang w:val="en-US"/>
        </w:rPr>
        <w:t>TEST</w:t>
      </w:r>
      <w:r w:rsidRPr="005A143F">
        <w:rPr>
          <w:rFonts w:eastAsia="Times New Roman" w:cstheme="minorHAnsi"/>
          <w:b/>
        </w:rPr>
        <w:t xml:space="preserve"> </w:t>
      </w:r>
      <w:r w:rsidR="00B966DE" w:rsidRPr="005A143F">
        <w:rPr>
          <w:rFonts w:eastAsia="Times New Roman" w:cstheme="minorHAnsi"/>
          <w:b/>
        </w:rPr>
        <w:t>των βασικών λειτουργιών</w:t>
      </w:r>
      <w:r w:rsidR="00B966DE" w:rsidRPr="00884388">
        <w:rPr>
          <w:rFonts w:eastAsia="Times New Roman" w:cstheme="minorHAnsi"/>
          <w:b/>
        </w:rPr>
        <w:t xml:space="preserve">, </w:t>
      </w:r>
      <w:r w:rsidR="00B966DE" w:rsidRPr="005A143F">
        <w:rPr>
          <w:rFonts w:eastAsia="Times New Roman" w:cstheme="minorHAnsi"/>
          <w:b/>
        </w:rPr>
        <w:t xml:space="preserve">ακόμη κι αν ο </w:t>
      </w:r>
      <w:proofErr w:type="spellStart"/>
      <w:r w:rsidR="00B966DE" w:rsidRPr="005A143F">
        <w:rPr>
          <w:rFonts w:eastAsia="Times New Roman" w:cstheme="minorHAnsi"/>
          <w:b/>
        </w:rPr>
        <w:t>απινιδωτής</w:t>
      </w:r>
      <w:proofErr w:type="spellEnd"/>
      <w:r w:rsidR="00B966DE" w:rsidRPr="005A143F">
        <w:rPr>
          <w:rFonts w:eastAsia="Times New Roman" w:cstheme="minorHAnsi"/>
          <w:b/>
        </w:rPr>
        <w:t xml:space="preserve"> είναι εκτός λειτουργίας και σε περίπτωση βλάβης ή προβλήματος να παρέχει ειδική ένδειξη.</w:t>
      </w:r>
    </w:p>
    <w:p w:rsidR="00B966DE" w:rsidRPr="00EA1E4D" w:rsidRDefault="00B966DE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EA1E4D">
        <w:rPr>
          <w:rFonts w:eastAsia="Times New Roman" w:cstheme="minorHAnsi"/>
          <w:b/>
        </w:rPr>
        <w:t xml:space="preserve">Να διαθέτει σύστημα ελέγχου της στάθμης των συσσωρευτών καθώς και του πυκνωτή. </w:t>
      </w:r>
    </w:p>
    <w:p w:rsidR="00B966DE" w:rsidRPr="005A143F" w:rsidRDefault="00B966DE" w:rsidP="005A143F">
      <w:pPr>
        <w:pStyle w:val="a3"/>
        <w:numPr>
          <w:ilvl w:val="0"/>
          <w:numId w:val="11"/>
        </w:numPr>
        <w:spacing w:after="0"/>
        <w:rPr>
          <w:rFonts w:cstheme="minorHAnsi"/>
          <w:b/>
        </w:rPr>
      </w:pPr>
      <w:r w:rsidRPr="005A143F">
        <w:rPr>
          <w:rFonts w:eastAsia="Times New Roman" w:cstheme="minorHAnsi"/>
          <w:b/>
        </w:rPr>
        <w:t xml:space="preserve">Η χρήση του </w:t>
      </w:r>
      <w:proofErr w:type="spellStart"/>
      <w:r w:rsidRPr="005A143F">
        <w:rPr>
          <w:rFonts w:eastAsia="Times New Roman" w:cstheme="minorHAnsi"/>
          <w:b/>
        </w:rPr>
        <w:t>απινιδωτή</w:t>
      </w:r>
      <w:proofErr w:type="spellEnd"/>
      <w:r w:rsidRPr="005A143F">
        <w:rPr>
          <w:rFonts w:eastAsia="Times New Roman" w:cstheme="minorHAnsi"/>
          <w:b/>
        </w:rPr>
        <w:t xml:space="preserve">  να είναι απλή και το βάρος του οπωσδήποτε  μικρότερο από </w:t>
      </w:r>
      <w:r w:rsidR="009B5D88" w:rsidRPr="00884388">
        <w:rPr>
          <w:rFonts w:eastAsia="Times New Roman" w:cstheme="minorHAnsi"/>
          <w:b/>
        </w:rPr>
        <w:t>7</w:t>
      </w:r>
      <w:r w:rsidRPr="00884388">
        <w:rPr>
          <w:rFonts w:eastAsia="Times New Roman" w:cstheme="minorHAnsi"/>
          <w:b/>
        </w:rPr>
        <w:t xml:space="preserve"> </w:t>
      </w:r>
      <w:proofErr w:type="spellStart"/>
      <w:r w:rsidRPr="00884388">
        <w:rPr>
          <w:rFonts w:eastAsia="Times New Roman" w:cstheme="minorHAnsi"/>
          <w:b/>
        </w:rPr>
        <w:t>k</w:t>
      </w:r>
      <w:r w:rsidRPr="005A143F">
        <w:rPr>
          <w:rFonts w:eastAsia="Times New Roman" w:cstheme="minorHAnsi"/>
          <w:b/>
        </w:rPr>
        <w:t>g</w:t>
      </w:r>
      <w:proofErr w:type="spellEnd"/>
      <w:r w:rsidRPr="005A143F">
        <w:rPr>
          <w:rFonts w:eastAsia="Times New Roman" w:cstheme="minorHAnsi"/>
          <w:b/>
        </w:rPr>
        <w:t xml:space="preserve"> με όλα τα εξαρτήματα, ώστε να είναι εύκολος στη μεταφορά.</w:t>
      </w:r>
    </w:p>
    <w:p w:rsidR="00B966DE" w:rsidRPr="005A143F" w:rsidRDefault="00B966DE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5A143F">
        <w:rPr>
          <w:rFonts w:eastAsia="Times New Roman" w:cstheme="minorHAnsi"/>
          <w:b/>
        </w:rPr>
        <w:t>Να εξασφαλίζεται η σ</w:t>
      </w:r>
      <w:r w:rsidRPr="005A143F">
        <w:rPr>
          <w:rFonts w:cstheme="minorHAnsi"/>
          <w:b/>
          <w:bCs/>
          <w:spacing w:val="-6"/>
        </w:rPr>
        <w:t>τεγανότητα της συσκευής και των ηλεκτροδίων (</w:t>
      </w:r>
      <w:r w:rsidRPr="005A143F">
        <w:rPr>
          <w:rFonts w:cstheme="minorHAnsi"/>
          <w:b/>
          <w:bCs/>
          <w:spacing w:val="-6"/>
          <w:lang w:val="en-US"/>
        </w:rPr>
        <w:t>Paddles</w:t>
      </w:r>
      <w:r w:rsidRPr="005A143F">
        <w:rPr>
          <w:rFonts w:cstheme="minorHAnsi"/>
          <w:b/>
          <w:bCs/>
          <w:spacing w:val="-6"/>
        </w:rPr>
        <w:t xml:space="preserve">). Επιθυμητό ΙΡ33 , κατ’ ελάχιστο </w:t>
      </w:r>
      <w:r w:rsidR="0010722B" w:rsidRPr="005A143F">
        <w:rPr>
          <w:rFonts w:cstheme="minorHAnsi"/>
          <w:b/>
          <w:bCs/>
          <w:spacing w:val="-6"/>
        </w:rPr>
        <w:t>ΙΡΧ1</w:t>
      </w:r>
      <w:r w:rsidR="005A143F" w:rsidRPr="005A143F">
        <w:rPr>
          <w:rFonts w:cstheme="minorHAnsi"/>
          <w:b/>
          <w:bCs/>
          <w:spacing w:val="-6"/>
        </w:rPr>
        <w:t>.</w:t>
      </w:r>
    </w:p>
    <w:p w:rsidR="005E5F18" w:rsidRPr="005A143F" w:rsidRDefault="0010722B" w:rsidP="005A143F">
      <w:pPr>
        <w:pStyle w:val="a3"/>
        <w:numPr>
          <w:ilvl w:val="0"/>
          <w:numId w:val="11"/>
        </w:numPr>
        <w:spacing w:after="0"/>
        <w:rPr>
          <w:rFonts w:cstheme="minorHAnsi"/>
          <w:b/>
          <w:lang w:eastAsia="en-US"/>
        </w:rPr>
      </w:pPr>
      <w:r w:rsidRPr="005A143F">
        <w:rPr>
          <w:rFonts w:cstheme="minorHAnsi"/>
          <w:b/>
          <w:lang w:eastAsia="en-US"/>
        </w:rPr>
        <w:t>Το μέγιστο ρεύμα διαρροής να είναι &lt; 10μΑ.</w:t>
      </w:r>
    </w:p>
    <w:p w:rsidR="0010722B" w:rsidRPr="005A143F" w:rsidRDefault="0010722B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5A143F">
        <w:rPr>
          <w:rFonts w:eastAsia="Times New Roman" w:cstheme="minorHAnsi"/>
          <w:b/>
        </w:rPr>
        <w:t>Να έχει την δυνατότητα αναβάθμισης με:</w:t>
      </w:r>
    </w:p>
    <w:p w:rsidR="0010722B" w:rsidRPr="005A143F" w:rsidRDefault="0010722B" w:rsidP="005A143F">
      <w:pPr>
        <w:pStyle w:val="a3"/>
        <w:numPr>
          <w:ilvl w:val="0"/>
          <w:numId w:val="12"/>
        </w:numPr>
        <w:tabs>
          <w:tab w:val="left" w:pos="1276"/>
        </w:tabs>
        <w:spacing w:after="0"/>
        <w:ind w:left="1276"/>
        <w:rPr>
          <w:rFonts w:eastAsia="Times New Roman" w:cstheme="minorHAnsi"/>
          <w:b/>
        </w:rPr>
      </w:pPr>
      <w:r w:rsidRPr="005A143F">
        <w:rPr>
          <w:rFonts w:eastAsia="Times New Roman" w:cstheme="minorHAnsi"/>
          <w:b/>
        </w:rPr>
        <w:t>Ενισχυτή  μέτρησης οξυμετρίας ( SpO</w:t>
      </w:r>
      <w:r w:rsidRPr="005A143F">
        <w:rPr>
          <w:rFonts w:eastAsia="Times New Roman" w:cstheme="minorHAnsi"/>
          <w:b/>
          <w:vertAlign w:val="subscript"/>
        </w:rPr>
        <w:t>2</w:t>
      </w:r>
      <w:r w:rsidRPr="005A143F">
        <w:rPr>
          <w:rFonts w:eastAsia="Times New Roman" w:cstheme="minorHAnsi"/>
          <w:b/>
        </w:rPr>
        <w:t xml:space="preserve"> ),  </w:t>
      </w:r>
    </w:p>
    <w:p w:rsidR="0010722B" w:rsidRPr="005A143F" w:rsidRDefault="0010722B" w:rsidP="005A143F">
      <w:pPr>
        <w:pStyle w:val="a3"/>
        <w:numPr>
          <w:ilvl w:val="0"/>
          <w:numId w:val="12"/>
        </w:numPr>
        <w:tabs>
          <w:tab w:val="left" w:pos="1276"/>
        </w:tabs>
        <w:spacing w:after="0"/>
        <w:ind w:left="1276"/>
        <w:rPr>
          <w:rFonts w:eastAsia="Times New Roman" w:cstheme="minorHAnsi"/>
          <w:b/>
        </w:rPr>
      </w:pPr>
      <w:r w:rsidRPr="005A143F">
        <w:rPr>
          <w:rFonts w:eastAsia="Times New Roman" w:cstheme="minorHAnsi"/>
          <w:b/>
        </w:rPr>
        <w:lastRenderedPageBreak/>
        <w:t>Ενισχυτή μέτρησης αναίμακτης πίεσης (NIBP)</w:t>
      </w:r>
    </w:p>
    <w:p w:rsidR="0010722B" w:rsidRPr="005A143F" w:rsidRDefault="003127C2" w:rsidP="005A143F">
      <w:pPr>
        <w:pStyle w:val="a3"/>
        <w:numPr>
          <w:ilvl w:val="0"/>
          <w:numId w:val="12"/>
        </w:numPr>
        <w:tabs>
          <w:tab w:val="left" w:pos="1276"/>
        </w:tabs>
        <w:spacing w:after="0"/>
        <w:ind w:left="1276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Να αναφερθεί ο τρόπος αναβάθμισης και </w:t>
      </w:r>
      <w:r w:rsidR="0010722B" w:rsidRPr="005A143F">
        <w:rPr>
          <w:rFonts w:eastAsia="Times New Roman" w:cstheme="minorHAnsi"/>
          <w:b/>
        </w:rPr>
        <w:t xml:space="preserve"> τα τεχνικά χαρακτηριστικά τους. Να προσφερθούν προς επιλογή.</w:t>
      </w:r>
    </w:p>
    <w:p w:rsidR="0010722B" w:rsidRDefault="005A143F" w:rsidP="005A143F">
      <w:pPr>
        <w:pStyle w:val="a3"/>
        <w:numPr>
          <w:ilvl w:val="0"/>
          <w:numId w:val="11"/>
        </w:numPr>
        <w:spacing w:after="0"/>
        <w:rPr>
          <w:b/>
          <w:lang w:eastAsia="en-US"/>
        </w:rPr>
      </w:pPr>
      <w:r w:rsidRPr="005A143F">
        <w:rPr>
          <w:b/>
          <w:lang w:eastAsia="en-US"/>
        </w:rPr>
        <w:t>Να λειτουργεί σε θερμοκρασίες από -5</w:t>
      </w:r>
      <w:r w:rsidRPr="005A143F">
        <w:rPr>
          <w:b/>
          <w:vertAlign w:val="superscript"/>
          <w:lang w:eastAsia="en-US"/>
        </w:rPr>
        <w:t xml:space="preserve">ο  </w:t>
      </w:r>
      <w:r w:rsidRPr="005A143F">
        <w:rPr>
          <w:b/>
          <w:lang w:eastAsia="en-US"/>
        </w:rPr>
        <w:t>έως 45</w:t>
      </w:r>
      <w:r w:rsidRPr="005A143F">
        <w:rPr>
          <w:b/>
          <w:vertAlign w:val="superscript"/>
          <w:lang w:eastAsia="en-US"/>
        </w:rPr>
        <w:t>ο</w:t>
      </w:r>
      <w:r w:rsidRPr="005A143F">
        <w:rPr>
          <w:b/>
          <w:lang w:eastAsia="en-US"/>
        </w:rPr>
        <w:t xml:space="preserve"> </w:t>
      </w:r>
      <w:r w:rsidRPr="005A143F">
        <w:rPr>
          <w:b/>
          <w:lang w:val="en-US" w:eastAsia="en-US"/>
        </w:rPr>
        <w:t>C</w:t>
      </w:r>
      <w:r w:rsidRPr="005A143F">
        <w:rPr>
          <w:b/>
          <w:lang w:eastAsia="en-US"/>
        </w:rPr>
        <w:t xml:space="preserve"> για χρήση περιστατικών και εκτός Δομής Υγείας.</w:t>
      </w:r>
    </w:p>
    <w:p w:rsidR="00545AC7" w:rsidRPr="005A143F" w:rsidRDefault="00545AC7" w:rsidP="005A143F">
      <w:pPr>
        <w:pStyle w:val="a3"/>
        <w:numPr>
          <w:ilvl w:val="0"/>
          <w:numId w:val="11"/>
        </w:numPr>
        <w:spacing w:after="0"/>
        <w:rPr>
          <w:b/>
          <w:lang w:eastAsia="en-US"/>
        </w:rPr>
      </w:pPr>
      <w:r>
        <w:rPr>
          <w:b/>
          <w:lang w:eastAsia="en-US"/>
        </w:rPr>
        <w:t xml:space="preserve">Να διαθέτει πιστοποιητικό για κραδασμούς </w:t>
      </w:r>
      <w:r>
        <w:rPr>
          <w:b/>
          <w:lang w:val="en-US" w:eastAsia="en-US"/>
        </w:rPr>
        <w:t>MIL</w:t>
      </w:r>
      <w:r w:rsidRPr="00545AC7">
        <w:rPr>
          <w:b/>
          <w:lang w:eastAsia="en-US"/>
        </w:rPr>
        <w:t>-</w:t>
      </w:r>
      <w:r>
        <w:rPr>
          <w:b/>
          <w:lang w:val="en-US" w:eastAsia="en-US"/>
        </w:rPr>
        <w:t>STD</w:t>
      </w:r>
      <w:r w:rsidRPr="00545AC7">
        <w:rPr>
          <w:b/>
          <w:lang w:eastAsia="en-US"/>
        </w:rPr>
        <w:t>-810</w:t>
      </w:r>
      <w:r>
        <w:rPr>
          <w:b/>
          <w:lang w:val="en-US" w:eastAsia="en-US"/>
        </w:rPr>
        <w:t>F</w:t>
      </w:r>
      <w:r w:rsidRPr="00545AC7">
        <w:rPr>
          <w:b/>
          <w:lang w:eastAsia="en-US"/>
        </w:rPr>
        <w:t xml:space="preserve"> 514.5 </w:t>
      </w:r>
      <w:r>
        <w:rPr>
          <w:b/>
          <w:lang w:val="en-US" w:eastAsia="en-US"/>
        </w:rPr>
        <w:t>CAT</w:t>
      </w:r>
      <w:r w:rsidRPr="00545AC7">
        <w:rPr>
          <w:b/>
          <w:lang w:eastAsia="en-US"/>
        </w:rPr>
        <w:t>.4</w:t>
      </w:r>
    </w:p>
    <w:p w:rsidR="005A143F" w:rsidRPr="005A143F" w:rsidRDefault="005A143F" w:rsidP="005A143F">
      <w:pPr>
        <w:pStyle w:val="a3"/>
        <w:numPr>
          <w:ilvl w:val="0"/>
          <w:numId w:val="11"/>
        </w:numPr>
        <w:spacing w:after="0"/>
        <w:rPr>
          <w:b/>
          <w:lang w:eastAsia="en-US"/>
        </w:rPr>
      </w:pPr>
      <w:r w:rsidRPr="005A143F">
        <w:rPr>
          <w:b/>
          <w:lang w:eastAsia="en-US"/>
        </w:rPr>
        <w:t xml:space="preserve">Να </w:t>
      </w:r>
      <w:r w:rsidR="009B5D88" w:rsidRPr="005A143F">
        <w:rPr>
          <w:b/>
          <w:lang w:eastAsia="en-US"/>
        </w:rPr>
        <w:t>πληροί</w:t>
      </w:r>
      <w:r w:rsidRPr="005A143F">
        <w:rPr>
          <w:b/>
          <w:lang w:eastAsia="en-US"/>
        </w:rPr>
        <w:t xml:space="preserve"> τις προδιαγραφές ασφαλείας της Ευρωπαϊκής Ένωσης.</w:t>
      </w:r>
    </w:p>
    <w:p w:rsidR="004F27A2" w:rsidRDefault="004F27A2" w:rsidP="005A143F">
      <w:pPr>
        <w:spacing w:after="0"/>
        <w:rPr>
          <w:b/>
          <w:lang w:eastAsia="en-US"/>
        </w:rPr>
      </w:pPr>
    </w:p>
    <w:p w:rsidR="005A143F" w:rsidRPr="00F5160C" w:rsidRDefault="00F5160C" w:rsidP="005A143F">
      <w:pPr>
        <w:spacing w:after="0"/>
        <w:rPr>
          <w:b/>
          <w:lang w:val="en-US" w:eastAsia="en-US"/>
        </w:rPr>
      </w:pPr>
      <w:r>
        <w:rPr>
          <w:b/>
          <w:lang w:eastAsia="en-US"/>
        </w:rPr>
        <w:t xml:space="preserve">Γ.   ΟΘΟΝΗ  -  </w:t>
      </w:r>
      <w:r>
        <w:rPr>
          <w:b/>
          <w:lang w:val="en-US" w:eastAsia="en-US"/>
        </w:rPr>
        <w:t>monitor</w:t>
      </w:r>
    </w:p>
    <w:p w:rsidR="004F27A2" w:rsidRDefault="004F27A2" w:rsidP="000F1952">
      <w:pPr>
        <w:spacing w:after="0"/>
        <w:rPr>
          <w:b/>
          <w:lang w:val="en-US" w:eastAsia="en-US"/>
        </w:rPr>
      </w:pPr>
    </w:p>
    <w:p w:rsidR="00F5160C" w:rsidRPr="00B11C80" w:rsidRDefault="002B2417" w:rsidP="00B11C80">
      <w:pPr>
        <w:pStyle w:val="a3"/>
        <w:numPr>
          <w:ilvl w:val="0"/>
          <w:numId w:val="13"/>
        </w:numPr>
        <w:spacing w:after="0"/>
        <w:rPr>
          <w:b/>
          <w:lang w:eastAsia="en-US"/>
        </w:rPr>
      </w:pPr>
      <w:r w:rsidRPr="00B11C80">
        <w:rPr>
          <w:b/>
          <w:lang w:eastAsia="en-US"/>
        </w:rPr>
        <w:t>Να διαθέτει έγχρωμη οθόνη υψηλής ανάλυσης</w:t>
      </w:r>
      <w:r w:rsidR="00E41DBE" w:rsidRPr="00B11C80">
        <w:rPr>
          <w:b/>
          <w:lang w:eastAsia="en-US"/>
        </w:rPr>
        <w:t xml:space="preserve">. </w:t>
      </w:r>
      <w:r w:rsidRPr="00B11C80">
        <w:rPr>
          <w:b/>
          <w:lang w:eastAsia="en-US"/>
        </w:rPr>
        <w:t xml:space="preserve"> Να δοθούν χαρακτηριστικά.</w:t>
      </w:r>
    </w:p>
    <w:p w:rsidR="002B2417" w:rsidRPr="00B11C80" w:rsidRDefault="002B2417" w:rsidP="00B11C80">
      <w:pPr>
        <w:pStyle w:val="a3"/>
        <w:numPr>
          <w:ilvl w:val="0"/>
          <w:numId w:val="13"/>
        </w:numPr>
        <w:spacing w:after="0"/>
        <w:rPr>
          <w:b/>
          <w:lang w:eastAsia="en-US"/>
        </w:rPr>
      </w:pPr>
      <w:r w:rsidRPr="00B11C80">
        <w:rPr>
          <w:b/>
          <w:lang w:eastAsia="en-US"/>
        </w:rPr>
        <w:t>Η ταχύτητα σάρωσης να είναι 25</w:t>
      </w:r>
      <w:r w:rsidRPr="00B11C80">
        <w:rPr>
          <w:b/>
          <w:lang w:val="en-US" w:eastAsia="en-US"/>
        </w:rPr>
        <w:t>mm</w:t>
      </w:r>
      <w:r w:rsidRPr="00B11C80">
        <w:rPr>
          <w:b/>
          <w:lang w:eastAsia="en-US"/>
        </w:rPr>
        <w:t>/</w:t>
      </w:r>
      <w:r w:rsidRPr="00B11C80">
        <w:rPr>
          <w:b/>
          <w:lang w:val="en-US" w:eastAsia="en-US"/>
        </w:rPr>
        <w:t>sec</w:t>
      </w:r>
      <w:r w:rsidRPr="00B11C80">
        <w:rPr>
          <w:b/>
          <w:lang w:eastAsia="en-US"/>
        </w:rPr>
        <w:t>.</w:t>
      </w:r>
    </w:p>
    <w:p w:rsidR="002B2417" w:rsidRPr="00C01D8D" w:rsidRDefault="002B2417" w:rsidP="00B11C80">
      <w:pPr>
        <w:pStyle w:val="a3"/>
        <w:numPr>
          <w:ilvl w:val="0"/>
          <w:numId w:val="13"/>
        </w:numPr>
        <w:spacing w:after="0"/>
        <w:rPr>
          <w:b/>
          <w:lang w:eastAsia="en-US"/>
        </w:rPr>
      </w:pPr>
      <w:r w:rsidRPr="00B11C80">
        <w:rPr>
          <w:b/>
          <w:lang w:eastAsia="en-US"/>
        </w:rPr>
        <w:t xml:space="preserve">Το μέγεθος να είναι </w:t>
      </w:r>
      <w:r w:rsidR="0071074A">
        <w:rPr>
          <w:b/>
          <w:lang w:eastAsia="en-US"/>
        </w:rPr>
        <w:t>τουλάχιστον</w:t>
      </w:r>
      <w:r w:rsidR="00E41DBE" w:rsidRPr="00B11C80">
        <w:rPr>
          <w:b/>
          <w:lang w:eastAsia="en-US"/>
        </w:rPr>
        <w:t xml:space="preserve"> </w:t>
      </w:r>
      <w:r w:rsidR="00E41DBE" w:rsidRPr="00C01D8D">
        <w:rPr>
          <w:b/>
          <w:lang w:eastAsia="en-US"/>
        </w:rPr>
        <w:t>6,5 ‘’.</w:t>
      </w:r>
    </w:p>
    <w:p w:rsidR="00E2653D" w:rsidRPr="00B11C80" w:rsidRDefault="00E41DBE" w:rsidP="00B11C80">
      <w:pPr>
        <w:pStyle w:val="a3"/>
        <w:numPr>
          <w:ilvl w:val="0"/>
          <w:numId w:val="13"/>
        </w:numPr>
        <w:spacing w:after="0"/>
        <w:rPr>
          <w:b/>
          <w:lang w:eastAsia="en-US"/>
        </w:rPr>
      </w:pPr>
      <w:r w:rsidRPr="00B11C80">
        <w:rPr>
          <w:b/>
          <w:lang w:eastAsia="en-US"/>
        </w:rPr>
        <w:t>Να υπάρχει απεικόνιση παραμέτρων λήψης,</w:t>
      </w:r>
      <w:r w:rsidR="00856E7B">
        <w:rPr>
          <w:b/>
          <w:lang w:eastAsia="en-US"/>
        </w:rPr>
        <w:t xml:space="preserve"> όπως,</w:t>
      </w:r>
      <w:r w:rsidRPr="00B11C80">
        <w:rPr>
          <w:b/>
          <w:lang w:eastAsia="en-US"/>
        </w:rPr>
        <w:t xml:space="preserve"> ενέργειας,  </w:t>
      </w:r>
      <w:proofErr w:type="spellStart"/>
      <w:r w:rsidRPr="00B11C80">
        <w:rPr>
          <w:b/>
          <w:lang w:eastAsia="en-US"/>
        </w:rPr>
        <w:t>καρδιορυθμού</w:t>
      </w:r>
      <w:proofErr w:type="spellEnd"/>
      <w:r w:rsidR="00E2653D" w:rsidRPr="00B11C80">
        <w:rPr>
          <w:b/>
          <w:lang w:eastAsia="en-US"/>
        </w:rPr>
        <w:t>, αποκόλληση ηλεκτροδίων ασθενούς</w:t>
      </w:r>
      <w:r w:rsidR="00C01D8D" w:rsidRPr="00C01D8D">
        <w:rPr>
          <w:b/>
          <w:lang w:eastAsia="en-US"/>
        </w:rPr>
        <w:t>.</w:t>
      </w:r>
      <w:r w:rsidR="00B11C80">
        <w:rPr>
          <w:b/>
          <w:lang w:eastAsia="en-US"/>
        </w:rPr>
        <w:t xml:space="preserve"> </w:t>
      </w:r>
    </w:p>
    <w:p w:rsidR="00E41DBE" w:rsidRPr="00B11C80" w:rsidRDefault="00E2653D" w:rsidP="00B11C80">
      <w:pPr>
        <w:pStyle w:val="a3"/>
        <w:numPr>
          <w:ilvl w:val="0"/>
          <w:numId w:val="13"/>
        </w:numPr>
        <w:spacing w:after="0"/>
        <w:rPr>
          <w:b/>
          <w:lang w:eastAsia="en-US"/>
        </w:rPr>
      </w:pPr>
      <w:r w:rsidRPr="00B11C80">
        <w:rPr>
          <w:b/>
          <w:lang w:eastAsia="en-US"/>
        </w:rPr>
        <w:t xml:space="preserve">Να διαθέτει υψηλή διακριτική ικανότητα , η οποία και να αναφερθεί. </w:t>
      </w:r>
    </w:p>
    <w:p w:rsidR="00E2653D" w:rsidRPr="00B11C80" w:rsidRDefault="00E2653D" w:rsidP="00B11C80">
      <w:pPr>
        <w:pStyle w:val="a3"/>
        <w:numPr>
          <w:ilvl w:val="0"/>
          <w:numId w:val="13"/>
        </w:numPr>
        <w:spacing w:after="0"/>
        <w:rPr>
          <w:b/>
          <w:lang w:eastAsia="en-US"/>
        </w:rPr>
      </w:pPr>
      <w:r w:rsidRPr="00B11C80">
        <w:rPr>
          <w:b/>
          <w:lang w:eastAsia="en-US"/>
        </w:rPr>
        <w:t xml:space="preserve">Να υπάρχει ένδειξη του σημείου που δίδεται η σύγχρονη </w:t>
      </w:r>
      <w:r w:rsidR="009B5D88" w:rsidRPr="00B11C80">
        <w:rPr>
          <w:b/>
          <w:lang w:eastAsia="en-US"/>
        </w:rPr>
        <w:t>απινίδωση</w:t>
      </w:r>
      <w:r w:rsidRPr="00B11C80">
        <w:rPr>
          <w:b/>
          <w:lang w:eastAsia="en-US"/>
        </w:rPr>
        <w:t xml:space="preserve">. </w:t>
      </w:r>
    </w:p>
    <w:p w:rsidR="00E2653D" w:rsidRPr="00B11C80" w:rsidRDefault="00E2653D" w:rsidP="00B11C80">
      <w:pPr>
        <w:pStyle w:val="a3"/>
        <w:numPr>
          <w:ilvl w:val="0"/>
          <w:numId w:val="13"/>
        </w:numPr>
        <w:spacing w:after="0"/>
        <w:rPr>
          <w:b/>
          <w:lang w:eastAsia="en-US"/>
        </w:rPr>
      </w:pPr>
      <w:r w:rsidRPr="00B11C80">
        <w:rPr>
          <w:b/>
          <w:lang w:eastAsia="en-US"/>
        </w:rPr>
        <w:t xml:space="preserve">Να διαθέτει </w:t>
      </w:r>
      <w:r w:rsidRPr="00856E7B">
        <w:rPr>
          <w:b/>
          <w:lang w:eastAsia="en-US"/>
        </w:rPr>
        <w:t>τρία (3) κανάλια</w:t>
      </w:r>
      <w:r w:rsidRPr="00B11C80">
        <w:rPr>
          <w:b/>
          <w:lang w:eastAsia="en-US"/>
        </w:rPr>
        <w:t xml:space="preserve"> απεικόνισης </w:t>
      </w:r>
      <w:r w:rsidR="006242A0">
        <w:rPr>
          <w:b/>
          <w:lang w:eastAsia="en-US"/>
        </w:rPr>
        <w:t>κατ’</w:t>
      </w:r>
      <w:r w:rsidRPr="00B11C80">
        <w:rPr>
          <w:b/>
          <w:lang w:eastAsia="en-US"/>
        </w:rPr>
        <w:t xml:space="preserve"> επιλογή </w:t>
      </w:r>
      <w:r w:rsidR="006242A0">
        <w:rPr>
          <w:b/>
          <w:lang w:eastAsia="en-US"/>
        </w:rPr>
        <w:t>του χρήστη</w:t>
      </w:r>
      <w:r w:rsidRPr="00B11C80">
        <w:rPr>
          <w:b/>
          <w:lang w:eastAsia="en-US"/>
        </w:rPr>
        <w:t xml:space="preserve"> με δυνατότητα παγώματος της οθόνης.</w:t>
      </w:r>
    </w:p>
    <w:p w:rsidR="00E2653D" w:rsidRPr="00B11C80" w:rsidRDefault="00B11C80" w:rsidP="00B11C80">
      <w:pPr>
        <w:pStyle w:val="a3"/>
        <w:numPr>
          <w:ilvl w:val="0"/>
          <w:numId w:val="13"/>
        </w:numPr>
        <w:spacing w:after="0"/>
        <w:rPr>
          <w:b/>
          <w:lang w:eastAsia="en-US"/>
        </w:rPr>
      </w:pPr>
      <w:r w:rsidRPr="00B11C80">
        <w:rPr>
          <w:b/>
          <w:lang w:eastAsia="en-US"/>
        </w:rPr>
        <w:t>Να διαθέτει οπτικοακουστικ</w:t>
      </w:r>
      <w:r>
        <w:rPr>
          <w:b/>
          <w:lang w:eastAsia="en-US"/>
        </w:rPr>
        <w:t>ό συναγερμό με ρυθμιζόμενα όρια, και ένδειξη για την κατάσταση φόρτισης της μπαταρίας.</w:t>
      </w:r>
    </w:p>
    <w:p w:rsidR="00B11C80" w:rsidRDefault="00B11C80" w:rsidP="000F1952">
      <w:pPr>
        <w:spacing w:after="0"/>
        <w:rPr>
          <w:b/>
          <w:lang w:eastAsia="en-US"/>
        </w:rPr>
      </w:pPr>
    </w:p>
    <w:p w:rsidR="00E41DBE" w:rsidRDefault="00B11C80" w:rsidP="000F1952">
      <w:pPr>
        <w:spacing w:after="0"/>
        <w:rPr>
          <w:b/>
          <w:lang w:eastAsia="en-US"/>
        </w:rPr>
      </w:pPr>
      <w:r>
        <w:rPr>
          <w:b/>
          <w:lang w:eastAsia="en-US"/>
        </w:rPr>
        <w:t>Δ.  ΚΑΤΑΓΡΑΦΙΚΟ</w:t>
      </w:r>
    </w:p>
    <w:p w:rsidR="009B5D88" w:rsidRDefault="009B5D88" w:rsidP="000F1952">
      <w:pPr>
        <w:spacing w:after="0"/>
        <w:rPr>
          <w:b/>
          <w:lang w:eastAsia="en-US"/>
        </w:rPr>
      </w:pPr>
    </w:p>
    <w:p w:rsidR="00B11C80" w:rsidRPr="00044AD6" w:rsidRDefault="00777D0A" w:rsidP="00044AD6">
      <w:pPr>
        <w:pStyle w:val="a3"/>
        <w:numPr>
          <w:ilvl w:val="0"/>
          <w:numId w:val="14"/>
        </w:numPr>
        <w:spacing w:after="0"/>
        <w:rPr>
          <w:b/>
          <w:lang w:eastAsia="en-US"/>
        </w:rPr>
      </w:pPr>
      <w:r w:rsidRPr="00044AD6">
        <w:rPr>
          <w:b/>
          <w:lang w:eastAsia="en-US"/>
        </w:rPr>
        <w:t xml:space="preserve">Να είναι υψηλής ανάλυσης, θερμικού τύπου, </w:t>
      </w:r>
      <w:r w:rsidR="006242A0">
        <w:rPr>
          <w:b/>
          <w:lang w:eastAsia="en-US"/>
        </w:rPr>
        <w:t>δύο</w:t>
      </w:r>
      <w:r w:rsidRPr="00044AD6">
        <w:rPr>
          <w:b/>
          <w:lang w:eastAsia="en-US"/>
        </w:rPr>
        <w:t xml:space="preserve"> (</w:t>
      </w:r>
      <w:r w:rsidR="006242A0">
        <w:rPr>
          <w:b/>
          <w:lang w:eastAsia="en-US"/>
        </w:rPr>
        <w:t>2</w:t>
      </w:r>
      <w:r w:rsidRPr="00044AD6">
        <w:rPr>
          <w:b/>
          <w:lang w:eastAsia="en-US"/>
        </w:rPr>
        <w:t xml:space="preserve">) καναλιών </w:t>
      </w:r>
      <w:r w:rsidR="009B5D88" w:rsidRPr="00044AD6">
        <w:rPr>
          <w:b/>
          <w:lang w:eastAsia="en-US"/>
        </w:rPr>
        <w:t>τουλάχιστον.</w:t>
      </w:r>
      <w:r w:rsidRPr="00044AD6">
        <w:rPr>
          <w:b/>
          <w:lang w:eastAsia="en-US"/>
        </w:rPr>
        <w:t xml:space="preserve"> </w:t>
      </w:r>
    </w:p>
    <w:p w:rsidR="009B5D88" w:rsidRPr="00044AD6" w:rsidRDefault="00044AD6" w:rsidP="00044AD6">
      <w:pPr>
        <w:pStyle w:val="a3"/>
        <w:numPr>
          <w:ilvl w:val="0"/>
          <w:numId w:val="14"/>
        </w:numPr>
        <w:spacing w:after="0"/>
        <w:rPr>
          <w:b/>
          <w:lang w:eastAsia="en-US"/>
        </w:rPr>
      </w:pPr>
      <w:r w:rsidRPr="00044AD6">
        <w:rPr>
          <w:b/>
          <w:lang w:eastAsia="en-US"/>
        </w:rPr>
        <w:t>Να αποτυπώνονται παράμετροι καταγραφής απινίδωσης, ημερομηνία, ενέργεια, καρδιακός ρυθμός κλπ.</w:t>
      </w:r>
    </w:p>
    <w:p w:rsidR="00044AD6" w:rsidRPr="00044AD6" w:rsidRDefault="00044AD6" w:rsidP="00044AD6">
      <w:pPr>
        <w:pStyle w:val="a3"/>
        <w:numPr>
          <w:ilvl w:val="0"/>
          <w:numId w:val="14"/>
        </w:numPr>
        <w:spacing w:after="0"/>
        <w:rPr>
          <w:b/>
          <w:lang w:eastAsia="en-US"/>
        </w:rPr>
      </w:pPr>
      <w:r w:rsidRPr="00044AD6">
        <w:rPr>
          <w:b/>
          <w:lang w:eastAsia="en-US"/>
        </w:rPr>
        <w:t>Οι ταχύτητες καταγραφής να είναι 25 – 50</w:t>
      </w:r>
      <w:r w:rsidRPr="00044AD6">
        <w:rPr>
          <w:b/>
          <w:lang w:val="en-US" w:eastAsia="en-US"/>
        </w:rPr>
        <w:t>mm</w:t>
      </w:r>
      <w:r w:rsidRPr="00044AD6">
        <w:rPr>
          <w:b/>
          <w:lang w:eastAsia="en-US"/>
        </w:rPr>
        <w:t>/</w:t>
      </w:r>
      <w:r w:rsidRPr="00044AD6">
        <w:rPr>
          <w:b/>
          <w:lang w:val="en-US" w:eastAsia="en-US"/>
        </w:rPr>
        <w:t>sec</w:t>
      </w:r>
      <w:r w:rsidRPr="00044AD6">
        <w:rPr>
          <w:b/>
          <w:lang w:eastAsia="en-US"/>
        </w:rPr>
        <w:t>.</w:t>
      </w:r>
    </w:p>
    <w:p w:rsidR="00044AD6" w:rsidRPr="00044AD6" w:rsidRDefault="00044AD6" w:rsidP="00044AD6">
      <w:pPr>
        <w:pStyle w:val="a3"/>
        <w:numPr>
          <w:ilvl w:val="0"/>
          <w:numId w:val="14"/>
        </w:numPr>
        <w:spacing w:after="0"/>
        <w:rPr>
          <w:b/>
          <w:lang w:eastAsia="en-US"/>
        </w:rPr>
      </w:pPr>
      <w:r w:rsidRPr="00044AD6">
        <w:rPr>
          <w:b/>
          <w:lang w:eastAsia="en-US"/>
        </w:rPr>
        <w:t>Να υπάρχει δυνατότητα αυτόματης και χειροκίνητης καταγραφής.</w:t>
      </w:r>
    </w:p>
    <w:p w:rsidR="00044AD6" w:rsidRPr="00044AD6" w:rsidRDefault="00044AD6" w:rsidP="00044AD6">
      <w:pPr>
        <w:pStyle w:val="a3"/>
        <w:numPr>
          <w:ilvl w:val="0"/>
          <w:numId w:val="14"/>
        </w:numPr>
        <w:spacing w:after="0"/>
        <w:rPr>
          <w:b/>
          <w:lang w:eastAsia="en-US"/>
        </w:rPr>
      </w:pPr>
      <w:r w:rsidRPr="00044AD6">
        <w:rPr>
          <w:b/>
          <w:lang w:eastAsia="en-US"/>
        </w:rPr>
        <w:t xml:space="preserve">Η καταγραφή του ηλεκτροκαρδιογραφήματος να πραγματοποιείται μέσω </w:t>
      </w:r>
      <w:proofErr w:type="spellStart"/>
      <w:r w:rsidRPr="00044AD6">
        <w:rPr>
          <w:b/>
          <w:lang w:eastAsia="en-US"/>
        </w:rPr>
        <w:t>τριπολικού</w:t>
      </w:r>
      <w:proofErr w:type="spellEnd"/>
      <w:r w:rsidRPr="00044AD6">
        <w:rPr>
          <w:b/>
          <w:lang w:eastAsia="en-US"/>
        </w:rPr>
        <w:t xml:space="preserve"> ή </w:t>
      </w:r>
      <w:proofErr w:type="spellStart"/>
      <w:r w:rsidRPr="00044AD6">
        <w:rPr>
          <w:b/>
          <w:lang w:eastAsia="en-US"/>
        </w:rPr>
        <w:t>πενταπολικού</w:t>
      </w:r>
      <w:proofErr w:type="spellEnd"/>
      <w:r w:rsidRPr="00044AD6">
        <w:rPr>
          <w:b/>
          <w:lang w:eastAsia="en-US"/>
        </w:rPr>
        <w:t xml:space="preserve"> ηλεκτροδίου ασθενούς το οποίο και να προσφερθεί.</w:t>
      </w:r>
    </w:p>
    <w:p w:rsidR="00B11C80" w:rsidRDefault="00B11C80" w:rsidP="000F1952">
      <w:pPr>
        <w:spacing w:after="0"/>
        <w:rPr>
          <w:b/>
          <w:lang w:eastAsia="en-US"/>
        </w:rPr>
      </w:pPr>
    </w:p>
    <w:sectPr w:rsidR="00B11C80" w:rsidSect="0040401E">
      <w:pgSz w:w="11906" w:h="16838"/>
      <w:pgMar w:top="851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5CD"/>
    <w:multiLevelType w:val="hybridMultilevel"/>
    <w:tmpl w:val="CFC8A7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0B03"/>
    <w:multiLevelType w:val="hybridMultilevel"/>
    <w:tmpl w:val="676E79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B0A4B"/>
    <w:multiLevelType w:val="hybridMultilevel"/>
    <w:tmpl w:val="1ECCD66A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9B6543B"/>
    <w:multiLevelType w:val="hybridMultilevel"/>
    <w:tmpl w:val="6A547B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5513E"/>
    <w:multiLevelType w:val="hybridMultilevel"/>
    <w:tmpl w:val="16AACB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95411"/>
    <w:multiLevelType w:val="hybridMultilevel"/>
    <w:tmpl w:val="90A486A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3526B4"/>
    <w:multiLevelType w:val="hybridMultilevel"/>
    <w:tmpl w:val="021089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64490"/>
    <w:multiLevelType w:val="hybridMultilevel"/>
    <w:tmpl w:val="39C474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DE79CC"/>
    <w:multiLevelType w:val="hybridMultilevel"/>
    <w:tmpl w:val="CD3045E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F2227C"/>
    <w:multiLevelType w:val="hybridMultilevel"/>
    <w:tmpl w:val="351031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93408"/>
    <w:multiLevelType w:val="hybridMultilevel"/>
    <w:tmpl w:val="B66AB2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6521A"/>
    <w:multiLevelType w:val="hybridMultilevel"/>
    <w:tmpl w:val="DF8A46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A5993"/>
    <w:multiLevelType w:val="hybridMultilevel"/>
    <w:tmpl w:val="5C302B8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554343"/>
    <w:multiLevelType w:val="hybridMultilevel"/>
    <w:tmpl w:val="34B0960A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>
    <w:nsid w:val="79811744"/>
    <w:multiLevelType w:val="hybridMultilevel"/>
    <w:tmpl w:val="6316BF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33B35"/>
    <w:multiLevelType w:val="hybridMultilevel"/>
    <w:tmpl w:val="3E92D77E"/>
    <w:lvl w:ilvl="0" w:tplc="0408000F">
      <w:start w:val="1"/>
      <w:numFmt w:val="decimal"/>
      <w:lvlText w:val="%1."/>
      <w:lvlJc w:val="left"/>
      <w:pPr>
        <w:ind w:left="663" w:hanging="360"/>
      </w:pPr>
    </w:lvl>
    <w:lvl w:ilvl="1" w:tplc="04080019" w:tentative="1">
      <w:start w:val="1"/>
      <w:numFmt w:val="lowerLetter"/>
      <w:lvlText w:val="%2."/>
      <w:lvlJc w:val="left"/>
      <w:pPr>
        <w:ind w:left="1383" w:hanging="360"/>
      </w:pPr>
    </w:lvl>
    <w:lvl w:ilvl="2" w:tplc="0408001B" w:tentative="1">
      <w:start w:val="1"/>
      <w:numFmt w:val="lowerRoman"/>
      <w:lvlText w:val="%3."/>
      <w:lvlJc w:val="right"/>
      <w:pPr>
        <w:ind w:left="2103" w:hanging="180"/>
      </w:pPr>
    </w:lvl>
    <w:lvl w:ilvl="3" w:tplc="0408000F" w:tentative="1">
      <w:start w:val="1"/>
      <w:numFmt w:val="decimal"/>
      <w:lvlText w:val="%4."/>
      <w:lvlJc w:val="left"/>
      <w:pPr>
        <w:ind w:left="2823" w:hanging="360"/>
      </w:pPr>
    </w:lvl>
    <w:lvl w:ilvl="4" w:tplc="04080019" w:tentative="1">
      <w:start w:val="1"/>
      <w:numFmt w:val="lowerLetter"/>
      <w:lvlText w:val="%5."/>
      <w:lvlJc w:val="left"/>
      <w:pPr>
        <w:ind w:left="3543" w:hanging="360"/>
      </w:pPr>
    </w:lvl>
    <w:lvl w:ilvl="5" w:tplc="0408001B" w:tentative="1">
      <w:start w:val="1"/>
      <w:numFmt w:val="lowerRoman"/>
      <w:lvlText w:val="%6."/>
      <w:lvlJc w:val="right"/>
      <w:pPr>
        <w:ind w:left="4263" w:hanging="180"/>
      </w:pPr>
    </w:lvl>
    <w:lvl w:ilvl="6" w:tplc="0408000F" w:tentative="1">
      <w:start w:val="1"/>
      <w:numFmt w:val="decimal"/>
      <w:lvlText w:val="%7."/>
      <w:lvlJc w:val="left"/>
      <w:pPr>
        <w:ind w:left="4983" w:hanging="360"/>
      </w:pPr>
    </w:lvl>
    <w:lvl w:ilvl="7" w:tplc="04080019" w:tentative="1">
      <w:start w:val="1"/>
      <w:numFmt w:val="lowerLetter"/>
      <w:lvlText w:val="%8."/>
      <w:lvlJc w:val="left"/>
      <w:pPr>
        <w:ind w:left="5703" w:hanging="360"/>
      </w:pPr>
    </w:lvl>
    <w:lvl w:ilvl="8" w:tplc="0408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6"/>
  </w:num>
  <w:num w:numId="5">
    <w:abstractNumId w:val="12"/>
  </w:num>
  <w:num w:numId="6">
    <w:abstractNumId w:val="10"/>
  </w:num>
  <w:num w:numId="7">
    <w:abstractNumId w:val="2"/>
  </w:num>
  <w:num w:numId="8">
    <w:abstractNumId w:val="15"/>
  </w:num>
  <w:num w:numId="9">
    <w:abstractNumId w:val="14"/>
  </w:num>
  <w:num w:numId="10">
    <w:abstractNumId w:val="5"/>
  </w:num>
  <w:num w:numId="11">
    <w:abstractNumId w:val="11"/>
  </w:num>
  <w:num w:numId="12">
    <w:abstractNumId w:val="7"/>
  </w:num>
  <w:num w:numId="13">
    <w:abstractNumId w:val="0"/>
  </w:num>
  <w:num w:numId="14">
    <w:abstractNumId w:val="4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D864CA"/>
    <w:rsid w:val="00003D21"/>
    <w:rsid w:val="00016EED"/>
    <w:rsid w:val="00044AD6"/>
    <w:rsid w:val="0006317C"/>
    <w:rsid w:val="000F1952"/>
    <w:rsid w:val="0010722B"/>
    <w:rsid w:val="00127039"/>
    <w:rsid w:val="001572F4"/>
    <w:rsid w:val="00165A4C"/>
    <w:rsid w:val="00177B04"/>
    <w:rsid w:val="001B17A0"/>
    <w:rsid w:val="001D26D4"/>
    <w:rsid w:val="002857D7"/>
    <w:rsid w:val="002B2417"/>
    <w:rsid w:val="003127C2"/>
    <w:rsid w:val="00356DE0"/>
    <w:rsid w:val="003A65A6"/>
    <w:rsid w:val="003E7552"/>
    <w:rsid w:val="0040401E"/>
    <w:rsid w:val="004228DA"/>
    <w:rsid w:val="004F27A2"/>
    <w:rsid w:val="00545AC7"/>
    <w:rsid w:val="005A143F"/>
    <w:rsid w:val="005E5F18"/>
    <w:rsid w:val="005F6C71"/>
    <w:rsid w:val="00623481"/>
    <w:rsid w:val="006242A0"/>
    <w:rsid w:val="006D1D22"/>
    <w:rsid w:val="00705CD2"/>
    <w:rsid w:val="0071074A"/>
    <w:rsid w:val="00726386"/>
    <w:rsid w:val="00777D0A"/>
    <w:rsid w:val="007A061A"/>
    <w:rsid w:val="0081105B"/>
    <w:rsid w:val="00856E7B"/>
    <w:rsid w:val="008643E2"/>
    <w:rsid w:val="00884388"/>
    <w:rsid w:val="008F03FE"/>
    <w:rsid w:val="00904CDE"/>
    <w:rsid w:val="009263C5"/>
    <w:rsid w:val="0095701B"/>
    <w:rsid w:val="0097365B"/>
    <w:rsid w:val="009B5D88"/>
    <w:rsid w:val="009E146D"/>
    <w:rsid w:val="00A26EA8"/>
    <w:rsid w:val="00B11C80"/>
    <w:rsid w:val="00B210EC"/>
    <w:rsid w:val="00B82356"/>
    <w:rsid w:val="00B966DE"/>
    <w:rsid w:val="00C01D8D"/>
    <w:rsid w:val="00C13BD5"/>
    <w:rsid w:val="00C41BD0"/>
    <w:rsid w:val="00CE5AD5"/>
    <w:rsid w:val="00D864CA"/>
    <w:rsid w:val="00E2653D"/>
    <w:rsid w:val="00E41DBE"/>
    <w:rsid w:val="00EA1E4D"/>
    <w:rsid w:val="00EB22AE"/>
    <w:rsid w:val="00EB56FF"/>
    <w:rsid w:val="00F5160C"/>
    <w:rsid w:val="00FF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CA"/>
    <w:rPr>
      <w:rFonts w:eastAsiaTheme="minorEastAsia"/>
      <w:lang w:eastAsia="el-GR"/>
    </w:rPr>
  </w:style>
  <w:style w:type="paragraph" w:styleId="2">
    <w:name w:val="heading 2"/>
    <w:basedOn w:val="a"/>
    <w:next w:val="a"/>
    <w:link w:val="2Char"/>
    <w:qFormat/>
    <w:rsid w:val="00D864CA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864CA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a3">
    <w:name w:val="List Paragraph"/>
    <w:basedOn w:val="a"/>
    <w:uiPriority w:val="34"/>
    <w:qFormat/>
    <w:rsid w:val="00C13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708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MPARAKOS</dc:creator>
  <cp:lastModifiedBy>k.barakos</cp:lastModifiedBy>
  <cp:revision>4</cp:revision>
  <dcterms:created xsi:type="dcterms:W3CDTF">2020-03-05T12:05:00Z</dcterms:created>
  <dcterms:modified xsi:type="dcterms:W3CDTF">2020-03-20T06:14:00Z</dcterms:modified>
</cp:coreProperties>
</file>