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90297114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D66296">
        <w:rPr>
          <w:rFonts w:ascii="Comic Sans MS" w:hAnsi="Comic Sans MS"/>
          <w:sz w:val="22"/>
          <w:szCs w:val="22"/>
        </w:rPr>
        <w:t>12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D7211A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D7211A"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D66296">
        <w:rPr>
          <w:rFonts w:ascii="Comic Sans MS" w:hAnsi="Comic Sans MS" w:cs="Tahoma"/>
          <w:b/>
          <w:bCs/>
        </w:rPr>
        <w:t>ΤΡΙΠΟΛΗΣ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D66296">
        <w:rPr>
          <w:sz w:val="28"/>
          <w:szCs w:val="28"/>
        </w:rPr>
        <w:t>Πέμπτη</w:t>
      </w:r>
      <w:r w:rsidR="004B2CF2">
        <w:rPr>
          <w:sz w:val="28"/>
          <w:szCs w:val="28"/>
        </w:rPr>
        <w:t xml:space="preserve"> </w:t>
      </w:r>
      <w:r w:rsidR="00D66296">
        <w:rPr>
          <w:sz w:val="28"/>
          <w:szCs w:val="28"/>
        </w:rPr>
        <w:t>14</w:t>
      </w:r>
      <w:r w:rsidR="00D7211A">
        <w:rPr>
          <w:sz w:val="28"/>
          <w:szCs w:val="28"/>
        </w:rPr>
        <w:t xml:space="preserve"> Ιουνίου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D7211A">
        <w:rPr>
          <w:b/>
          <w:bCs/>
          <w:sz w:val="28"/>
          <w:szCs w:val="28"/>
        </w:rPr>
        <w:t>ξεκινά η λειτουργία της 1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D66296">
        <w:rPr>
          <w:b/>
          <w:bCs/>
          <w:sz w:val="28"/>
          <w:szCs w:val="28"/>
        </w:rPr>
        <w:t>Τρίπολης</w:t>
      </w:r>
      <w:r w:rsidRPr="00BA0476">
        <w:rPr>
          <w:b/>
          <w:bCs/>
          <w:sz w:val="28"/>
          <w:szCs w:val="28"/>
        </w:rPr>
        <w:t xml:space="preserve">, </w:t>
      </w:r>
      <w:r w:rsidR="00D66296">
        <w:rPr>
          <w:b/>
          <w:bCs/>
          <w:sz w:val="28"/>
          <w:szCs w:val="28"/>
        </w:rPr>
        <w:t>στο 2</w:t>
      </w:r>
      <w:r w:rsidR="00D66296" w:rsidRPr="00D66296">
        <w:rPr>
          <w:b/>
          <w:bCs/>
          <w:sz w:val="28"/>
          <w:szCs w:val="28"/>
          <w:vertAlign w:val="superscript"/>
        </w:rPr>
        <w:t>ο</w:t>
      </w:r>
      <w:r w:rsidR="00D66296">
        <w:rPr>
          <w:b/>
          <w:bCs/>
          <w:sz w:val="28"/>
          <w:szCs w:val="28"/>
        </w:rPr>
        <w:t xml:space="preserve">  χιλιόμετρο της  Οδού Τρίπολης Σπάρτης </w:t>
      </w:r>
      <w:r w:rsidR="00D7211A">
        <w:rPr>
          <w:b/>
          <w:bCs/>
          <w:sz w:val="28"/>
          <w:szCs w:val="28"/>
        </w:rPr>
        <w:t xml:space="preserve">στο </w:t>
      </w:r>
      <w:r w:rsidR="00DE2C73">
        <w:rPr>
          <w:b/>
          <w:bCs/>
          <w:sz w:val="28"/>
          <w:szCs w:val="28"/>
        </w:rPr>
        <w:t xml:space="preserve">Δήμο </w:t>
      </w:r>
      <w:r w:rsidR="00D66296">
        <w:rPr>
          <w:b/>
          <w:bCs/>
          <w:sz w:val="28"/>
          <w:szCs w:val="28"/>
        </w:rPr>
        <w:t>Τρίπολης(εντός του Κ.Υ Τρίπολης πρώην ΠΕΔΥ-ΜΥ Τρίπολης)</w:t>
      </w:r>
      <w:r w:rsidR="00D7211A">
        <w:rPr>
          <w:b/>
          <w:bCs/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 w:rsidRPr="00D7211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Η Γραμμή επικοινωνίας με τη Γραμματεία</w:t>
      </w:r>
      <w:r>
        <w:rPr>
          <w:sz w:val="28"/>
          <w:szCs w:val="28"/>
        </w:rPr>
        <w:t xml:space="preserve">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r w:rsidR="00D66296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Τρίπολης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D66296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2710226803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Διεύθυνση Ηλεκτρονικής Αλληλογραφίας:</w:t>
      </w:r>
      <w:r w:rsidR="00D66296">
        <w:rPr>
          <w:sz w:val="28"/>
          <w:szCs w:val="28"/>
        </w:rPr>
        <w:t xml:space="preserve"> </w:t>
      </w:r>
      <w:r w:rsidR="00D66296" w:rsidRPr="00D66296">
        <w:rPr>
          <w:b/>
          <w:sz w:val="28"/>
          <w:szCs w:val="28"/>
        </w:rPr>
        <w:t>tomytripoli@1545.syzefxis.gov.gr</w:t>
      </w:r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,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96" w:rsidRDefault="00D66296" w:rsidP="008D1C76">
      <w:r>
        <w:separator/>
      </w:r>
    </w:p>
  </w:endnote>
  <w:endnote w:type="continuationSeparator" w:id="0">
    <w:p w:rsidR="00D66296" w:rsidRDefault="00D66296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66296" w:rsidRPr="00A75F84" w:rsidTr="006D6351">
      <w:tc>
        <w:tcPr>
          <w:tcW w:w="1278" w:type="dxa"/>
          <w:vAlign w:val="center"/>
        </w:tcPr>
        <w:p w:rsidR="00D66296" w:rsidRPr="00BF338C" w:rsidRDefault="00D66296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66296" w:rsidRPr="00BF338C" w:rsidRDefault="00D66296" w:rsidP="00BA0476">
          <w:pPr>
            <w:jc w:val="center"/>
            <w:rPr>
              <w:sz w:val="14"/>
              <w:szCs w:val="14"/>
            </w:rPr>
          </w:pPr>
        </w:p>
      </w:tc>
    </w:tr>
    <w:tr w:rsidR="00D66296" w:rsidRPr="00A75F84" w:rsidTr="006D6351">
      <w:tc>
        <w:tcPr>
          <w:tcW w:w="1278" w:type="dxa"/>
          <w:vAlign w:val="center"/>
        </w:tcPr>
        <w:p w:rsidR="00D66296" w:rsidRPr="00BF338C" w:rsidRDefault="00D66296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66296" w:rsidRPr="00BF338C" w:rsidRDefault="00D66296" w:rsidP="00BA0476">
          <w:pPr>
            <w:jc w:val="center"/>
            <w:rPr>
              <w:sz w:val="14"/>
              <w:szCs w:val="14"/>
            </w:rPr>
          </w:pPr>
        </w:p>
      </w:tc>
    </w:tr>
    <w:tr w:rsidR="00D66296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66296" w:rsidRPr="00BF338C" w:rsidRDefault="00D66296" w:rsidP="00BA0476">
          <w:pPr>
            <w:jc w:val="center"/>
            <w:rPr>
              <w:sz w:val="14"/>
              <w:szCs w:val="14"/>
            </w:rPr>
          </w:pPr>
        </w:p>
      </w:tc>
    </w:tr>
  </w:tbl>
  <w:p w:rsidR="00D66296" w:rsidRDefault="00D66296">
    <w:pPr>
      <w:pStyle w:val="a3"/>
    </w:pPr>
  </w:p>
  <w:p w:rsidR="00D66296" w:rsidRDefault="00D6629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96" w:rsidRDefault="00D66296" w:rsidP="008D1C76">
      <w:r>
        <w:separator/>
      </w:r>
    </w:p>
  </w:footnote>
  <w:footnote w:type="continuationSeparator" w:id="0">
    <w:p w:rsidR="00D66296" w:rsidRDefault="00D66296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6" w:rsidRDefault="00D662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831B4"/>
    <w:rsid w:val="00317E9D"/>
    <w:rsid w:val="003263EA"/>
    <w:rsid w:val="003627DE"/>
    <w:rsid w:val="00397379"/>
    <w:rsid w:val="003A7775"/>
    <w:rsid w:val="003D7B46"/>
    <w:rsid w:val="003E6DC8"/>
    <w:rsid w:val="003F163D"/>
    <w:rsid w:val="003F5C0A"/>
    <w:rsid w:val="00472905"/>
    <w:rsid w:val="004B2CF2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A1532"/>
    <w:rsid w:val="007C1765"/>
    <w:rsid w:val="007D4294"/>
    <w:rsid w:val="007D4F5F"/>
    <w:rsid w:val="007F31FE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A25D59"/>
    <w:rsid w:val="00A8487B"/>
    <w:rsid w:val="00B26B5E"/>
    <w:rsid w:val="00BA0476"/>
    <w:rsid w:val="00BA59F9"/>
    <w:rsid w:val="00BD70D1"/>
    <w:rsid w:val="00BF31FF"/>
    <w:rsid w:val="00D001C8"/>
    <w:rsid w:val="00D44A2F"/>
    <w:rsid w:val="00D66296"/>
    <w:rsid w:val="00D7211A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B34E2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AC61-9486-4775-8690-FF05BFB1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26</cp:revision>
  <cp:lastPrinted>2018-02-12T07:31:00Z</cp:lastPrinted>
  <dcterms:created xsi:type="dcterms:W3CDTF">2018-01-22T11:13:00Z</dcterms:created>
  <dcterms:modified xsi:type="dcterms:W3CDTF">2018-06-12T05:26:00Z</dcterms:modified>
</cp:coreProperties>
</file>