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32" w:rsidRDefault="009E3932" w:rsidP="00775C00">
      <w:pPr>
        <w:autoSpaceDE w:val="0"/>
        <w:autoSpaceDN w:val="0"/>
        <w:adjustRightInd w:val="0"/>
        <w:spacing w:after="0" w:line="240" w:lineRule="auto"/>
        <w:rPr>
          <w:rFonts w:ascii="Arial" w:hAnsi="Arial" w:cs="Arial"/>
          <w:b/>
          <w:sz w:val="18"/>
          <w:szCs w:val="24"/>
          <w:u w:val="single"/>
        </w:rPr>
      </w:pPr>
    </w:p>
    <w:tbl>
      <w:tblPr>
        <w:tblW w:w="10064" w:type="dxa"/>
        <w:tblInd w:w="250" w:type="dxa"/>
        <w:tblLayout w:type="fixed"/>
        <w:tblLook w:val="0000"/>
      </w:tblPr>
      <w:tblGrid>
        <w:gridCol w:w="5670"/>
        <w:gridCol w:w="284"/>
        <w:gridCol w:w="3260"/>
        <w:gridCol w:w="850"/>
      </w:tblGrid>
      <w:tr w:rsidR="00F337E9" w:rsidRPr="00CC051F" w:rsidTr="00755BAD">
        <w:trPr>
          <w:cantSplit/>
          <w:trHeight w:val="2698"/>
        </w:trPr>
        <w:tc>
          <w:tcPr>
            <w:tcW w:w="5670" w:type="dxa"/>
          </w:tcPr>
          <w:bookmarkStart w:id="0" w:name="_977549975"/>
          <w:bookmarkStart w:id="1" w:name="_977550022"/>
          <w:bookmarkEnd w:id="0"/>
          <w:bookmarkEnd w:id="1"/>
          <w:p w:rsidR="00F337E9" w:rsidRPr="00CC051F" w:rsidRDefault="00F337E9" w:rsidP="00C03E5F">
            <w:pPr>
              <w:ind w:left="34" w:hanging="34"/>
              <w:jc w:val="center"/>
              <w:rPr>
                <w:rFonts w:ascii="Tahoma" w:hAnsi="Tahoma" w:cs="Tahoma"/>
                <w:b/>
              </w:rPr>
            </w:pPr>
            <w:r w:rsidRPr="00CC051F">
              <w:rPr>
                <w:rFonts w:ascii="Tahoma" w:hAnsi="Tahoma" w:cs="Tahoma"/>
              </w:rPr>
              <w:object w:dxaOrig="843"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25pt" o:ole="" filled="t">
                  <v:fill color2="black" type="frame"/>
                  <v:imagedata r:id="rId8" o:title=""/>
                </v:shape>
                <o:OLEObject Type="Embed" ProgID="Word.Picture.8" ShapeID="_x0000_i1025" DrawAspect="Content" ObjectID="_1675752392" r:id="rId9"/>
              </w:object>
            </w:r>
          </w:p>
          <w:p w:rsidR="00F337E9" w:rsidRPr="00CC051F" w:rsidRDefault="00F337E9" w:rsidP="00C03E5F">
            <w:pPr>
              <w:spacing w:after="0" w:line="240" w:lineRule="auto"/>
              <w:jc w:val="center"/>
              <w:rPr>
                <w:rFonts w:ascii="Tahoma" w:hAnsi="Tahoma" w:cs="Tahoma"/>
                <w:b/>
              </w:rPr>
            </w:pPr>
            <w:r w:rsidRPr="00CC051F">
              <w:rPr>
                <w:rFonts w:ascii="Tahoma" w:hAnsi="Tahoma" w:cs="Tahoma"/>
                <w:b/>
              </w:rPr>
              <w:t>ΕΛΛΗΝΙΚΗ ΔΗΜΟΚΡΑΤΙΑ</w:t>
            </w:r>
          </w:p>
          <w:p w:rsidR="00F337E9" w:rsidRPr="00CC051F" w:rsidRDefault="00F337E9" w:rsidP="00C03E5F">
            <w:pPr>
              <w:spacing w:after="0" w:line="240" w:lineRule="auto"/>
              <w:jc w:val="center"/>
              <w:rPr>
                <w:rFonts w:ascii="Tahoma" w:hAnsi="Tahoma" w:cs="Tahoma"/>
                <w:b/>
              </w:rPr>
            </w:pPr>
            <w:r w:rsidRPr="00CC051F">
              <w:rPr>
                <w:rFonts w:ascii="Tahoma" w:hAnsi="Tahoma" w:cs="Tahoma"/>
                <w:b/>
              </w:rPr>
              <w:t xml:space="preserve">ΥΠΟΥΡΓΕΙΟ ΥΓΕΙΑΣ </w:t>
            </w:r>
          </w:p>
          <w:p w:rsidR="00F337E9" w:rsidRPr="00CC051F" w:rsidRDefault="00F337E9" w:rsidP="00C03E5F">
            <w:pPr>
              <w:spacing w:after="0" w:line="240" w:lineRule="auto"/>
              <w:jc w:val="center"/>
              <w:rPr>
                <w:rFonts w:ascii="Tahoma" w:hAnsi="Tahoma" w:cs="Tahoma"/>
                <w:b/>
                <w:spacing w:val="60"/>
              </w:rPr>
            </w:pPr>
            <w:r w:rsidRPr="00CC051F">
              <w:rPr>
                <w:rFonts w:ascii="Tahoma" w:hAnsi="Tahoma" w:cs="Tahoma"/>
                <w:b/>
                <w:spacing w:val="60"/>
              </w:rPr>
              <w:t>ΔΙΟΙΚΗΣΗ</w:t>
            </w:r>
          </w:p>
          <w:p w:rsidR="00F337E9" w:rsidRPr="00CC051F" w:rsidRDefault="00F337E9" w:rsidP="00C03E5F">
            <w:pPr>
              <w:pStyle w:val="aa"/>
              <w:ind w:left="432" w:hanging="360"/>
              <w:rPr>
                <w:rFonts w:ascii="Tahoma" w:hAnsi="Tahoma" w:cs="Tahoma"/>
                <w:sz w:val="22"/>
                <w:szCs w:val="22"/>
              </w:rPr>
            </w:pPr>
            <w:r w:rsidRPr="00CC051F">
              <w:rPr>
                <w:rFonts w:ascii="Tahoma" w:hAnsi="Tahoma" w:cs="Tahoma"/>
                <w:sz w:val="22"/>
                <w:szCs w:val="22"/>
              </w:rPr>
              <w:t>6</w:t>
            </w:r>
            <w:r w:rsidRPr="00CC051F">
              <w:rPr>
                <w:rFonts w:ascii="Tahoma" w:hAnsi="Tahoma" w:cs="Tahoma"/>
                <w:sz w:val="22"/>
                <w:szCs w:val="22"/>
                <w:vertAlign w:val="superscript"/>
              </w:rPr>
              <w:t>ης</w:t>
            </w:r>
            <w:r w:rsidRPr="00CC051F">
              <w:rPr>
                <w:rFonts w:ascii="Tahoma" w:hAnsi="Tahoma" w:cs="Tahoma"/>
                <w:sz w:val="22"/>
                <w:szCs w:val="22"/>
              </w:rPr>
              <w:t xml:space="preserve"> ΥΓΕΙΟΝΟΜΙΚΗΣ ΠΕΡΙΦΕΡΕΙΑΣ</w:t>
            </w:r>
          </w:p>
          <w:p w:rsidR="00F337E9" w:rsidRPr="00CC051F" w:rsidRDefault="00F337E9" w:rsidP="00C03E5F">
            <w:pPr>
              <w:pStyle w:val="aa"/>
              <w:rPr>
                <w:rFonts w:ascii="Tahoma" w:hAnsi="Tahoma" w:cs="Tahoma"/>
                <w:sz w:val="22"/>
                <w:szCs w:val="22"/>
              </w:rPr>
            </w:pPr>
            <w:r w:rsidRPr="00CC051F">
              <w:rPr>
                <w:rFonts w:ascii="Tahoma" w:hAnsi="Tahoma" w:cs="Tahoma"/>
                <w:sz w:val="22"/>
                <w:szCs w:val="22"/>
              </w:rPr>
              <w:t>ΠΕΛΟΠΟΝΝΗΣΟΥ, ΙΟΝΙΩΝ ΝΗΣΩΝ,</w:t>
            </w:r>
          </w:p>
          <w:p w:rsidR="00F337E9" w:rsidRPr="00CC051F" w:rsidRDefault="00F337E9" w:rsidP="00C03E5F">
            <w:pPr>
              <w:pStyle w:val="aa"/>
              <w:rPr>
                <w:rFonts w:ascii="Tahoma" w:hAnsi="Tahoma" w:cs="Tahoma"/>
                <w:sz w:val="22"/>
                <w:szCs w:val="22"/>
              </w:rPr>
            </w:pPr>
            <w:r w:rsidRPr="00CC051F">
              <w:rPr>
                <w:rFonts w:ascii="Tahoma" w:hAnsi="Tahoma" w:cs="Tahoma"/>
                <w:sz w:val="22"/>
                <w:szCs w:val="22"/>
              </w:rPr>
              <w:t>ΗΠΕΙΡΟΥ &amp; ΔΥΤΙΚΗΣ ΕΛΛΑΔΑΣ</w:t>
            </w:r>
          </w:p>
        </w:tc>
        <w:tc>
          <w:tcPr>
            <w:tcW w:w="284" w:type="dxa"/>
          </w:tcPr>
          <w:p w:rsidR="00F337E9" w:rsidRPr="00CC051F" w:rsidRDefault="00F337E9" w:rsidP="00C03E5F">
            <w:pPr>
              <w:jc w:val="both"/>
              <w:rPr>
                <w:rFonts w:ascii="Tahoma" w:hAnsi="Tahoma" w:cs="Tahoma"/>
              </w:rPr>
            </w:pPr>
          </w:p>
        </w:tc>
        <w:tc>
          <w:tcPr>
            <w:tcW w:w="3260" w:type="dxa"/>
          </w:tcPr>
          <w:p w:rsidR="00F337E9" w:rsidRPr="00CC051F" w:rsidRDefault="00F337E9" w:rsidP="00C03E5F">
            <w:pPr>
              <w:rPr>
                <w:rFonts w:ascii="Tahoma" w:hAnsi="Tahoma" w:cs="Tahoma"/>
                <w:b/>
              </w:rPr>
            </w:pPr>
          </w:p>
          <w:p w:rsidR="00F337E9" w:rsidRDefault="000A6A60" w:rsidP="00C03E5F">
            <w:pPr>
              <w:ind w:right="-108"/>
              <w:rPr>
                <w:rFonts w:ascii="Tahoma" w:hAnsi="Tahoma" w:cs="Tahoma"/>
                <w:b/>
              </w:rPr>
            </w:pPr>
            <w:r>
              <w:rPr>
                <w:rFonts w:ascii="Tahoma" w:hAnsi="Tahoma" w:cs="Tahoma"/>
                <w:b/>
              </w:rPr>
              <w:t>ΠΡΟΣ</w:t>
            </w:r>
          </w:p>
          <w:p w:rsidR="000A6A60" w:rsidRPr="00CC051F" w:rsidRDefault="000A6A60" w:rsidP="00C03E5F">
            <w:pPr>
              <w:ind w:right="-108"/>
              <w:rPr>
                <w:rFonts w:ascii="Tahoma" w:hAnsi="Tahoma" w:cs="Tahoma"/>
                <w:b/>
              </w:rPr>
            </w:pPr>
            <w:r>
              <w:rPr>
                <w:rFonts w:ascii="Tahoma" w:hAnsi="Tahoma" w:cs="Tahoma"/>
                <w:b/>
              </w:rPr>
              <w:t>ΥΠΟΨΗΦΙΟΥΣ ΕΙΔΙΚΕΥΟΜΕΝΟΥΣ ΝΟΣΗΛΕΥΤΕΣ</w:t>
            </w:r>
          </w:p>
          <w:p w:rsidR="00F337E9" w:rsidRPr="003D65C7" w:rsidRDefault="00F337E9" w:rsidP="00C03E5F">
            <w:pPr>
              <w:tabs>
                <w:tab w:val="left" w:pos="2040"/>
              </w:tabs>
              <w:rPr>
                <w:rFonts w:ascii="Tahoma" w:hAnsi="Tahoma" w:cs="Tahoma"/>
                <w:b/>
              </w:rPr>
            </w:pPr>
            <w:r>
              <w:rPr>
                <w:rFonts w:ascii="Tahoma" w:hAnsi="Tahoma" w:cs="Tahoma"/>
                <w:b/>
              </w:rPr>
              <w:t xml:space="preserve"> </w:t>
            </w:r>
          </w:p>
        </w:tc>
        <w:tc>
          <w:tcPr>
            <w:tcW w:w="850" w:type="dxa"/>
          </w:tcPr>
          <w:p w:rsidR="00F337E9" w:rsidRPr="00CC051F" w:rsidRDefault="00F337E9" w:rsidP="00C03E5F">
            <w:pPr>
              <w:rPr>
                <w:rFonts w:ascii="Tahoma" w:hAnsi="Tahoma" w:cs="Tahoma"/>
              </w:rPr>
            </w:pPr>
          </w:p>
        </w:tc>
      </w:tr>
      <w:tr w:rsidR="00F337E9" w:rsidRPr="00170191" w:rsidTr="00755BAD">
        <w:trPr>
          <w:cantSplit/>
          <w:trHeight w:val="816"/>
        </w:trPr>
        <w:tc>
          <w:tcPr>
            <w:tcW w:w="5670" w:type="dxa"/>
          </w:tcPr>
          <w:p w:rsidR="00F337E9" w:rsidRPr="00543D20" w:rsidRDefault="00F337E9" w:rsidP="0019232E">
            <w:pPr>
              <w:tabs>
                <w:tab w:val="left" w:pos="743"/>
              </w:tabs>
              <w:spacing w:after="0" w:line="240" w:lineRule="auto"/>
              <w:ind w:right="-533"/>
              <w:rPr>
                <w:rFonts w:ascii="Tahoma" w:hAnsi="Tahoma" w:cs="Tahoma"/>
                <w:b/>
                <w:sz w:val="20"/>
                <w:szCs w:val="20"/>
              </w:rPr>
            </w:pPr>
          </w:p>
          <w:p w:rsidR="0019232E" w:rsidRPr="001F1947" w:rsidRDefault="00F337E9" w:rsidP="00170191">
            <w:pPr>
              <w:tabs>
                <w:tab w:val="left" w:pos="743"/>
              </w:tabs>
              <w:spacing w:after="0" w:line="240" w:lineRule="auto"/>
              <w:ind w:right="-533"/>
              <w:rPr>
                <w:rFonts w:ascii="Tahoma" w:hAnsi="Tahoma" w:cs="Tahoma"/>
                <w:b/>
                <w:sz w:val="20"/>
                <w:szCs w:val="20"/>
              </w:rPr>
            </w:pPr>
            <w:r>
              <w:rPr>
                <w:rFonts w:ascii="Tahoma" w:hAnsi="Tahoma" w:cs="Tahoma"/>
                <w:b/>
                <w:sz w:val="20"/>
                <w:szCs w:val="20"/>
              </w:rPr>
              <w:t xml:space="preserve">           </w:t>
            </w:r>
          </w:p>
          <w:p w:rsidR="001340BB" w:rsidRPr="0019232E" w:rsidRDefault="0019232E" w:rsidP="0019232E">
            <w:pPr>
              <w:tabs>
                <w:tab w:val="left" w:pos="459"/>
              </w:tabs>
              <w:spacing w:after="0" w:line="240" w:lineRule="auto"/>
              <w:ind w:left="176" w:right="-533"/>
              <w:rPr>
                <w:rFonts w:ascii="Tahoma" w:hAnsi="Tahoma" w:cs="Tahoma"/>
                <w:b/>
                <w:sz w:val="18"/>
                <w:szCs w:val="18"/>
              </w:rPr>
            </w:pPr>
            <w:r w:rsidRPr="0019232E">
              <w:rPr>
                <w:rFonts w:ascii="Tahoma" w:hAnsi="Tahoma" w:cs="Tahoma"/>
                <w:b/>
                <w:sz w:val="20"/>
                <w:szCs w:val="20"/>
              </w:rPr>
              <w:t xml:space="preserve">         </w:t>
            </w:r>
            <w:r w:rsidR="001340BB">
              <w:rPr>
                <w:rFonts w:ascii="Tahoma" w:hAnsi="Tahoma" w:cs="Tahoma"/>
                <w:b/>
                <w:sz w:val="20"/>
                <w:szCs w:val="20"/>
              </w:rPr>
              <w:t xml:space="preserve"> </w:t>
            </w:r>
            <w:r w:rsidR="001340BB" w:rsidRPr="001340BB">
              <w:rPr>
                <w:rFonts w:ascii="Tahoma" w:hAnsi="Tahoma" w:cs="Tahoma"/>
                <w:b/>
                <w:sz w:val="18"/>
                <w:szCs w:val="18"/>
              </w:rPr>
              <w:t>ΠΛΗΡΟΦΟΡΙΕΣ</w:t>
            </w:r>
            <w:r w:rsidR="001340BB">
              <w:rPr>
                <w:rFonts w:ascii="Tahoma" w:hAnsi="Tahoma" w:cs="Tahoma"/>
                <w:b/>
                <w:sz w:val="18"/>
                <w:szCs w:val="18"/>
              </w:rPr>
              <w:t>: ΕΛΕΝΗ ΑΡΓΥΡΟΥ</w:t>
            </w:r>
          </w:p>
          <w:p w:rsidR="00F94247" w:rsidRPr="001D1339" w:rsidRDefault="001340BB" w:rsidP="0019232E">
            <w:pPr>
              <w:tabs>
                <w:tab w:val="left" w:pos="459"/>
              </w:tabs>
              <w:spacing w:after="0" w:line="240" w:lineRule="auto"/>
              <w:ind w:left="176" w:right="-533"/>
              <w:rPr>
                <w:rFonts w:ascii="Tahoma" w:hAnsi="Tahoma" w:cs="Tahoma"/>
                <w:b/>
                <w:sz w:val="18"/>
                <w:szCs w:val="18"/>
              </w:rPr>
            </w:pPr>
            <w:r>
              <w:rPr>
                <w:rFonts w:ascii="Tahoma" w:hAnsi="Tahoma" w:cs="Tahoma"/>
                <w:b/>
                <w:sz w:val="18"/>
                <w:szCs w:val="18"/>
              </w:rPr>
              <w:t xml:space="preserve">         </w:t>
            </w:r>
            <w:r w:rsidR="0019232E" w:rsidRPr="0019232E">
              <w:rPr>
                <w:rFonts w:ascii="Tahoma" w:hAnsi="Tahoma" w:cs="Tahoma"/>
                <w:b/>
                <w:sz w:val="18"/>
                <w:szCs w:val="18"/>
              </w:rPr>
              <w:t xml:space="preserve"> </w:t>
            </w:r>
            <w:r>
              <w:rPr>
                <w:rFonts w:ascii="Tahoma" w:hAnsi="Tahoma" w:cs="Tahoma"/>
                <w:b/>
                <w:sz w:val="18"/>
                <w:szCs w:val="18"/>
              </w:rPr>
              <w:t xml:space="preserve"> ΤΗΛ</w:t>
            </w:r>
            <w:r w:rsidRPr="001D1339">
              <w:rPr>
                <w:rFonts w:ascii="Tahoma" w:hAnsi="Tahoma" w:cs="Tahoma"/>
                <w:b/>
                <w:sz w:val="18"/>
                <w:szCs w:val="18"/>
              </w:rPr>
              <w:t xml:space="preserve">: </w:t>
            </w:r>
            <w:r w:rsidR="00C03E5F" w:rsidRPr="001D1339">
              <w:rPr>
                <w:rFonts w:ascii="Tahoma" w:hAnsi="Tahoma" w:cs="Tahoma"/>
                <w:b/>
                <w:sz w:val="18"/>
                <w:szCs w:val="18"/>
              </w:rPr>
              <w:t xml:space="preserve"> </w:t>
            </w:r>
            <w:r w:rsidRPr="001D1339">
              <w:rPr>
                <w:rFonts w:ascii="Tahoma" w:hAnsi="Tahoma" w:cs="Tahoma"/>
                <w:b/>
                <w:sz w:val="18"/>
                <w:szCs w:val="18"/>
              </w:rPr>
              <w:t>2613600582</w:t>
            </w:r>
          </w:p>
          <w:p w:rsidR="0019232E" w:rsidRPr="001D1339" w:rsidRDefault="0019232E" w:rsidP="0019232E">
            <w:pPr>
              <w:tabs>
                <w:tab w:val="left" w:pos="459"/>
              </w:tabs>
              <w:spacing w:after="0" w:line="240" w:lineRule="auto"/>
              <w:ind w:left="176" w:right="-533"/>
              <w:rPr>
                <w:rFonts w:ascii="Tahoma" w:hAnsi="Tahoma" w:cs="Tahoma"/>
                <w:b/>
                <w:sz w:val="18"/>
                <w:szCs w:val="18"/>
              </w:rPr>
            </w:pPr>
            <w:r w:rsidRPr="001D1339">
              <w:rPr>
                <w:rFonts w:ascii="Tahoma" w:hAnsi="Tahoma" w:cs="Tahoma"/>
                <w:b/>
                <w:sz w:val="18"/>
                <w:szCs w:val="18"/>
              </w:rPr>
              <w:t xml:space="preserve">            </w:t>
            </w:r>
            <w:r>
              <w:rPr>
                <w:rFonts w:ascii="Tahoma" w:hAnsi="Tahoma" w:cs="Tahoma"/>
                <w:b/>
                <w:sz w:val="18"/>
                <w:szCs w:val="18"/>
                <w:lang w:val="en-US"/>
              </w:rPr>
              <w:t>e</w:t>
            </w:r>
            <w:r w:rsidRPr="001D1339">
              <w:rPr>
                <w:rFonts w:ascii="Tahoma" w:hAnsi="Tahoma" w:cs="Tahoma"/>
                <w:b/>
                <w:sz w:val="18"/>
                <w:szCs w:val="18"/>
              </w:rPr>
              <w:t>-</w:t>
            </w:r>
            <w:r>
              <w:rPr>
                <w:rFonts w:ascii="Tahoma" w:hAnsi="Tahoma" w:cs="Tahoma"/>
                <w:b/>
                <w:sz w:val="18"/>
                <w:szCs w:val="18"/>
                <w:lang w:val="en-US"/>
              </w:rPr>
              <w:t>mail</w:t>
            </w:r>
            <w:r w:rsidRPr="001D1339">
              <w:rPr>
                <w:rFonts w:ascii="Tahoma" w:hAnsi="Tahoma" w:cs="Tahoma"/>
                <w:b/>
                <w:sz w:val="18"/>
                <w:szCs w:val="18"/>
              </w:rPr>
              <w:t xml:space="preserve">:  </w:t>
            </w:r>
            <w:r w:rsidR="00AC0A11">
              <w:fldChar w:fldCharType="begin"/>
            </w:r>
            <w:r w:rsidR="00AC0A11">
              <w:instrText>HYPERLINK "mailto:e.argyrou@dypede.gr"</w:instrText>
            </w:r>
            <w:r w:rsidR="00AC0A11">
              <w:fldChar w:fldCharType="separate"/>
            </w:r>
            <w:r w:rsidRPr="00AF1978">
              <w:rPr>
                <w:rStyle w:val="-"/>
                <w:rFonts w:ascii="Tahoma" w:hAnsi="Tahoma" w:cs="Tahoma"/>
                <w:b/>
                <w:sz w:val="18"/>
                <w:szCs w:val="18"/>
                <w:lang w:val="en-US"/>
              </w:rPr>
              <w:t>e</w:t>
            </w:r>
            <w:r w:rsidRPr="001D1339">
              <w:rPr>
                <w:rStyle w:val="-"/>
                <w:rFonts w:ascii="Tahoma" w:hAnsi="Tahoma" w:cs="Tahoma"/>
                <w:b/>
                <w:sz w:val="18"/>
                <w:szCs w:val="18"/>
              </w:rPr>
              <w:t>.</w:t>
            </w:r>
            <w:r w:rsidRPr="00AF1978">
              <w:rPr>
                <w:rStyle w:val="-"/>
                <w:rFonts w:ascii="Tahoma" w:hAnsi="Tahoma" w:cs="Tahoma"/>
                <w:b/>
                <w:sz w:val="18"/>
                <w:szCs w:val="18"/>
                <w:lang w:val="en-US"/>
              </w:rPr>
              <w:t>argyrou</w:t>
            </w:r>
            <w:r w:rsidRPr="001D1339">
              <w:rPr>
                <w:rStyle w:val="-"/>
                <w:rFonts w:ascii="Tahoma" w:hAnsi="Tahoma" w:cs="Tahoma"/>
                <w:b/>
                <w:sz w:val="18"/>
                <w:szCs w:val="18"/>
              </w:rPr>
              <w:t>@</w:t>
            </w:r>
            <w:r w:rsidRPr="00AF1978">
              <w:rPr>
                <w:rStyle w:val="-"/>
                <w:rFonts w:ascii="Tahoma" w:hAnsi="Tahoma" w:cs="Tahoma"/>
                <w:b/>
                <w:sz w:val="18"/>
                <w:szCs w:val="18"/>
                <w:lang w:val="en-US"/>
              </w:rPr>
              <w:t>dypede</w:t>
            </w:r>
            <w:r w:rsidRPr="001D1339">
              <w:rPr>
                <w:rStyle w:val="-"/>
                <w:rFonts w:ascii="Tahoma" w:hAnsi="Tahoma" w:cs="Tahoma"/>
                <w:b/>
                <w:sz w:val="18"/>
                <w:szCs w:val="18"/>
              </w:rPr>
              <w:t>.</w:t>
            </w:r>
            <w:r w:rsidRPr="00AF1978">
              <w:rPr>
                <w:rStyle w:val="-"/>
                <w:rFonts w:ascii="Tahoma" w:hAnsi="Tahoma" w:cs="Tahoma"/>
                <w:b/>
                <w:sz w:val="18"/>
                <w:szCs w:val="18"/>
                <w:lang w:val="en-US"/>
              </w:rPr>
              <w:t>gr</w:t>
            </w:r>
            <w:r w:rsidR="00AC0A11">
              <w:fldChar w:fldCharType="end"/>
            </w:r>
          </w:p>
          <w:p w:rsidR="0019232E" w:rsidRPr="001D1339" w:rsidRDefault="0019232E" w:rsidP="0019232E">
            <w:pPr>
              <w:tabs>
                <w:tab w:val="left" w:pos="459"/>
              </w:tabs>
              <w:spacing w:after="0" w:line="240" w:lineRule="auto"/>
              <w:ind w:left="176" w:right="-533"/>
              <w:rPr>
                <w:rFonts w:ascii="Tahoma" w:hAnsi="Tahoma" w:cs="Tahoma"/>
                <w:b/>
                <w:sz w:val="18"/>
                <w:szCs w:val="18"/>
              </w:rPr>
            </w:pPr>
          </w:p>
        </w:tc>
        <w:tc>
          <w:tcPr>
            <w:tcW w:w="284" w:type="dxa"/>
          </w:tcPr>
          <w:p w:rsidR="00F337E9" w:rsidRPr="001D1339" w:rsidRDefault="00F337E9" w:rsidP="00C03E5F">
            <w:pPr>
              <w:spacing w:after="0" w:line="240" w:lineRule="auto"/>
              <w:rPr>
                <w:rFonts w:ascii="Tahoma" w:hAnsi="Tahoma" w:cs="Tahoma"/>
              </w:rPr>
            </w:pPr>
          </w:p>
        </w:tc>
        <w:tc>
          <w:tcPr>
            <w:tcW w:w="3260" w:type="dxa"/>
          </w:tcPr>
          <w:p w:rsidR="00F337E9" w:rsidRPr="001D1339" w:rsidRDefault="00F337E9" w:rsidP="00C03E5F">
            <w:pPr>
              <w:spacing w:after="0" w:line="240" w:lineRule="auto"/>
              <w:rPr>
                <w:rFonts w:ascii="Tahoma" w:hAnsi="Tahoma" w:cs="Tahoma"/>
              </w:rPr>
            </w:pPr>
          </w:p>
        </w:tc>
        <w:tc>
          <w:tcPr>
            <w:tcW w:w="850" w:type="dxa"/>
          </w:tcPr>
          <w:p w:rsidR="00F337E9" w:rsidRPr="001D1339" w:rsidRDefault="00F337E9" w:rsidP="00C03E5F">
            <w:pPr>
              <w:pStyle w:val="a8"/>
              <w:tabs>
                <w:tab w:val="clear" w:pos="4153"/>
                <w:tab w:val="clear" w:pos="8306"/>
              </w:tabs>
              <w:spacing w:line="276" w:lineRule="auto"/>
              <w:rPr>
                <w:rFonts w:ascii="Tahoma" w:hAnsi="Tahoma" w:cs="Tahoma"/>
              </w:rPr>
            </w:pPr>
          </w:p>
        </w:tc>
      </w:tr>
    </w:tbl>
    <w:p w:rsidR="0019232E" w:rsidRPr="001D1339" w:rsidRDefault="0019232E" w:rsidP="00C03E5F">
      <w:pPr>
        <w:widowControl w:val="0"/>
        <w:autoSpaceDE w:val="0"/>
        <w:autoSpaceDN w:val="0"/>
        <w:adjustRightInd w:val="0"/>
        <w:spacing w:after="0" w:line="360" w:lineRule="auto"/>
        <w:jc w:val="center"/>
        <w:rPr>
          <w:rFonts w:ascii="Tahoma" w:hAnsi="Tahoma" w:cs="Tahoma"/>
          <w:b/>
          <w:bCs/>
          <w:sz w:val="24"/>
          <w:szCs w:val="24"/>
        </w:rPr>
      </w:pPr>
    </w:p>
    <w:p w:rsidR="00F337E9" w:rsidRPr="00170191" w:rsidRDefault="0019232E" w:rsidP="00C03E5F">
      <w:pPr>
        <w:widowControl w:val="0"/>
        <w:autoSpaceDE w:val="0"/>
        <w:autoSpaceDN w:val="0"/>
        <w:adjustRightInd w:val="0"/>
        <w:spacing w:after="0" w:line="360" w:lineRule="auto"/>
        <w:jc w:val="center"/>
        <w:rPr>
          <w:rFonts w:ascii="Tahoma" w:hAnsi="Tahoma" w:cs="Tahoma"/>
          <w:b/>
          <w:bCs/>
          <w:sz w:val="24"/>
          <w:szCs w:val="24"/>
        </w:rPr>
      </w:pPr>
      <w:r w:rsidRPr="00170191">
        <w:rPr>
          <w:rFonts w:ascii="Tahoma" w:hAnsi="Tahoma" w:cs="Tahoma"/>
          <w:b/>
          <w:bCs/>
          <w:sz w:val="24"/>
          <w:szCs w:val="24"/>
        </w:rPr>
        <w:t xml:space="preserve">     </w:t>
      </w:r>
      <w:r w:rsidR="00D46360">
        <w:rPr>
          <w:rFonts w:ascii="Tahoma" w:hAnsi="Tahoma" w:cs="Tahoma"/>
          <w:b/>
          <w:bCs/>
          <w:sz w:val="24"/>
          <w:szCs w:val="24"/>
        </w:rPr>
        <w:t>ΑΝΑΚΟΙΝΩΣΗ</w:t>
      </w:r>
      <w:r w:rsidR="00D46360" w:rsidRPr="00170191">
        <w:rPr>
          <w:rFonts w:ascii="Tahoma" w:hAnsi="Tahoma" w:cs="Tahoma"/>
          <w:b/>
          <w:bCs/>
          <w:sz w:val="24"/>
          <w:szCs w:val="24"/>
        </w:rPr>
        <w:t xml:space="preserve"> </w:t>
      </w:r>
      <w:r w:rsidR="00170191">
        <w:rPr>
          <w:rFonts w:ascii="Tahoma" w:hAnsi="Tahoma" w:cs="Tahoma"/>
          <w:b/>
          <w:bCs/>
          <w:sz w:val="24"/>
          <w:szCs w:val="24"/>
        </w:rPr>
        <w:t xml:space="preserve">ΠΡΟΣ ΥΠΟΨΗΦΙΟΥΣ ΕΙΔΙΚΕΥΟΜΕΝΟΥΣ ΝΟΣΗΛΕΥΤΕΣ </w:t>
      </w:r>
      <w:r w:rsidR="00D46360">
        <w:rPr>
          <w:rFonts w:ascii="Tahoma" w:hAnsi="Tahoma" w:cs="Tahoma"/>
          <w:b/>
          <w:bCs/>
          <w:sz w:val="24"/>
          <w:szCs w:val="24"/>
        </w:rPr>
        <w:t>ΓΙΑ</w:t>
      </w:r>
      <w:r w:rsidR="00C03E5F" w:rsidRPr="00170191">
        <w:rPr>
          <w:rFonts w:ascii="Tahoma" w:hAnsi="Tahoma" w:cs="Tahoma"/>
          <w:b/>
          <w:bCs/>
          <w:sz w:val="24"/>
          <w:szCs w:val="24"/>
        </w:rPr>
        <w:t xml:space="preserve"> </w:t>
      </w:r>
      <w:r w:rsidR="002C2C12">
        <w:rPr>
          <w:rFonts w:ascii="Tahoma" w:hAnsi="Tahoma" w:cs="Tahoma"/>
          <w:b/>
          <w:bCs/>
          <w:sz w:val="24"/>
          <w:szCs w:val="24"/>
        </w:rPr>
        <w:t>ΕΠΙΚΑΙΡΟΠΟΙΗΣΗ</w:t>
      </w:r>
      <w:r w:rsidR="002C2C12" w:rsidRPr="00170191">
        <w:rPr>
          <w:rFonts w:ascii="Tahoma" w:hAnsi="Tahoma" w:cs="Tahoma"/>
          <w:b/>
          <w:bCs/>
          <w:sz w:val="24"/>
          <w:szCs w:val="24"/>
        </w:rPr>
        <w:t xml:space="preserve"> </w:t>
      </w:r>
      <w:r w:rsidR="002C2C12">
        <w:rPr>
          <w:rFonts w:ascii="Tahoma" w:hAnsi="Tahoma" w:cs="Tahoma"/>
          <w:b/>
          <w:bCs/>
          <w:sz w:val="24"/>
          <w:szCs w:val="24"/>
        </w:rPr>
        <w:t>ΕΓΓΡΑΦΗΣ</w:t>
      </w:r>
      <w:r w:rsidR="002C2C12" w:rsidRPr="00170191">
        <w:rPr>
          <w:rFonts w:ascii="Tahoma" w:hAnsi="Tahoma" w:cs="Tahoma"/>
          <w:b/>
          <w:bCs/>
          <w:sz w:val="24"/>
          <w:szCs w:val="24"/>
        </w:rPr>
        <w:t xml:space="preserve"> </w:t>
      </w:r>
      <w:r w:rsidR="002C2C12">
        <w:rPr>
          <w:rFonts w:ascii="Tahoma" w:hAnsi="Tahoma" w:cs="Tahoma"/>
          <w:b/>
          <w:bCs/>
          <w:sz w:val="24"/>
          <w:szCs w:val="24"/>
        </w:rPr>
        <w:t>ΕΝΕ</w:t>
      </w:r>
      <w:r w:rsidR="005474B0">
        <w:rPr>
          <w:rFonts w:ascii="Tahoma" w:hAnsi="Tahoma" w:cs="Tahoma"/>
          <w:b/>
          <w:bCs/>
          <w:sz w:val="24"/>
          <w:szCs w:val="24"/>
        </w:rPr>
        <w:t xml:space="preserve"> ΜΕ ΙΣΧΥ ΕΩΣ</w:t>
      </w:r>
      <w:r w:rsidR="002C2C12" w:rsidRPr="00170191">
        <w:rPr>
          <w:rFonts w:ascii="Tahoma" w:hAnsi="Tahoma" w:cs="Tahoma"/>
          <w:b/>
          <w:bCs/>
          <w:sz w:val="24"/>
          <w:szCs w:val="24"/>
        </w:rPr>
        <w:t xml:space="preserve"> </w:t>
      </w:r>
      <w:r w:rsidR="00E90D4B">
        <w:rPr>
          <w:rFonts w:ascii="Tahoma" w:hAnsi="Tahoma" w:cs="Tahoma"/>
          <w:b/>
          <w:bCs/>
          <w:sz w:val="24"/>
          <w:szCs w:val="24"/>
        </w:rPr>
        <w:t xml:space="preserve"> 21/2/2022</w:t>
      </w:r>
    </w:p>
    <w:p w:rsidR="00A87EE8" w:rsidRPr="00170191" w:rsidRDefault="00F337E9" w:rsidP="00F337E9">
      <w:pPr>
        <w:pStyle w:val="Default"/>
        <w:spacing w:line="360" w:lineRule="auto"/>
        <w:jc w:val="both"/>
        <w:rPr>
          <w:rFonts w:ascii="Tahoma" w:hAnsi="Tahoma" w:cs="Tahoma"/>
        </w:rPr>
      </w:pPr>
      <w:r w:rsidRPr="00170191">
        <w:rPr>
          <w:rFonts w:ascii="Tahoma" w:hAnsi="Tahoma" w:cs="Tahoma"/>
        </w:rPr>
        <w:tab/>
      </w:r>
    </w:p>
    <w:p w:rsidR="00F22428" w:rsidRPr="00170191" w:rsidRDefault="00A87EE8" w:rsidP="00F22428">
      <w:pPr>
        <w:widowControl w:val="0"/>
        <w:autoSpaceDE w:val="0"/>
        <w:autoSpaceDN w:val="0"/>
        <w:adjustRightInd w:val="0"/>
        <w:spacing w:after="0" w:line="360" w:lineRule="auto"/>
        <w:rPr>
          <w:rFonts w:ascii="Tahoma" w:eastAsia="Times New Roman" w:hAnsi="Tahoma" w:cs="Tahoma"/>
          <w:bCs/>
          <w:color w:val="000000" w:themeColor="text1"/>
          <w:sz w:val="24"/>
          <w:szCs w:val="24"/>
          <w:lang w:eastAsia="el-GR"/>
        </w:rPr>
      </w:pPr>
      <w:r w:rsidRPr="00170191">
        <w:rPr>
          <w:rFonts w:ascii="Tahoma" w:hAnsi="Tahoma" w:cs="Tahoma"/>
          <w:sz w:val="24"/>
          <w:szCs w:val="24"/>
        </w:rPr>
        <w:t xml:space="preserve">   </w:t>
      </w:r>
      <w:r w:rsidR="00755BAD" w:rsidRPr="00170191">
        <w:rPr>
          <w:rFonts w:ascii="Tahoma" w:hAnsi="Tahoma" w:cs="Tahoma"/>
          <w:sz w:val="24"/>
          <w:szCs w:val="24"/>
        </w:rPr>
        <w:t xml:space="preserve"> </w:t>
      </w:r>
      <w:r w:rsidRPr="00170191">
        <w:rPr>
          <w:rFonts w:ascii="Tahoma" w:hAnsi="Tahoma" w:cs="Tahoma"/>
          <w:sz w:val="24"/>
          <w:szCs w:val="24"/>
        </w:rPr>
        <w:t xml:space="preserve"> </w:t>
      </w:r>
      <w:r w:rsidR="00852053" w:rsidRPr="007715B7">
        <w:rPr>
          <w:rFonts w:ascii="Tahoma" w:eastAsia="Times New Roman" w:hAnsi="Tahoma" w:cs="Tahoma"/>
          <w:color w:val="222222"/>
          <w:sz w:val="24"/>
          <w:szCs w:val="24"/>
          <w:lang w:eastAsia="el-GR"/>
        </w:rPr>
        <w:t>Σ</w:t>
      </w:r>
      <w:r w:rsidR="002C2C12">
        <w:rPr>
          <w:rFonts w:ascii="Tahoma" w:eastAsia="Times New Roman" w:hAnsi="Tahoma" w:cs="Tahoma"/>
          <w:color w:val="222222"/>
          <w:sz w:val="24"/>
          <w:szCs w:val="24"/>
          <w:lang w:eastAsia="el-GR"/>
        </w:rPr>
        <w:t xml:space="preserve">τα πλαίσια της νέας παράτασης </w:t>
      </w:r>
      <w:r w:rsidR="002C2C12" w:rsidRPr="002E772D">
        <w:rPr>
          <w:rFonts w:ascii="Tahoma" w:hAnsi="Tahoma" w:cs="Tahoma"/>
          <w:bCs/>
          <w:sz w:val="24"/>
          <w:szCs w:val="24"/>
        </w:rPr>
        <w:t>προθεσμίας υποβολής αιτήσεων</w:t>
      </w:r>
      <w:r w:rsidR="002E772D" w:rsidRPr="002E772D">
        <w:rPr>
          <w:rFonts w:ascii="Tahoma" w:hAnsi="Tahoma" w:cs="Tahoma"/>
          <w:bCs/>
          <w:sz w:val="24"/>
          <w:szCs w:val="24"/>
        </w:rPr>
        <w:t xml:space="preserve"> [:</w:t>
      </w:r>
      <w:r w:rsidR="002C2C12" w:rsidRPr="002E772D">
        <w:rPr>
          <w:rFonts w:ascii="Tahoma" w:hAnsi="Tahoma" w:cs="Tahoma"/>
          <w:bCs/>
          <w:sz w:val="24"/>
          <w:szCs w:val="24"/>
        </w:rPr>
        <w:t xml:space="preserve"> </w:t>
      </w:r>
      <w:r w:rsidR="00F22428" w:rsidRPr="00170191">
        <w:rPr>
          <w:rFonts w:ascii="Tahoma" w:eastAsia="Times New Roman" w:hAnsi="Tahoma" w:cs="Tahoma"/>
          <w:bCs/>
          <w:color w:val="000000" w:themeColor="text1"/>
          <w:sz w:val="24"/>
          <w:szCs w:val="24"/>
          <w:lang w:eastAsia="el-GR"/>
        </w:rPr>
        <w:t>έως   30.6.2021</w:t>
      </w:r>
      <w:r w:rsidR="002E772D" w:rsidRPr="00170191">
        <w:rPr>
          <w:rFonts w:ascii="Tahoma" w:eastAsia="Times New Roman" w:hAnsi="Tahoma" w:cs="Tahoma"/>
          <w:bCs/>
          <w:color w:val="000000" w:themeColor="text1"/>
          <w:sz w:val="24"/>
          <w:szCs w:val="24"/>
          <w:lang w:eastAsia="el-GR"/>
        </w:rPr>
        <w:t>]</w:t>
      </w:r>
    </w:p>
    <w:p w:rsidR="00852053" w:rsidRPr="00764960" w:rsidRDefault="002C2C12" w:rsidP="00F22428">
      <w:pPr>
        <w:widowControl w:val="0"/>
        <w:autoSpaceDE w:val="0"/>
        <w:autoSpaceDN w:val="0"/>
        <w:adjustRightInd w:val="0"/>
        <w:spacing w:after="0" w:line="360" w:lineRule="auto"/>
        <w:rPr>
          <w:rFonts w:ascii="Tahoma" w:eastAsia="Times New Roman" w:hAnsi="Tahoma" w:cs="Tahoma"/>
          <w:bCs/>
          <w:color w:val="000000" w:themeColor="text1"/>
          <w:sz w:val="24"/>
          <w:szCs w:val="24"/>
          <w:lang w:eastAsia="el-GR"/>
        </w:rPr>
      </w:pPr>
      <w:r w:rsidRPr="002E772D">
        <w:rPr>
          <w:rFonts w:ascii="Tahoma" w:hAnsi="Tahoma" w:cs="Tahoma"/>
          <w:bCs/>
          <w:sz w:val="24"/>
          <w:szCs w:val="24"/>
        </w:rPr>
        <w:t xml:space="preserve">για την κάλυψη θέσεων ειδικευόμενων νοσηλευτών στην </w:t>
      </w:r>
      <w:r w:rsidRPr="002E772D">
        <w:rPr>
          <w:rFonts w:ascii="Tahoma" w:hAnsi="Tahoma" w:cs="Tahoma"/>
          <w:bCs/>
          <w:sz w:val="24"/>
          <w:szCs w:val="24"/>
          <w:u w:val="single"/>
        </w:rPr>
        <w:t>Επείγουσα και  Εντατική Νοσηλευτική</w:t>
      </w:r>
      <w:r w:rsidRPr="002E772D">
        <w:rPr>
          <w:rFonts w:ascii="Tahoma" w:hAnsi="Tahoma" w:cs="Tahoma"/>
          <w:bCs/>
          <w:sz w:val="24"/>
          <w:szCs w:val="24"/>
        </w:rPr>
        <w:t xml:space="preserve"> και στην </w:t>
      </w:r>
      <w:r w:rsidRPr="002E772D">
        <w:rPr>
          <w:rFonts w:ascii="Tahoma" w:hAnsi="Tahoma" w:cs="Tahoma"/>
          <w:bCs/>
          <w:sz w:val="24"/>
          <w:szCs w:val="24"/>
          <w:u w:val="single"/>
        </w:rPr>
        <w:t>Δημόσια Υγεία/Κοινοτική νοσηλευτική</w:t>
      </w:r>
      <w:r>
        <w:rPr>
          <w:rFonts w:ascii="Tahoma" w:hAnsi="Tahoma" w:cs="Tahoma"/>
          <w:b/>
          <w:bCs/>
          <w:sz w:val="24"/>
          <w:szCs w:val="24"/>
        </w:rPr>
        <w:t xml:space="preserve"> </w:t>
      </w:r>
      <w:r w:rsidRPr="002E772D">
        <w:rPr>
          <w:rFonts w:ascii="Tahoma" w:hAnsi="Tahoma" w:cs="Tahoma"/>
          <w:bCs/>
          <w:sz w:val="24"/>
          <w:szCs w:val="24"/>
        </w:rPr>
        <w:t>σε</w:t>
      </w:r>
      <w:r w:rsidR="002E772D">
        <w:rPr>
          <w:rFonts w:ascii="Tahoma" w:hAnsi="Tahoma" w:cs="Tahoma"/>
          <w:bCs/>
          <w:sz w:val="24"/>
          <w:szCs w:val="24"/>
        </w:rPr>
        <w:t xml:space="preserve"> δομές αρμοδιότητας </w:t>
      </w:r>
      <w:r w:rsidRPr="002E772D">
        <w:rPr>
          <w:rFonts w:ascii="Tahoma" w:hAnsi="Tahoma" w:cs="Tahoma"/>
          <w:bCs/>
          <w:sz w:val="24"/>
          <w:szCs w:val="24"/>
        </w:rPr>
        <w:t>της 6</w:t>
      </w:r>
      <w:r w:rsidRPr="002E772D">
        <w:rPr>
          <w:rFonts w:ascii="Tahoma" w:hAnsi="Tahoma" w:cs="Tahoma"/>
          <w:bCs/>
          <w:sz w:val="24"/>
          <w:szCs w:val="24"/>
          <w:vertAlign w:val="superscript"/>
        </w:rPr>
        <w:t>ης</w:t>
      </w:r>
      <w:r w:rsidRPr="002E772D">
        <w:rPr>
          <w:rFonts w:ascii="Tahoma" w:hAnsi="Tahoma" w:cs="Tahoma"/>
          <w:bCs/>
          <w:sz w:val="24"/>
          <w:szCs w:val="24"/>
        </w:rPr>
        <w:t xml:space="preserve"> ΥΠ</w:t>
      </w:r>
      <w:r>
        <w:rPr>
          <w:rFonts w:ascii="Tahoma" w:hAnsi="Tahoma" w:cs="Tahoma"/>
          <w:b/>
          <w:bCs/>
          <w:sz w:val="24"/>
          <w:szCs w:val="24"/>
        </w:rPr>
        <w:t>Ε,</w:t>
      </w:r>
      <w:r w:rsidR="00F22428">
        <w:rPr>
          <w:rFonts w:ascii="Tahoma" w:hAnsi="Tahoma" w:cs="Tahoma"/>
          <w:b/>
          <w:bCs/>
          <w:sz w:val="24"/>
          <w:szCs w:val="24"/>
        </w:rPr>
        <w:t xml:space="preserve"> </w:t>
      </w:r>
      <w:r w:rsidR="00852053" w:rsidRPr="00170191">
        <w:rPr>
          <w:rFonts w:ascii="Tahoma" w:eastAsia="Times New Roman" w:hAnsi="Tahoma" w:cs="Tahoma"/>
          <w:color w:val="000000" w:themeColor="text1"/>
          <w:sz w:val="24"/>
          <w:szCs w:val="24"/>
          <w:lang w:eastAsia="el-GR"/>
        </w:rPr>
        <w:t>σύμφωνα με το άρθρο 63 του ν.4764/2020</w:t>
      </w:r>
      <w:r w:rsidR="00852053" w:rsidRPr="007715B7">
        <w:rPr>
          <w:rFonts w:ascii="Tahoma" w:eastAsia="Times New Roman" w:hAnsi="Tahoma" w:cs="Tahoma"/>
          <w:color w:val="222222"/>
          <w:sz w:val="24"/>
          <w:szCs w:val="24"/>
          <w:lang w:eastAsia="el-GR"/>
        </w:rPr>
        <w:t xml:space="preserve">  «</w:t>
      </w:r>
      <w:r w:rsidR="00852053" w:rsidRPr="007715B7">
        <w:rPr>
          <w:rFonts w:ascii="Tahoma" w:eastAsia="Times New Roman" w:hAnsi="Tahoma" w:cs="Tahoma"/>
          <w:i/>
          <w:iCs/>
          <w:color w:val="222222"/>
          <w:sz w:val="24"/>
          <w:szCs w:val="24"/>
          <w:lang w:eastAsia="el-GR"/>
        </w:rPr>
        <w:t xml:space="preserve">Ρυθμίσεις για την προστασία της δημόσιας υγείας  από τις συνέπειες της πανδημίας του </w:t>
      </w:r>
      <w:proofErr w:type="spellStart"/>
      <w:r w:rsidR="00852053" w:rsidRPr="007715B7">
        <w:rPr>
          <w:rFonts w:ascii="Tahoma" w:eastAsia="Times New Roman" w:hAnsi="Tahoma" w:cs="Tahoma"/>
          <w:i/>
          <w:iCs/>
          <w:color w:val="222222"/>
          <w:sz w:val="24"/>
          <w:szCs w:val="24"/>
          <w:lang w:eastAsia="el-GR"/>
        </w:rPr>
        <w:t>κορωνοϊού</w:t>
      </w:r>
      <w:proofErr w:type="spellEnd"/>
      <w:r w:rsidR="00852053" w:rsidRPr="007715B7">
        <w:rPr>
          <w:rFonts w:ascii="Tahoma" w:eastAsia="Times New Roman" w:hAnsi="Tahoma" w:cs="Tahoma"/>
          <w:i/>
          <w:iCs/>
          <w:color w:val="222222"/>
          <w:sz w:val="24"/>
          <w:szCs w:val="24"/>
          <w:lang w:eastAsia="el-GR"/>
        </w:rPr>
        <w:t>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w:t>
      </w:r>
      <w:r w:rsidR="00852053" w:rsidRPr="007715B7">
        <w:rPr>
          <w:rFonts w:ascii="Tahoma" w:eastAsia="Times New Roman" w:hAnsi="Tahoma" w:cs="Tahoma"/>
          <w:color w:val="222222"/>
          <w:sz w:val="24"/>
          <w:szCs w:val="24"/>
          <w:lang w:eastAsia="el-GR"/>
        </w:rPr>
        <w:t>»</w:t>
      </w:r>
      <w:r w:rsidR="00852053" w:rsidRPr="007715B7">
        <w:rPr>
          <w:rFonts w:ascii="Tahoma" w:eastAsia="Times New Roman" w:hAnsi="Tahoma" w:cs="Tahoma"/>
          <w:color w:val="1F497D"/>
          <w:sz w:val="24"/>
          <w:szCs w:val="24"/>
          <w:lang w:eastAsia="el-GR"/>
        </w:rPr>
        <w:t> (</w:t>
      </w:r>
      <w:r w:rsidR="00852053" w:rsidRPr="007715B7">
        <w:rPr>
          <w:rFonts w:ascii="Tahoma" w:eastAsia="Times New Roman" w:hAnsi="Tahoma" w:cs="Tahoma"/>
          <w:color w:val="222222"/>
          <w:sz w:val="24"/>
          <w:szCs w:val="24"/>
          <w:lang w:eastAsia="el-GR"/>
        </w:rPr>
        <w:t>ΦΕΚ Α΄ 256</w:t>
      </w:r>
      <w:r w:rsidR="00852053" w:rsidRPr="00764960">
        <w:rPr>
          <w:rFonts w:ascii="Tahoma" w:eastAsia="Times New Roman" w:hAnsi="Tahoma" w:cs="Tahoma"/>
          <w:color w:val="000000" w:themeColor="text1"/>
          <w:sz w:val="24"/>
          <w:szCs w:val="24"/>
          <w:lang w:eastAsia="el-GR"/>
        </w:rPr>
        <w:t>),</w:t>
      </w:r>
      <w:r w:rsidR="00F22428" w:rsidRPr="00764960">
        <w:rPr>
          <w:rFonts w:ascii="Tahoma" w:eastAsia="Times New Roman" w:hAnsi="Tahoma" w:cs="Tahoma"/>
          <w:color w:val="000000" w:themeColor="text1"/>
          <w:sz w:val="24"/>
          <w:szCs w:val="24"/>
          <w:lang w:eastAsia="el-GR"/>
        </w:rPr>
        <w:t xml:space="preserve"> σας</w:t>
      </w:r>
      <w:r w:rsidR="00F22428">
        <w:rPr>
          <w:rFonts w:ascii="Tahoma" w:eastAsia="Times New Roman" w:hAnsi="Tahoma" w:cs="Tahoma"/>
          <w:color w:val="1F497D"/>
          <w:sz w:val="24"/>
          <w:szCs w:val="24"/>
          <w:lang w:eastAsia="el-GR"/>
        </w:rPr>
        <w:t xml:space="preserve"> </w:t>
      </w:r>
      <w:r w:rsidR="00F22428" w:rsidRPr="00764960">
        <w:rPr>
          <w:rFonts w:ascii="Tahoma" w:eastAsia="Times New Roman" w:hAnsi="Tahoma" w:cs="Tahoma"/>
          <w:color w:val="000000" w:themeColor="text1"/>
          <w:sz w:val="24"/>
          <w:szCs w:val="24"/>
          <w:lang w:eastAsia="el-GR"/>
        </w:rPr>
        <w:t xml:space="preserve">επισημαίνουμε την </w:t>
      </w:r>
      <w:r w:rsidR="00F22428" w:rsidRPr="00764960">
        <w:rPr>
          <w:rFonts w:ascii="Tahoma" w:eastAsia="Times New Roman" w:hAnsi="Tahoma" w:cs="Tahoma"/>
          <w:b/>
          <w:color w:val="000000" w:themeColor="text1"/>
          <w:sz w:val="24"/>
          <w:szCs w:val="24"/>
          <w:lang w:eastAsia="el-GR"/>
        </w:rPr>
        <w:t xml:space="preserve">υποχρέωση σας για </w:t>
      </w:r>
      <w:proofErr w:type="spellStart"/>
      <w:r w:rsidR="00F22428" w:rsidRPr="00764960">
        <w:rPr>
          <w:rFonts w:ascii="Tahoma" w:eastAsia="Times New Roman" w:hAnsi="Tahoma" w:cs="Tahoma"/>
          <w:b/>
          <w:color w:val="000000" w:themeColor="text1"/>
          <w:sz w:val="24"/>
          <w:szCs w:val="24"/>
          <w:lang w:eastAsia="el-GR"/>
        </w:rPr>
        <w:t>επικ</w:t>
      </w:r>
      <w:r w:rsidR="002E772D" w:rsidRPr="00764960">
        <w:rPr>
          <w:rFonts w:ascii="Tahoma" w:eastAsia="Times New Roman" w:hAnsi="Tahoma" w:cs="Tahoma"/>
          <w:b/>
          <w:color w:val="000000" w:themeColor="text1"/>
          <w:sz w:val="24"/>
          <w:szCs w:val="24"/>
          <w:lang w:eastAsia="el-GR"/>
        </w:rPr>
        <w:t>αι</w:t>
      </w:r>
      <w:r w:rsidR="00F22428" w:rsidRPr="00764960">
        <w:rPr>
          <w:rFonts w:ascii="Tahoma" w:eastAsia="Times New Roman" w:hAnsi="Tahoma" w:cs="Tahoma"/>
          <w:b/>
          <w:color w:val="000000" w:themeColor="text1"/>
          <w:sz w:val="24"/>
          <w:szCs w:val="24"/>
          <w:lang w:eastAsia="el-GR"/>
        </w:rPr>
        <w:t>ροποίηση</w:t>
      </w:r>
      <w:proofErr w:type="spellEnd"/>
      <w:r w:rsidR="00F22428" w:rsidRPr="00764960">
        <w:rPr>
          <w:rFonts w:ascii="Tahoma" w:eastAsia="Times New Roman" w:hAnsi="Tahoma" w:cs="Tahoma"/>
          <w:color w:val="000000" w:themeColor="text1"/>
          <w:sz w:val="24"/>
          <w:szCs w:val="24"/>
          <w:lang w:eastAsia="el-GR"/>
        </w:rPr>
        <w:t xml:space="preserve"> της</w:t>
      </w:r>
      <w:r w:rsidR="002E772D" w:rsidRPr="00764960">
        <w:rPr>
          <w:rFonts w:ascii="Tahoma" w:eastAsia="Times New Roman" w:hAnsi="Tahoma" w:cs="Tahoma"/>
          <w:color w:val="000000" w:themeColor="text1"/>
          <w:sz w:val="24"/>
          <w:szCs w:val="24"/>
          <w:lang w:eastAsia="el-GR"/>
        </w:rPr>
        <w:t xml:space="preserve"> ανανέωσης</w:t>
      </w:r>
      <w:r w:rsidR="00F22428" w:rsidRPr="00764960">
        <w:rPr>
          <w:rFonts w:ascii="Tahoma" w:eastAsia="Times New Roman" w:hAnsi="Tahoma" w:cs="Tahoma"/>
          <w:color w:val="000000" w:themeColor="text1"/>
          <w:sz w:val="24"/>
          <w:szCs w:val="24"/>
          <w:lang w:eastAsia="el-GR"/>
        </w:rPr>
        <w:t xml:space="preserve"> εγγραφής σας στην ΕΝΕ</w:t>
      </w:r>
      <w:r w:rsidR="002E772D" w:rsidRPr="00764960">
        <w:rPr>
          <w:rFonts w:ascii="Tahoma" w:eastAsia="Times New Roman" w:hAnsi="Tahoma" w:cs="Tahoma"/>
          <w:color w:val="000000" w:themeColor="text1"/>
          <w:sz w:val="24"/>
          <w:szCs w:val="24"/>
          <w:lang w:eastAsia="el-GR"/>
        </w:rPr>
        <w:t>, σε εφαρμογή των διατάξεων του Νόμου 4690/2020 (Α’ 104)</w:t>
      </w:r>
    </w:p>
    <w:p w:rsidR="00F337E9" w:rsidRPr="00170191" w:rsidRDefault="00755BAD" w:rsidP="00A87EE8">
      <w:pPr>
        <w:autoSpaceDE w:val="0"/>
        <w:autoSpaceDN w:val="0"/>
        <w:adjustRightInd w:val="0"/>
        <w:spacing w:after="0" w:line="360" w:lineRule="auto"/>
        <w:jc w:val="both"/>
        <w:rPr>
          <w:rFonts w:ascii="Tahoma" w:hAnsi="Tahoma" w:cs="Tahoma"/>
          <w:color w:val="000000" w:themeColor="text1"/>
          <w:sz w:val="24"/>
          <w:szCs w:val="24"/>
        </w:rPr>
      </w:pPr>
      <w:r>
        <w:rPr>
          <w:rFonts w:ascii="Tahoma" w:hAnsi="Tahoma" w:cs="Tahoma"/>
          <w:sz w:val="24"/>
          <w:szCs w:val="24"/>
        </w:rPr>
        <w:t xml:space="preserve"> </w:t>
      </w:r>
      <w:r w:rsidR="002C3E41">
        <w:rPr>
          <w:rFonts w:ascii="Tahoma" w:hAnsi="Tahoma" w:cs="Tahoma"/>
          <w:sz w:val="24"/>
          <w:szCs w:val="24"/>
        </w:rPr>
        <w:t xml:space="preserve"> </w:t>
      </w:r>
      <w:r w:rsidR="00A87EE8">
        <w:rPr>
          <w:rFonts w:ascii="Tahoma" w:hAnsi="Tahoma" w:cs="Tahoma"/>
          <w:sz w:val="24"/>
          <w:szCs w:val="24"/>
        </w:rPr>
        <w:t xml:space="preserve"> </w:t>
      </w:r>
      <w:r w:rsidR="00A87EE8" w:rsidRPr="00A87EE8">
        <w:rPr>
          <w:rFonts w:ascii="Tahoma" w:hAnsi="Tahoma" w:cs="Tahoma"/>
          <w:sz w:val="24"/>
          <w:szCs w:val="24"/>
        </w:rPr>
        <w:t xml:space="preserve"> </w:t>
      </w:r>
      <w:r>
        <w:rPr>
          <w:rFonts w:ascii="Tahoma" w:hAnsi="Tahoma" w:cs="Tahoma"/>
          <w:sz w:val="24"/>
          <w:szCs w:val="24"/>
        </w:rPr>
        <w:t xml:space="preserve"> </w:t>
      </w:r>
      <w:r w:rsidR="00F337E9" w:rsidRPr="00A87EE8">
        <w:rPr>
          <w:rFonts w:ascii="Tahoma" w:hAnsi="Tahoma" w:cs="Tahoma"/>
          <w:sz w:val="24"/>
          <w:szCs w:val="24"/>
        </w:rPr>
        <w:t xml:space="preserve">Για την απόκτηση Νοσηλευτικής </w:t>
      </w:r>
      <w:r w:rsidR="00F337E9" w:rsidRPr="00170191">
        <w:rPr>
          <w:rFonts w:ascii="Tahoma" w:hAnsi="Tahoma" w:cs="Tahoma"/>
          <w:color w:val="000000" w:themeColor="text1"/>
          <w:sz w:val="24"/>
          <w:szCs w:val="24"/>
        </w:rPr>
        <w:t xml:space="preserve">Ειδικότητας </w:t>
      </w:r>
      <w:r w:rsidR="00F337E9" w:rsidRPr="00170191">
        <w:rPr>
          <w:rFonts w:ascii="Tahoma" w:hAnsi="Tahoma" w:cs="Tahoma"/>
          <w:color w:val="000000" w:themeColor="text1"/>
          <w:sz w:val="24"/>
          <w:szCs w:val="24"/>
          <w:u w:val="single"/>
        </w:rPr>
        <w:t>απαιτούνται:</w:t>
      </w:r>
      <w:r w:rsidR="00F337E9" w:rsidRPr="00170191">
        <w:rPr>
          <w:rFonts w:ascii="Tahoma" w:hAnsi="Tahoma" w:cs="Tahoma"/>
          <w:color w:val="000000" w:themeColor="text1"/>
          <w:sz w:val="24"/>
          <w:szCs w:val="24"/>
        </w:rPr>
        <w:t xml:space="preserve"> </w:t>
      </w:r>
    </w:p>
    <w:p w:rsidR="00F337E9" w:rsidRPr="00543D20" w:rsidRDefault="00F94247" w:rsidP="00F337E9">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α</w:t>
      </w:r>
      <w:r w:rsidR="00F337E9" w:rsidRPr="00543D20">
        <w:rPr>
          <w:rFonts w:ascii="Tahoma" w:hAnsi="Tahoma" w:cs="Tahoma"/>
          <w:sz w:val="24"/>
          <w:szCs w:val="24"/>
        </w:rPr>
        <w:t>) Πτυχίο τριτοβάθμιας νοσηλευτική</w:t>
      </w:r>
      <w:r>
        <w:rPr>
          <w:rFonts w:ascii="Tahoma" w:hAnsi="Tahoma" w:cs="Tahoma"/>
          <w:sz w:val="24"/>
          <w:szCs w:val="24"/>
        </w:rPr>
        <w:t xml:space="preserve">ς εκπαίδευσης (Πανεπιστημίου ή </w:t>
      </w:r>
      <w:r w:rsidR="00F337E9" w:rsidRPr="00543D20">
        <w:rPr>
          <w:rFonts w:ascii="Tahoma" w:hAnsi="Tahoma" w:cs="Tahoma"/>
          <w:sz w:val="24"/>
          <w:szCs w:val="24"/>
        </w:rPr>
        <w:t>ΤΕΙ) ή ισοτίμου σχολή</w:t>
      </w:r>
      <w:r>
        <w:rPr>
          <w:rFonts w:ascii="Tahoma" w:hAnsi="Tahoma" w:cs="Tahoma"/>
          <w:sz w:val="24"/>
          <w:szCs w:val="24"/>
        </w:rPr>
        <w:t xml:space="preserve">ς της ημεδαπής ή της αλλοδαπής </w:t>
      </w:r>
      <w:r w:rsidR="00F337E9" w:rsidRPr="00543D20">
        <w:rPr>
          <w:rFonts w:ascii="Tahoma" w:hAnsi="Tahoma" w:cs="Tahoma"/>
          <w:sz w:val="24"/>
          <w:szCs w:val="24"/>
        </w:rPr>
        <w:t xml:space="preserve">επίσημα αναγνωρισμένο από το ΔΟΑΤΑΠ. </w:t>
      </w:r>
    </w:p>
    <w:p w:rsidR="00F337E9" w:rsidRPr="005A03BB" w:rsidRDefault="00F94247" w:rsidP="00F337E9">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β</w:t>
      </w:r>
      <w:r w:rsidR="00F337E9" w:rsidRPr="002C2C12">
        <w:rPr>
          <w:rFonts w:ascii="Tahoma" w:hAnsi="Tahoma" w:cs="Tahoma"/>
          <w:b/>
          <w:sz w:val="24"/>
          <w:szCs w:val="24"/>
        </w:rPr>
        <w:t xml:space="preserve">) </w:t>
      </w:r>
      <w:r w:rsidR="00F337E9" w:rsidRPr="005A03BB">
        <w:rPr>
          <w:rFonts w:ascii="Tahoma" w:hAnsi="Tahoma" w:cs="Tahoma"/>
          <w:sz w:val="24"/>
          <w:szCs w:val="24"/>
        </w:rPr>
        <w:t xml:space="preserve">Ταυτότητα μέλους της Ένωσης Νοσηλευτών/τριών Ελλάδος (ΕΝΕ), η οποία να είναι σε ισχύ ή Βεβαίωση Ανανέωσης Εγγραφής στην ΕΝΕ του τρέχοντος έτους ή Βεβαίωση Εγγραφής στην ΕΝΕ, για όσους εγγράφονται για πρώτη φορά, η οποία είναι σε ισχύ </w:t>
      </w:r>
      <w:r w:rsidR="00F337E9" w:rsidRPr="007C6DE7">
        <w:rPr>
          <w:rFonts w:ascii="Tahoma" w:hAnsi="Tahoma" w:cs="Tahoma"/>
          <w:b/>
          <w:sz w:val="24"/>
          <w:szCs w:val="24"/>
        </w:rPr>
        <w:t xml:space="preserve">μέχρι το τέλος Φεβρουαρίου του επόμενου έτους </w:t>
      </w:r>
      <w:r w:rsidR="00F337E9" w:rsidRPr="005A03BB">
        <w:rPr>
          <w:rFonts w:ascii="Tahoma" w:hAnsi="Tahoma" w:cs="Tahoma"/>
          <w:sz w:val="24"/>
          <w:szCs w:val="24"/>
        </w:rPr>
        <w:t xml:space="preserve">από την έκδοσή της, σύμφωνα με τα οριζόμενα στο άρθρο 4 παρ.5 του Ν. 3252/2004 (ΦΕΚ Α΄). </w:t>
      </w:r>
    </w:p>
    <w:p w:rsidR="00F337E9" w:rsidRPr="005A03BB" w:rsidRDefault="00F337E9" w:rsidP="00F337E9">
      <w:pPr>
        <w:autoSpaceDE w:val="0"/>
        <w:autoSpaceDN w:val="0"/>
        <w:adjustRightInd w:val="0"/>
        <w:spacing w:after="0" w:line="360" w:lineRule="auto"/>
        <w:jc w:val="both"/>
        <w:rPr>
          <w:rFonts w:ascii="Tahoma" w:hAnsi="Tahoma" w:cs="Tahoma"/>
          <w:sz w:val="24"/>
          <w:szCs w:val="24"/>
        </w:rPr>
      </w:pPr>
      <w:r w:rsidRPr="005A03BB">
        <w:rPr>
          <w:rFonts w:ascii="Tahoma" w:hAnsi="Tahoma" w:cs="Tahoma"/>
          <w:sz w:val="24"/>
          <w:szCs w:val="24"/>
        </w:rPr>
        <w:t>γ) Άδεια α</w:t>
      </w:r>
      <w:r w:rsidR="00A87EE8" w:rsidRPr="005A03BB">
        <w:rPr>
          <w:rFonts w:ascii="Tahoma" w:hAnsi="Tahoma" w:cs="Tahoma"/>
          <w:sz w:val="24"/>
          <w:szCs w:val="24"/>
        </w:rPr>
        <w:t>σκήσεως επαγγέλματος Νοσηλευτή/</w:t>
      </w:r>
      <w:proofErr w:type="spellStart"/>
      <w:r w:rsidRPr="005A03BB">
        <w:rPr>
          <w:rFonts w:ascii="Tahoma" w:hAnsi="Tahoma" w:cs="Tahoma"/>
          <w:sz w:val="24"/>
          <w:szCs w:val="24"/>
        </w:rPr>
        <w:t>ριας</w:t>
      </w:r>
      <w:proofErr w:type="spellEnd"/>
      <w:r w:rsidRPr="005A03BB">
        <w:rPr>
          <w:rFonts w:ascii="Tahoma" w:hAnsi="Tahoma" w:cs="Tahoma"/>
          <w:sz w:val="24"/>
          <w:szCs w:val="24"/>
        </w:rPr>
        <w:t xml:space="preserve">. </w:t>
      </w:r>
    </w:p>
    <w:p w:rsidR="00F337E9" w:rsidRPr="00543D20" w:rsidRDefault="00F337E9" w:rsidP="00F337E9">
      <w:pPr>
        <w:autoSpaceDE w:val="0"/>
        <w:autoSpaceDN w:val="0"/>
        <w:adjustRightInd w:val="0"/>
        <w:spacing w:after="0" w:line="360" w:lineRule="auto"/>
        <w:jc w:val="both"/>
        <w:rPr>
          <w:rFonts w:ascii="Tahoma" w:hAnsi="Tahoma" w:cs="Tahoma"/>
          <w:sz w:val="24"/>
          <w:szCs w:val="24"/>
        </w:rPr>
      </w:pPr>
      <w:r w:rsidRPr="00543D20">
        <w:rPr>
          <w:rFonts w:ascii="Tahoma" w:hAnsi="Tahoma" w:cs="Tahoma"/>
          <w:sz w:val="24"/>
          <w:szCs w:val="24"/>
        </w:rPr>
        <w:t xml:space="preserve">δ) Υπεύθυνη δήλωση ότι δεν έχουν παραιτηθεί από μόνιμη ή ΙΔΟΧ θέση Νοσηλευτή του Εθνικού Συστήματος Υγείας, το τελευταίο έτος. </w:t>
      </w:r>
    </w:p>
    <w:p w:rsidR="00F337E9" w:rsidRPr="00543D20" w:rsidRDefault="00755BAD" w:rsidP="00755BAD">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 xml:space="preserve">      </w:t>
      </w:r>
      <w:r w:rsidR="00F337E9" w:rsidRPr="00543D20">
        <w:rPr>
          <w:rFonts w:ascii="Tahoma" w:hAnsi="Tahoma" w:cs="Tahoma"/>
          <w:sz w:val="24"/>
          <w:szCs w:val="24"/>
        </w:rPr>
        <w:t>Η σειρά προτεραιότητας καταχώρισης στους καταλόγους των μονάδων των υποψ</w:t>
      </w:r>
      <w:r w:rsidR="00147D74">
        <w:rPr>
          <w:rFonts w:ascii="Tahoma" w:hAnsi="Tahoma" w:cs="Tahoma"/>
          <w:sz w:val="24"/>
          <w:szCs w:val="24"/>
        </w:rPr>
        <w:t xml:space="preserve">ηφίων ειδικευόμενων νοσηλευτών, </w:t>
      </w:r>
      <w:r w:rsidR="00F337E9" w:rsidRPr="00543D20">
        <w:rPr>
          <w:rFonts w:ascii="Tahoma" w:hAnsi="Tahoma" w:cs="Tahoma"/>
          <w:sz w:val="24"/>
          <w:szCs w:val="24"/>
        </w:rPr>
        <w:t>θα καθοριστεί μετά από δημόσια κλήρωση μεταξύ των ενδιαφερομένων, η οποία θα διενεργηθεί από την Υπηρεσία μας εντός τριών (3) ημερών μετά το πέρας της προθεσμίας υποβολής αιτήσεων. Για την ακριβή ημερομηνία και τον τόπο διεξαγωγής της κλήρωσης οι ενδιαφερόμενοι θα ενημερωθούν από την Υπηρεσία μα</w:t>
      </w:r>
      <w:r w:rsidR="000B5083">
        <w:rPr>
          <w:rFonts w:ascii="Tahoma" w:hAnsi="Tahoma" w:cs="Tahoma"/>
          <w:sz w:val="24"/>
          <w:szCs w:val="24"/>
        </w:rPr>
        <w:t xml:space="preserve">ς μέσω ανακοίνωσης στον </w:t>
      </w:r>
      <w:proofErr w:type="spellStart"/>
      <w:r w:rsidR="000B5083">
        <w:rPr>
          <w:rFonts w:ascii="Tahoma" w:hAnsi="Tahoma" w:cs="Tahoma"/>
          <w:sz w:val="24"/>
          <w:szCs w:val="24"/>
        </w:rPr>
        <w:t>ιστότοπο</w:t>
      </w:r>
      <w:proofErr w:type="spellEnd"/>
      <w:r w:rsidR="00F337E9" w:rsidRPr="00543D20">
        <w:rPr>
          <w:rFonts w:ascii="Tahoma" w:hAnsi="Tahoma" w:cs="Tahoma"/>
          <w:sz w:val="24"/>
          <w:szCs w:val="24"/>
        </w:rPr>
        <w:t xml:space="preserve"> της (</w:t>
      </w:r>
      <w:r w:rsidR="00F94247" w:rsidRPr="00A87EE8">
        <w:rPr>
          <w:rFonts w:ascii="Tahoma" w:hAnsi="Tahoma" w:cs="Tahoma"/>
          <w:color w:val="0000CC"/>
          <w:sz w:val="24"/>
          <w:szCs w:val="24"/>
          <w:lang w:val="en-US"/>
        </w:rPr>
        <w:t>www</w:t>
      </w:r>
      <w:r w:rsidR="00F94247" w:rsidRPr="00A87EE8">
        <w:rPr>
          <w:rFonts w:ascii="Tahoma" w:hAnsi="Tahoma" w:cs="Tahoma"/>
          <w:color w:val="0000CC"/>
          <w:sz w:val="24"/>
          <w:szCs w:val="24"/>
        </w:rPr>
        <w:t>.</w:t>
      </w:r>
      <w:proofErr w:type="spellStart"/>
      <w:r w:rsidR="00F94247" w:rsidRPr="00A87EE8">
        <w:rPr>
          <w:rFonts w:ascii="Tahoma" w:hAnsi="Tahoma" w:cs="Tahoma"/>
          <w:color w:val="0000CC"/>
          <w:sz w:val="24"/>
          <w:szCs w:val="24"/>
          <w:lang w:val="en-US"/>
        </w:rPr>
        <w:t>dypede</w:t>
      </w:r>
      <w:proofErr w:type="spellEnd"/>
      <w:r w:rsidR="00F94247" w:rsidRPr="00A87EE8">
        <w:rPr>
          <w:rFonts w:ascii="Tahoma" w:hAnsi="Tahoma" w:cs="Tahoma"/>
          <w:color w:val="0000CC"/>
          <w:sz w:val="24"/>
          <w:szCs w:val="24"/>
        </w:rPr>
        <w:t>.</w:t>
      </w:r>
      <w:proofErr w:type="spellStart"/>
      <w:r w:rsidR="00F337E9" w:rsidRPr="00A87EE8">
        <w:rPr>
          <w:rFonts w:ascii="Tahoma" w:hAnsi="Tahoma" w:cs="Tahoma"/>
          <w:color w:val="0000CC"/>
          <w:sz w:val="24"/>
          <w:szCs w:val="24"/>
          <w:lang w:val="en-US"/>
        </w:rPr>
        <w:t>gr</w:t>
      </w:r>
      <w:proofErr w:type="spellEnd"/>
      <w:r w:rsidR="00F337E9" w:rsidRPr="00543D20">
        <w:rPr>
          <w:rFonts w:ascii="Tahoma" w:hAnsi="Tahoma" w:cs="Tahoma"/>
          <w:sz w:val="24"/>
          <w:szCs w:val="24"/>
        </w:rPr>
        <w:t xml:space="preserve">) </w:t>
      </w:r>
    </w:p>
    <w:p w:rsidR="00F337E9" w:rsidRPr="00543D20" w:rsidRDefault="00F337E9" w:rsidP="00F337E9">
      <w:pPr>
        <w:pStyle w:val="Default"/>
        <w:spacing w:line="360" w:lineRule="auto"/>
        <w:jc w:val="both"/>
        <w:rPr>
          <w:rFonts w:ascii="Tahoma" w:hAnsi="Tahoma" w:cs="Tahoma"/>
          <w:b/>
          <w:color w:val="auto"/>
          <w:shd w:val="clear" w:color="auto" w:fill="FFFFFF"/>
        </w:rPr>
      </w:pPr>
      <w:r w:rsidRPr="00543D20">
        <w:rPr>
          <w:rFonts w:ascii="Tahoma" w:hAnsi="Tahoma" w:cs="Tahoma"/>
          <w:b/>
          <w:color w:val="auto"/>
          <w:shd w:val="clear" w:color="auto" w:fill="FFFFFF"/>
        </w:rPr>
        <w:tab/>
      </w:r>
    </w:p>
    <w:p w:rsidR="00DE01A0" w:rsidRDefault="0024541A" w:rsidP="00755BAD">
      <w:pPr>
        <w:autoSpaceDE w:val="0"/>
        <w:autoSpaceDN w:val="0"/>
        <w:adjustRightInd w:val="0"/>
        <w:spacing w:after="0" w:line="360" w:lineRule="auto"/>
        <w:ind w:firstLine="720"/>
        <w:jc w:val="both"/>
        <w:rPr>
          <w:rFonts w:ascii="Tahoma" w:hAnsi="Tahoma" w:cs="Tahoma"/>
          <w:sz w:val="24"/>
          <w:szCs w:val="24"/>
        </w:rPr>
      </w:pPr>
      <w:r>
        <w:rPr>
          <w:rFonts w:ascii="Tahoma" w:hAnsi="Tahoma" w:cs="Tahoma"/>
          <w:sz w:val="24"/>
          <w:szCs w:val="24"/>
        </w:rPr>
        <w:t xml:space="preserve">          </w:t>
      </w:r>
    </w:p>
    <w:p w:rsidR="00DE01A0" w:rsidRDefault="00DE01A0" w:rsidP="00755BAD">
      <w:pPr>
        <w:autoSpaceDE w:val="0"/>
        <w:autoSpaceDN w:val="0"/>
        <w:adjustRightInd w:val="0"/>
        <w:spacing w:after="0" w:line="360" w:lineRule="auto"/>
        <w:ind w:firstLine="720"/>
        <w:jc w:val="both"/>
        <w:rPr>
          <w:rFonts w:ascii="Tahoma" w:hAnsi="Tahoma" w:cs="Tahoma"/>
          <w:sz w:val="24"/>
          <w:szCs w:val="24"/>
        </w:rPr>
      </w:pPr>
    </w:p>
    <w:p w:rsidR="00DE01A0" w:rsidRDefault="00DE01A0" w:rsidP="00755BAD">
      <w:pPr>
        <w:autoSpaceDE w:val="0"/>
        <w:autoSpaceDN w:val="0"/>
        <w:adjustRightInd w:val="0"/>
        <w:spacing w:after="0" w:line="360" w:lineRule="auto"/>
        <w:ind w:firstLine="720"/>
        <w:jc w:val="both"/>
        <w:rPr>
          <w:rFonts w:ascii="Tahoma" w:hAnsi="Tahoma" w:cs="Tahoma"/>
          <w:sz w:val="24"/>
          <w:szCs w:val="24"/>
        </w:rPr>
      </w:pPr>
    </w:p>
    <w:p w:rsidR="00DE01A0" w:rsidRPr="00DE01A0" w:rsidRDefault="0024218F" w:rsidP="00DE01A0">
      <w:pPr>
        <w:autoSpaceDE w:val="0"/>
        <w:autoSpaceDN w:val="0"/>
        <w:adjustRightInd w:val="0"/>
        <w:spacing w:after="0" w:line="360" w:lineRule="auto"/>
        <w:ind w:firstLine="720"/>
        <w:jc w:val="center"/>
        <w:rPr>
          <w:rFonts w:ascii="Tahoma" w:hAnsi="Tahoma" w:cs="Tahoma"/>
          <w:b/>
          <w:sz w:val="24"/>
          <w:szCs w:val="24"/>
        </w:rPr>
      </w:pPr>
      <w:r>
        <w:rPr>
          <w:rFonts w:ascii="Tahoma" w:hAnsi="Tahoma" w:cs="Tahoma"/>
          <w:b/>
          <w:sz w:val="24"/>
          <w:szCs w:val="24"/>
        </w:rPr>
        <w:t>Ο</w:t>
      </w:r>
      <w:r w:rsidR="00DE01A0" w:rsidRPr="00DE01A0">
        <w:rPr>
          <w:rFonts w:ascii="Tahoma" w:hAnsi="Tahoma" w:cs="Tahoma"/>
          <w:b/>
          <w:sz w:val="24"/>
          <w:szCs w:val="24"/>
        </w:rPr>
        <w:t xml:space="preserve"> ΔΙΟΙΚΗΤΗΣ</w:t>
      </w:r>
    </w:p>
    <w:p w:rsidR="00DE01A0" w:rsidRPr="00DE01A0" w:rsidRDefault="00DE01A0" w:rsidP="00DE01A0">
      <w:pPr>
        <w:autoSpaceDE w:val="0"/>
        <w:autoSpaceDN w:val="0"/>
        <w:adjustRightInd w:val="0"/>
        <w:spacing w:after="0" w:line="360" w:lineRule="auto"/>
        <w:ind w:firstLine="720"/>
        <w:jc w:val="center"/>
        <w:rPr>
          <w:rFonts w:ascii="Tahoma" w:hAnsi="Tahoma" w:cs="Tahoma"/>
          <w:b/>
          <w:sz w:val="24"/>
          <w:szCs w:val="24"/>
        </w:rPr>
      </w:pPr>
    </w:p>
    <w:p w:rsidR="00DE01A0" w:rsidRPr="00DE01A0" w:rsidRDefault="00DE01A0" w:rsidP="00DE01A0">
      <w:pPr>
        <w:autoSpaceDE w:val="0"/>
        <w:autoSpaceDN w:val="0"/>
        <w:adjustRightInd w:val="0"/>
        <w:spacing w:after="0" w:line="360" w:lineRule="auto"/>
        <w:ind w:firstLine="720"/>
        <w:jc w:val="center"/>
        <w:rPr>
          <w:rFonts w:ascii="Tahoma" w:hAnsi="Tahoma" w:cs="Tahoma"/>
          <w:b/>
          <w:sz w:val="24"/>
          <w:szCs w:val="24"/>
        </w:rPr>
      </w:pPr>
    </w:p>
    <w:p w:rsidR="00DE01A0" w:rsidRPr="00DE01A0" w:rsidRDefault="00DE01A0" w:rsidP="00DE01A0">
      <w:pPr>
        <w:autoSpaceDE w:val="0"/>
        <w:autoSpaceDN w:val="0"/>
        <w:adjustRightInd w:val="0"/>
        <w:spacing w:after="0" w:line="360" w:lineRule="auto"/>
        <w:ind w:firstLine="720"/>
        <w:jc w:val="center"/>
        <w:rPr>
          <w:rFonts w:ascii="Tahoma" w:hAnsi="Tahoma" w:cs="Tahoma"/>
          <w:b/>
          <w:sz w:val="24"/>
          <w:szCs w:val="24"/>
        </w:rPr>
      </w:pPr>
      <w:r w:rsidRPr="00DE01A0">
        <w:rPr>
          <w:rFonts w:ascii="Tahoma" w:hAnsi="Tahoma" w:cs="Tahoma"/>
          <w:b/>
          <w:sz w:val="24"/>
          <w:szCs w:val="24"/>
        </w:rPr>
        <w:t>ΓΙΑΝΝΗΣ ΚΑΡΒΕΛΗΣ</w:t>
      </w:r>
    </w:p>
    <w:p w:rsidR="00DE01A0" w:rsidRPr="00DE01A0" w:rsidRDefault="00DE01A0" w:rsidP="00755BAD">
      <w:pPr>
        <w:autoSpaceDE w:val="0"/>
        <w:autoSpaceDN w:val="0"/>
        <w:adjustRightInd w:val="0"/>
        <w:spacing w:after="0" w:line="360" w:lineRule="auto"/>
        <w:ind w:firstLine="720"/>
        <w:jc w:val="both"/>
        <w:rPr>
          <w:rFonts w:ascii="Tahoma" w:hAnsi="Tahoma" w:cs="Tahoma"/>
          <w:b/>
          <w:sz w:val="24"/>
          <w:szCs w:val="24"/>
        </w:rPr>
      </w:pPr>
    </w:p>
    <w:sectPr w:rsidR="00DE01A0" w:rsidRPr="00DE01A0" w:rsidSect="00755BAD">
      <w:footerReference w:type="default" r:id="rId10"/>
      <w:pgSz w:w="11906" w:h="16838"/>
      <w:pgMar w:top="426" w:right="707" w:bottom="72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EC1" w:rsidRDefault="00B32EC1" w:rsidP="00F94A4B">
      <w:pPr>
        <w:spacing w:after="0" w:line="240" w:lineRule="auto"/>
      </w:pPr>
      <w:r>
        <w:separator/>
      </w:r>
    </w:p>
  </w:endnote>
  <w:endnote w:type="continuationSeparator" w:id="0">
    <w:p w:rsidR="00B32EC1" w:rsidRDefault="00B32EC1" w:rsidP="00F94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966391"/>
      <w:docPartObj>
        <w:docPartGallery w:val="Page Numbers (Bottom of Page)"/>
        <w:docPartUnique/>
      </w:docPartObj>
    </w:sdtPr>
    <w:sdtContent>
      <w:p w:rsidR="00C03E5F" w:rsidRDefault="00AC0A11">
        <w:pPr>
          <w:pStyle w:val="a9"/>
          <w:jc w:val="center"/>
        </w:pPr>
        <w:fldSimple w:instr=" PAGE   \* MERGEFORMAT ">
          <w:r w:rsidR="001D1339">
            <w:rPr>
              <w:noProof/>
            </w:rPr>
            <w:t>1</w:t>
          </w:r>
        </w:fldSimple>
      </w:p>
    </w:sdtContent>
  </w:sdt>
  <w:p w:rsidR="00C03E5F" w:rsidRDefault="00C03E5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EC1" w:rsidRDefault="00B32EC1" w:rsidP="00F94A4B">
      <w:pPr>
        <w:spacing w:after="0" w:line="240" w:lineRule="auto"/>
      </w:pPr>
      <w:r>
        <w:separator/>
      </w:r>
    </w:p>
  </w:footnote>
  <w:footnote w:type="continuationSeparator" w:id="0">
    <w:p w:rsidR="00B32EC1" w:rsidRDefault="00B32EC1" w:rsidP="00F94A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86E74"/>
    <w:multiLevelType w:val="hybridMultilevel"/>
    <w:tmpl w:val="65B68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1BC7"/>
    <w:rsid w:val="00010BDF"/>
    <w:rsid w:val="00060238"/>
    <w:rsid w:val="00082F88"/>
    <w:rsid w:val="000A6A60"/>
    <w:rsid w:val="000B5083"/>
    <w:rsid w:val="000D408C"/>
    <w:rsid w:val="000D6AFF"/>
    <w:rsid w:val="001045CE"/>
    <w:rsid w:val="001340BB"/>
    <w:rsid w:val="00147D74"/>
    <w:rsid w:val="00170191"/>
    <w:rsid w:val="0019232E"/>
    <w:rsid w:val="001D1339"/>
    <w:rsid w:val="001F1947"/>
    <w:rsid w:val="00241CCC"/>
    <w:rsid w:val="0024218F"/>
    <w:rsid w:val="0024541A"/>
    <w:rsid w:val="00257D39"/>
    <w:rsid w:val="00270DE8"/>
    <w:rsid w:val="00295C9E"/>
    <w:rsid w:val="00296B36"/>
    <w:rsid w:val="002B302F"/>
    <w:rsid w:val="002C2C12"/>
    <w:rsid w:val="002C3E41"/>
    <w:rsid w:val="002D305C"/>
    <w:rsid w:val="002E5BE1"/>
    <w:rsid w:val="002E772D"/>
    <w:rsid w:val="002F0B2E"/>
    <w:rsid w:val="003068B9"/>
    <w:rsid w:val="003900AB"/>
    <w:rsid w:val="00393F77"/>
    <w:rsid w:val="003A4D95"/>
    <w:rsid w:val="003B65A0"/>
    <w:rsid w:val="003D37C3"/>
    <w:rsid w:val="003E2E16"/>
    <w:rsid w:val="003E4579"/>
    <w:rsid w:val="003F7126"/>
    <w:rsid w:val="00447D9E"/>
    <w:rsid w:val="00472B91"/>
    <w:rsid w:val="004B23EF"/>
    <w:rsid w:val="004E7E03"/>
    <w:rsid w:val="004F0164"/>
    <w:rsid w:val="005406A1"/>
    <w:rsid w:val="005474B0"/>
    <w:rsid w:val="005A03BB"/>
    <w:rsid w:val="005D72F3"/>
    <w:rsid w:val="005F3252"/>
    <w:rsid w:val="00645FD9"/>
    <w:rsid w:val="006B3B06"/>
    <w:rsid w:val="006D3F35"/>
    <w:rsid w:val="006F69DE"/>
    <w:rsid w:val="00722690"/>
    <w:rsid w:val="00747081"/>
    <w:rsid w:val="00755BAD"/>
    <w:rsid w:val="00764960"/>
    <w:rsid w:val="00775C00"/>
    <w:rsid w:val="0078156B"/>
    <w:rsid w:val="0078255F"/>
    <w:rsid w:val="00786D4A"/>
    <w:rsid w:val="007A342C"/>
    <w:rsid w:val="007A568B"/>
    <w:rsid w:val="007C0EDF"/>
    <w:rsid w:val="007C6DE7"/>
    <w:rsid w:val="0081131E"/>
    <w:rsid w:val="00811342"/>
    <w:rsid w:val="00832B9D"/>
    <w:rsid w:val="00852053"/>
    <w:rsid w:val="00881FE3"/>
    <w:rsid w:val="008A52E5"/>
    <w:rsid w:val="008C021D"/>
    <w:rsid w:val="008C027C"/>
    <w:rsid w:val="008C767B"/>
    <w:rsid w:val="00926FC5"/>
    <w:rsid w:val="00971BC7"/>
    <w:rsid w:val="00991304"/>
    <w:rsid w:val="009A00B2"/>
    <w:rsid w:val="009C3390"/>
    <w:rsid w:val="009E3932"/>
    <w:rsid w:val="00A87EE8"/>
    <w:rsid w:val="00A91551"/>
    <w:rsid w:val="00AA43AD"/>
    <w:rsid w:val="00AA73E6"/>
    <w:rsid w:val="00AC0A11"/>
    <w:rsid w:val="00AD6EB7"/>
    <w:rsid w:val="00AE6DCA"/>
    <w:rsid w:val="00B329CF"/>
    <w:rsid w:val="00B32EC1"/>
    <w:rsid w:val="00B37710"/>
    <w:rsid w:val="00B713A6"/>
    <w:rsid w:val="00B82B58"/>
    <w:rsid w:val="00BC0160"/>
    <w:rsid w:val="00BC4034"/>
    <w:rsid w:val="00BC756E"/>
    <w:rsid w:val="00C03E5F"/>
    <w:rsid w:val="00C501E5"/>
    <w:rsid w:val="00C565B7"/>
    <w:rsid w:val="00C92E15"/>
    <w:rsid w:val="00CA5155"/>
    <w:rsid w:val="00CC1AF6"/>
    <w:rsid w:val="00CD5994"/>
    <w:rsid w:val="00CE2532"/>
    <w:rsid w:val="00D0386A"/>
    <w:rsid w:val="00D35BF0"/>
    <w:rsid w:val="00D46360"/>
    <w:rsid w:val="00DE01A0"/>
    <w:rsid w:val="00DF4551"/>
    <w:rsid w:val="00E90D4B"/>
    <w:rsid w:val="00EA67FF"/>
    <w:rsid w:val="00F05072"/>
    <w:rsid w:val="00F22428"/>
    <w:rsid w:val="00F306C1"/>
    <w:rsid w:val="00F337E9"/>
    <w:rsid w:val="00F460EB"/>
    <w:rsid w:val="00F93463"/>
    <w:rsid w:val="00F94247"/>
    <w:rsid w:val="00F94A4B"/>
    <w:rsid w:val="00FB06ED"/>
    <w:rsid w:val="00FB28A9"/>
    <w:rsid w:val="00FD4226"/>
    <w:rsid w:val="00FF5B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325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3E4579"/>
    <w:pPr>
      <w:ind w:left="720"/>
      <w:contextualSpacing/>
    </w:pPr>
  </w:style>
  <w:style w:type="character" w:styleId="-">
    <w:name w:val="Hyperlink"/>
    <w:basedOn w:val="a0"/>
    <w:uiPriority w:val="99"/>
    <w:unhideWhenUsed/>
    <w:rsid w:val="003900AB"/>
    <w:rPr>
      <w:color w:val="0000FF" w:themeColor="hyperlink"/>
      <w:u w:val="single"/>
    </w:rPr>
  </w:style>
  <w:style w:type="character" w:styleId="-0">
    <w:name w:val="FollowedHyperlink"/>
    <w:basedOn w:val="a0"/>
    <w:uiPriority w:val="99"/>
    <w:semiHidden/>
    <w:unhideWhenUsed/>
    <w:rsid w:val="003900AB"/>
    <w:rPr>
      <w:color w:val="800080" w:themeColor="followedHyperlink"/>
      <w:u w:val="single"/>
    </w:rPr>
  </w:style>
  <w:style w:type="character" w:styleId="a4">
    <w:name w:val="annotation reference"/>
    <w:basedOn w:val="a0"/>
    <w:uiPriority w:val="99"/>
    <w:semiHidden/>
    <w:unhideWhenUsed/>
    <w:rsid w:val="004F0164"/>
    <w:rPr>
      <w:sz w:val="16"/>
      <w:szCs w:val="16"/>
    </w:rPr>
  </w:style>
  <w:style w:type="paragraph" w:styleId="a5">
    <w:name w:val="annotation text"/>
    <w:basedOn w:val="a"/>
    <w:link w:val="Char"/>
    <w:uiPriority w:val="99"/>
    <w:semiHidden/>
    <w:unhideWhenUsed/>
    <w:rsid w:val="004F0164"/>
    <w:pPr>
      <w:spacing w:line="240" w:lineRule="auto"/>
    </w:pPr>
    <w:rPr>
      <w:sz w:val="20"/>
      <w:szCs w:val="20"/>
    </w:rPr>
  </w:style>
  <w:style w:type="character" w:customStyle="1" w:styleId="Char">
    <w:name w:val="Κείμενο σχολίου Char"/>
    <w:basedOn w:val="a0"/>
    <w:link w:val="a5"/>
    <w:uiPriority w:val="99"/>
    <w:semiHidden/>
    <w:rsid w:val="004F0164"/>
    <w:rPr>
      <w:sz w:val="20"/>
      <w:szCs w:val="20"/>
    </w:rPr>
  </w:style>
  <w:style w:type="paragraph" w:styleId="a6">
    <w:name w:val="annotation subject"/>
    <w:basedOn w:val="a5"/>
    <w:next w:val="a5"/>
    <w:link w:val="Char0"/>
    <w:uiPriority w:val="99"/>
    <w:semiHidden/>
    <w:unhideWhenUsed/>
    <w:rsid w:val="004F0164"/>
    <w:rPr>
      <w:b/>
      <w:bCs/>
    </w:rPr>
  </w:style>
  <w:style w:type="character" w:customStyle="1" w:styleId="Char0">
    <w:name w:val="Θέμα σχολίου Char"/>
    <w:basedOn w:val="Char"/>
    <w:link w:val="a6"/>
    <w:uiPriority w:val="99"/>
    <w:semiHidden/>
    <w:rsid w:val="004F0164"/>
    <w:rPr>
      <w:b/>
      <w:bCs/>
    </w:rPr>
  </w:style>
  <w:style w:type="paragraph" w:styleId="a7">
    <w:name w:val="Balloon Text"/>
    <w:basedOn w:val="a"/>
    <w:link w:val="Char1"/>
    <w:uiPriority w:val="99"/>
    <w:semiHidden/>
    <w:unhideWhenUsed/>
    <w:rsid w:val="004F0164"/>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F0164"/>
    <w:rPr>
      <w:rFonts w:ascii="Tahoma" w:hAnsi="Tahoma" w:cs="Tahoma"/>
      <w:sz w:val="16"/>
      <w:szCs w:val="16"/>
    </w:rPr>
  </w:style>
  <w:style w:type="paragraph" w:styleId="a8">
    <w:name w:val="header"/>
    <w:basedOn w:val="a"/>
    <w:link w:val="Char2"/>
    <w:semiHidden/>
    <w:unhideWhenUsed/>
    <w:rsid w:val="00F94A4B"/>
    <w:pPr>
      <w:tabs>
        <w:tab w:val="center" w:pos="4153"/>
        <w:tab w:val="right" w:pos="8306"/>
      </w:tabs>
      <w:spacing w:after="0" w:line="240" w:lineRule="auto"/>
    </w:pPr>
  </w:style>
  <w:style w:type="character" w:customStyle="1" w:styleId="Char2">
    <w:name w:val="Κεφαλίδα Char"/>
    <w:basedOn w:val="a0"/>
    <w:link w:val="a8"/>
    <w:semiHidden/>
    <w:rsid w:val="00F94A4B"/>
  </w:style>
  <w:style w:type="paragraph" w:styleId="a9">
    <w:name w:val="footer"/>
    <w:basedOn w:val="a"/>
    <w:link w:val="Char3"/>
    <w:uiPriority w:val="99"/>
    <w:unhideWhenUsed/>
    <w:rsid w:val="00F94A4B"/>
    <w:pPr>
      <w:tabs>
        <w:tab w:val="center" w:pos="4153"/>
        <w:tab w:val="right" w:pos="8306"/>
      </w:tabs>
      <w:spacing w:after="0" w:line="240" w:lineRule="auto"/>
    </w:pPr>
  </w:style>
  <w:style w:type="character" w:customStyle="1" w:styleId="Char3">
    <w:name w:val="Υποσέλιδο Char"/>
    <w:basedOn w:val="a0"/>
    <w:link w:val="a9"/>
    <w:uiPriority w:val="99"/>
    <w:rsid w:val="00F94A4B"/>
  </w:style>
  <w:style w:type="paragraph" w:styleId="aa">
    <w:name w:val="Body Text"/>
    <w:basedOn w:val="a"/>
    <w:link w:val="Char4"/>
    <w:semiHidden/>
    <w:rsid w:val="00F337E9"/>
    <w:pPr>
      <w:suppressAutoHyphens/>
      <w:spacing w:after="0" w:line="240" w:lineRule="auto"/>
      <w:jc w:val="center"/>
    </w:pPr>
    <w:rPr>
      <w:rFonts w:ascii="Times New Roman" w:eastAsia="Times New Roman" w:hAnsi="Times New Roman" w:cs="Times New Roman"/>
      <w:b/>
      <w:sz w:val="24"/>
      <w:szCs w:val="24"/>
      <w:lang w:eastAsia="ar-SA"/>
    </w:rPr>
  </w:style>
  <w:style w:type="character" w:customStyle="1" w:styleId="Char4">
    <w:name w:val="Σώμα κειμένου Char"/>
    <w:basedOn w:val="a0"/>
    <w:link w:val="aa"/>
    <w:semiHidden/>
    <w:rsid w:val="00F337E9"/>
    <w:rPr>
      <w:rFonts w:ascii="Times New Roman" w:eastAsia="Times New Roman" w:hAnsi="Times New Roman" w:cs="Times New Roman"/>
      <w:b/>
      <w:sz w:val="24"/>
      <w:szCs w:val="24"/>
      <w:lang w:eastAsia="ar-SA"/>
    </w:rPr>
  </w:style>
  <w:style w:type="table" w:styleId="ab">
    <w:name w:val="Table Grid"/>
    <w:basedOn w:val="a1"/>
    <w:uiPriority w:val="59"/>
    <w:rsid w:val="002C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12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D5463-3223-4284-80DE-1C584DF6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2117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DrelioziA</dc:creator>
  <cp:lastModifiedBy>i.proga</cp:lastModifiedBy>
  <cp:revision>2</cp:revision>
  <cp:lastPrinted>2020-07-10T09:27:00Z</cp:lastPrinted>
  <dcterms:created xsi:type="dcterms:W3CDTF">2021-02-25T08:00:00Z</dcterms:created>
  <dcterms:modified xsi:type="dcterms:W3CDTF">2021-02-25T08:00:00Z</dcterms:modified>
</cp:coreProperties>
</file>