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eastAsia="Times New Roman" w:hAnsi="Calibri" w:cs="Calibri"/>
          <w:bCs/>
          <w:sz w:val="20"/>
          <w:szCs w:val="20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4" o:title="" croptop="-24f" cropbottom="-24f" cropleft="-24f" cropright="-24f"/>
          </v:shape>
          <o:OLEObject Type="Embed" ProgID="PBrush" ShapeID="_x0000_i1025" DrawAspect="Content" ObjectID="_1783490927" r:id="rId5"/>
        </w:object>
      </w:r>
      <w:r w:rsidRPr="00F72D0B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</w:t>
      </w:r>
      <w:r w:rsidRPr="00F72D0B">
        <w:rPr>
          <w:rFonts w:ascii="Calibri" w:hAnsi="Calibri" w:cs="Calibri"/>
          <w:bCs/>
          <w:sz w:val="20"/>
          <w:szCs w:val="20"/>
        </w:rPr>
        <w:t xml:space="preserve">    </w:t>
      </w:r>
      <w:r>
        <w:rPr>
          <w:rFonts w:ascii="Calibri" w:hAnsi="Calibri" w:cs="Calibri"/>
          <w:bCs/>
          <w:sz w:val="20"/>
          <w:szCs w:val="20"/>
        </w:rPr>
        <w:t xml:space="preserve">    </w:t>
      </w:r>
      <w:bookmarkStart w:id="0" w:name="_GoBack"/>
      <w:bookmarkEnd w:id="0"/>
      <w:r w:rsidRPr="00F72D0B">
        <w:rPr>
          <w:rFonts w:ascii="Calibri" w:hAnsi="Calibri" w:cs="Calibri"/>
          <w:bCs/>
          <w:sz w:val="20"/>
          <w:szCs w:val="20"/>
        </w:rPr>
        <w:t>ΑΚΡΙΒΕΣ ΑΝΤΙΓΡΑΦΟ</w:t>
      </w:r>
    </w:p>
    <w:p w:rsidR="00F72D0B" w:rsidRPr="00F72D0B" w:rsidRDefault="00F72D0B" w:rsidP="00F72D0B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ΕΛΛΗΝΙΚΗ ΔΗΜΟΚΡΑΤΙΑ                                                           </w:t>
      </w:r>
      <w:r w:rsidRPr="00F72D0B">
        <w:rPr>
          <w:rFonts w:ascii="Calibri" w:hAnsi="Calibri" w:cs="Calibri"/>
          <w:bCs/>
          <w:sz w:val="20"/>
          <w:szCs w:val="20"/>
        </w:rPr>
        <w:t xml:space="preserve">              </w:t>
      </w:r>
      <w:r w:rsidRPr="00F72D0B">
        <w:rPr>
          <w:rFonts w:ascii="Calibri" w:hAnsi="Calibri" w:cs="Calibri"/>
          <w:bCs/>
          <w:sz w:val="20"/>
          <w:szCs w:val="20"/>
        </w:rPr>
        <w:t xml:space="preserve"> Κέρκυρα   22/07/2024</w:t>
      </w:r>
    </w:p>
    <w:p w:rsidR="00F72D0B" w:rsidRPr="00F72D0B" w:rsidRDefault="00F72D0B" w:rsidP="00F72D0B">
      <w:pPr>
        <w:pStyle w:val="Default"/>
        <w:jc w:val="both"/>
        <w:rPr>
          <w:rFonts w:ascii="Calibri" w:hAnsi="Calibri" w:cs="Calibri"/>
          <w:bCs/>
          <w:color w:val="auto"/>
          <w:kern w:val="2"/>
          <w:sz w:val="20"/>
          <w:szCs w:val="20"/>
        </w:rPr>
      </w:pPr>
      <w:r w:rsidRPr="00F72D0B">
        <w:rPr>
          <w:rFonts w:ascii="Calibri" w:hAnsi="Calibri" w:cs="Calibri"/>
          <w:bCs/>
          <w:color w:val="auto"/>
          <w:kern w:val="2"/>
          <w:sz w:val="20"/>
          <w:szCs w:val="20"/>
        </w:rPr>
        <w:t xml:space="preserve">ΥΠΟΥΡΓΕΙΟ ΥΓΕΙΑΣ                                                                           </w:t>
      </w:r>
      <w:r>
        <w:rPr>
          <w:rFonts w:ascii="Calibri" w:hAnsi="Calibri" w:cs="Calibri"/>
          <w:bCs/>
          <w:color w:val="auto"/>
          <w:kern w:val="2"/>
          <w:sz w:val="20"/>
          <w:szCs w:val="20"/>
        </w:rPr>
        <w:t xml:space="preserve">        </w:t>
      </w:r>
      <w:r w:rsidRPr="00F72D0B">
        <w:rPr>
          <w:rFonts w:ascii="Calibri" w:hAnsi="Calibri" w:cs="Calibri"/>
          <w:bCs/>
          <w:color w:val="auto"/>
          <w:kern w:val="2"/>
          <w:sz w:val="20"/>
          <w:szCs w:val="20"/>
        </w:rPr>
        <w:t xml:space="preserve">  Αριθ.Πρωτ.:16836</w:t>
      </w:r>
    </w:p>
    <w:p w:rsidR="00F72D0B" w:rsidRPr="00F72D0B" w:rsidRDefault="00F72D0B" w:rsidP="00F72D0B">
      <w:pPr>
        <w:pStyle w:val="a9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bCs/>
          <w:kern w:val="2"/>
        </w:rPr>
      </w:pPr>
      <w:r w:rsidRPr="00F72D0B">
        <w:rPr>
          <w:rFonts w:ascii="Calibri" w:hAnsi="Calibri" w:cs="Calibri"/>
          <w:bCs/>
          <w:kern w:val="2"/>
        </w:rPr>
        <w:t>6η ΥΓΕΙΟΝΟΜΙΚΗ ΠΕΡΙΦΕΡΕΙΑ</w:t>
      </w:r>
      <w:r w:rsidRPr="00F72D0B">
        <w:rPr>
          <w:rFonts w:ascii="Calibri" w:hAnsi="Calibri" w:cs="Calibri"/>
          <w:bCs/>
          <w:kern w:val="2"/>
        </w:rPr>
        <w:tab/>
        <w:t xml:space="preserve"> </w:t>
      </w:r>
    </w:p>
    <w:p w:rsidR="00F72D0B" w:rsidRPr="00F72D0B" w:rsidRDefault="00F72D0B" w:rsidP="00F72D0B">
      <w:pPr>
        <w:tabs>
          <w:tab w:val="left" w:pos="6521"/>
        </w:tabs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ΓΕΝΙΚΟ ΝΟΣΟΚΟΜΕΙΟ ΚΕΡΚΥΡΑΣ</w:t>
      </w:r>
      <w:r w:rsidRPr="00F72D0B">
        <w:rPr>
          <w:rFonts w:ascii="Calibri" w:hAnsi="Calibri" w:cs="Calibri"/>
          <w:bCs/>
          <w:sz w:val="20"/>
          <w:szCs w:val="20"/>
        </w:rPr>
        <w:tab/>
        <w:t xml:space="preserve"> 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«ΑΓΙΑ ΕΙΡΗΝΗ»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Τμήμα: Προμηθειών 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Πληροφορίες:.</w:t>
      </w:r>
      <w:r w:rsidRPr="00F72D0B">
        <w:rPr>
          <w:rFonts w:ascii="Calibri" w:hAnsi="Calibri" w:cs="Calibri"/>
          <w:bCs/>
          <w:sz w:val="20"/>
          <w:szCs w:val="20"/>
        </w:rPr>
        <w:tab/>
        <w:t>Μ. Βλάσση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ΤΗΛ.:</w:t>
      </w:r>
      <w:r w:rsidRPr="00F72D0B">
        <w:rPr>
          <w:rFonts w:ascii="Calibri" w:hAnsi="Calibri" w:cs="Calibri"/>
          <w:bCs/>
          <w:sz w:val="20"/>
          <w:szCs w:val="20"/>
        </w:rPr>
        <w:tab/>
        <w:t>26613-60641/60466</w:t>
      </w:r>
      <w:r w:rsidRPr="00F72D0B">
        <w:rPr>
          <w:rFonts w:ascii="Calibri" w:hAnsi="Calibri" w:cs="Calibri"/>
          <w:bCs/>
          <w:sz w:val="20"/>
          <w:szCs w:val="20"/>
        </w:rPr>
        <w:tab/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e-mail:</w:t>
      </w:r>
      <w:r w:rsidRPr="00F72D0B">
        <w:rPr>
          <w:rFonts w:ascii="Calibri" w:hAnsi="Calibri" w:cs="Calibri"/>
          <w:bCs/>
          <w:sz w:val="20"/>
          <w:szCs w:val="20"/>
        </w:rPr>
        <w:tab/>
      </w:r>
      <w:hyperlink r:id="rId6" w:history="1">
        <w:r w:rsidRPr="00F72D0B">
          <w:rPr>
            <w:rStyle w:val="-"/>
            <w:rFonts w:ascii="Calibri" w:hAnsi="Calibri" w:cs="Calibri"/>
            <w:bCs/>
            <w:sz w:val="20"/>
            <w:szCs w:val="20"/>
          </w:rPr>
          <w:t>m.vlassi@gnkerkyras.gr</w:t>
        </w:r>
      </w:hyperlink>
      <w:r w:rsidRPr="00F72D0B">
        <w:rPr>
          <w:rFonts w:ascii="Calibri" w:hAnsi="Calibri" w:cs="Calibri"/>
          <w:bCs/>
          <w:sz w:val="20"/>
          <w:szCs w:val="20"/>
        </w:rPr>
        <w:t xml:space="preserve">  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Times New Roman" w:hAnsi="Times New Roman" w:cs="Times New Roman"/>
          <w:noProof/>
          <w:kern w:val="0"/>
          <w:sz w:val="20"/>
          <w:szCs w:val="20"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9525" t="11430" r="889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EBF0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r w:rsidRPr="00F72D0B">
        <w:rPr>
          <w:rFonts w:ascii="Calibri" w:hAnsi="Calibri" w:cs="Calibri"/>
          <w:bCs/>
          <w:sz w:val="20"/>
          <w:szCs w:val="20"/>
        </w:rPr>
        <w:t>Ταχ. Δ/νση :ΕΘΝΙΚΗΣ ΠΑΛΑΙΟΚΑΣΤΡΙΤΣΑΣ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ΠΕΡΙΟΧΗ ΚΟΝΤΟΚΑΛΙ,  ΚΕΡΚΥΡΑ Τ.Κ.:49100</w:t>
      </w:r>
      <w:r w:rsidRPr="00F72D0B">
        <w:rPr>
          <w:rFonts w:ascii="Calibri" w:hAnsi="Calibri" w:cs="Calibri"/>
          <w:bCs/>
          <w:sz w:val="20"/>
          <w:szCs w:val="20"/>
        </w:rPr>
        <w:tab/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spacing w:after="200" w:line="276" w:lineRule="auto"/>
        <w:ind w:left="-284" w:right="-477"/>
        <w:jc w:val="center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ΠΕΡΙΛΗΨΗ ΔΙΑΚΗΡΥΞΗΣ 20/2024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Το Γενικό Νοσοκομείο Κέρκυρας επαναπροκηρύσσει Δημόσιο Πλειοδοτικό Διαγωνισμό, με σφραγισμένες προσφορές και στην συνέχιση αυτού με Δημοπρασία με προφορικές προσφορές μέχρι αναδείξεως του τελευταίου πλειοδότη, ο οποίος θα πραγματοποιηθεί στο Αμφιθέατρο του Γ.Ν. Κέρκυρας «ΑΓΙΑ ΕΙΡΗΝΗ» (Εθνική οδός Κέρκυρας – Παλαιοκαστρίτσας Περιοχή ΚΟΝΤΟΚΑΛΙ Κέρκυρας – Ισόγειο κτιρίου) στις 30 Σεπτεμβρίου 2024 ημέρα Δευτέρα και ώρα 12:00 μ.μ. για την ανάδειξη αναδόχου – ων εκμετάλλευσης ενός (1) ακινήτου, ιδιοκτησίας του Γενικού Νοσοκομείου Κέρκυρας και χρονικό διάστημα εκμίσθωσης τα τριάντα (30) έτη. 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Καταληκτική ημ/νία και ώρα κατάθεσης των προσφορών: 27 Σεπτεμβρίου 2024 ημέρα Παρασκευή και ώρα 14:30 μ.μ στο Πρωτόκολλο του Γ. Ν. Κέρκυρας. 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Λεπτομέρειες της προκήρυξης μπορούν οι ενδιαφερόμενοι να ζητούν από το Τμήμα Προμηθειών του Νοσοκομείου όλες τις εργάσιμες ημέρες και ώρες 12.00 – 14.00 και στα τηλέφωνα: 26613-60641 / 466.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Το πλήρες κείμενο της Διακήρυξης θα είναι διαθέσιμο στο ΔΙΑΥΓΕΙΑ, στην ιστοσελίδα του Γενικού Νοσοκομείου Κέρκυρας (</w:t>
      </w:r>
      <w:hyperlink r:id="rId7" w:history="1">
        <w:r w:rsidRPr="00F72D0B">
          <w:rPr>
            <w:rStyle w:val="-"/>
            <w:rFonts w:ascii="Calibri" w:hAnsi="Calibri" w:cs="Calibri"/>
            <w:bCs/>
            <w:sz w:val="20"/>
            <w:szCs w:val="20"/>
          </w:rPr>
          <w:t>www.gnkerkyras.gr</w:t>
        </w:r>
      </w:hyperlink>
      <w:r w:rsidRPr="00F72D0B">
        <w:rPr>
          <w:rFonts w:ascii="Calibri" w:hAnsi="Calibri" w:cs="Calibri"/>
          <w:bCs/>
          <w:sz w:val="20"/>
          <w:szCs w:val="20"/>
        </w:rPr>
        <w:t>) καθώς και στο Κ.Η.Μ.Δ.Η.Σ. Πιθανές διευκρινήσεις επί της Διακηρύξεως θα αναρτώνται στους ανωτέρω ιστότοπους.</w:t>
      </w:r>
    </w:p>
    <w:p w:rsidR="00F72D0B" w:rsidRPr="00F72D0B" w:rsidRDefault="00F72D0B" w:rsidP="00F72D0B">
      <w:pPr>
        <w:spacing w:after="200" w:line="276" w:lineRule="auto"/>
        <w:ind w:left="-284" w:right="-477"/>
        <w:jc w:val="center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ΠΡΟΣ ΕΚΜΙΣΘΩΣΗ AKINHTΟ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0"/>
        <w:gridCol w:w="6521"/>
        <w:gridCol w:w="1562"/>
      </w:tblGrid>
      <w:tr w:rsidR="00F72D0B" w:rsidRPr="00F72D0B" w:rsidTr="00F72D0B">
        <w:trPr>
          <w:trHeight w:val="67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108" w:right="-108" w:hanging="9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Α/Α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108" w:right="-8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Δ/ΝΣΗ ΑΚΙΝΗΤΟΥ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ΠΕΡΙΓΡΑΦΗ ΑΚΙΝΗΤΟΥ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ΤΙΜΗ ΕΚΚΙΝΗΣΗΣ ΣΕ ΕΥΡΩ</w:t>
            </w:r>
          </w:p>
        </w:tc>
      </w:tr>
      <w:tr w:rsidR="00F72D0B" w:rsidRPr="00F72D0B" w:rsidTr="00F72D0B">
        <w:trPr>
          <w:trHeight w:val="852"/>
          <w:jc w:val="center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ind w:left="-108" w:right="-108" w:hanging="9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108" w:right="-81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ΛΕΩΦ. ΑΛΕΞΑΝΔΡΑΣ 15, ΚΕΡΚΥΡΑ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 xml:space="preserve">Διώροφο ακίνητο εντός οικοπέδου συνολ.  Εμβαδού 900,00 τ.μ περίπου. </w:t>
            </w:r>
          </w:p>
          <w:p w:rsidR="00F72D0B" w:rsidRPr="00F72D0B" w:rsidRDefault="00F72D0B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Συνολικό εμβαδόν υπάρχουσας δόμησης 460,00 τ.μ περίπου και ισόγεια στεγασμένη θέση στάθμευσης (γκαραζ) 28,14 τμ.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75" w:right="-10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4.000,00 ευρώ</w:t>
            </w:r>
          </w:p>
        </w:tc>
      </w:tr>
    </w:tbl>
    <w:p w:rsidR="00F72D0B" w:rsidRPr="00F72D0B" w:rsidRDefault="00F72D0B" w:rsidP="00F72D0B">
      <w:pPr>
        <w:suppressAutoHyphens w:val="0"/>
        <w:jc w:val="both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spacing w:after="20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Αρμόδιοι υπάλληλοι: Μαρίνα Βλάσση, Γεώργιος Λ. Χατζηστεργίου </w:t>
      </w:r>
    </w:p>
    <w:p w:rsidR="00F72D0B" w:rsidRPr="00F72D0B" w:rsidRDefault="00F72D0B" w:rsidP="00F72D0B">
      <w:pPr>
        <w:spacing w:after="200" w:line="276" w:lineRule="auto"/>
        <w:jc w:val="center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Η ΔΙΟΙΚΗΤΡΙΑ ΤΟΥ  Γ.Ν.ΚΕΡΚΥΡΑΣ «ΑΓΙΑ ΕΙΡΗΝΗ»</w:t>
      </w:r>
    </w:p>
    <w:p w:rsidR="00F72D0B" w:rsidRPr="00F72D0B" w:rsidRDefault="00F72D0B" w:rsidP="00F72D0B">
      <w:pPr>
        <w:jc w:val="center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jc w:val="center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ΑΔΑΜΑΝΤΙΑ ΕΓΓΛΕΖΟΠΟΥΛΟΥ</w:t>
      </w:r>
    </w:p>
    <w:p w:rsidR="00E1725A" w:rsidRPr="00F72D0B" w:rsidRDefault="00E1725A" w:rsidP="00F72D0B">
      <w:pPr>
        <w:rPr>
          <w:sz w:val="20"/>
          <w:szCs w:val="20"/>
        </w:rPr>
      </w:pPr>
    </w:p>
    <w:sectPr w:rsidR="00E1725A" w:rsidRPr="00F72D0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F9"/>
    <w:rsid w:val="000804F9"/>
    <w:rsid w:val="00BF0926"/>
    <w:rsid w:val="00E1725A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B8E40-CCA3-4666-B3BD-269FD09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1">
    <w:name w:val="Κανονικός πίνακας1"/>
    <w:qFormat/>
    <w:rPr>
      <w:rFonts w:ascii="Times New Roman" w:eastAsia="Cambria Math" w:hAnsi="Times New Roman" w:cs="Times New Roman"/>
      <w:sz w:val="20"/>
      <w:szCs w:val="20"/>
      <w:lang w:eastAsia="el-GR" w:bidi="ar-SA"/>
    </w:rPr>
  </w:style>
  <w:style w:type="paragraph" w:customStyle="1" w:styleId="western">
    <w:name w:val="western"/>
    <w:basedOn w:val="a"/>
    <w:qFormat/>
    <w:pPr>
      <w:spacing w:beforeAutospacing="1" w:after="119"/>
    </w:pPr>
    <w:rPr>
      <w:rFonts w:cs="Times New Roman"/>
      <w:color w:val="000000"/>
      <w:lang w:eastAsia="el-GR"/>
    </w:rPr>
  </w:style>
  <w:style w:type="paragraph" w:styleId="a8">
    <w:name w:val="Balloon Text"/>
    <w:basedOn w:val="a"/>
    <w:link w:val="Char"/>
    <w:uiPriority w:val="99"/>
    <w:semiHidden/>
    <w:unhideWhenUsed/>
    <w:rsid w:val="00E1725A"/>
    <w:rPr>
      <w:rFonts w:ascii="Segoe UI" w:hAnsi="Segoe UI" w:cs="Mangal"/>
      <w:sz w:val="18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E1725A"/>
    <w:rPr>
      <w:rFonts w:ascii="Segoe UI" w:hAnsi="Segoe UI" w:cs="Mangal"/>
      <w:sz w:val="18"/>
      <w:szCs w:val="16"/>
    </w:rPr>
  </w:style>
  <w:style w:type="paragraph" w:styleId="a9">
    <w:name w:val="header"/>
    <w:basedOn w:val="a"/>
    <w:link w:val="Char0"/>
    <w:semiHidden/>
    <w:unhideWhenUsed/>
    <w:rsid w:val="00F72D0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Char0">
    <w:name w:val="Κεφαλίδα Char"/>
    <w:basedOn w:val="a0"/>
    <w:link w:val="a9"/>
    <w:semiHidden/>
    <w:rsid w:val="00F72D0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Default">
    <w:name w:val="Default"/>
    <w:rsid w:val="00F72D0B"/>
    <w:pPr>
      <w:widowControl w:val="0"/>
      <w:autoSpaceDE w:val="0"/>
    </w:pPr>
    <w:rPr>
      <w:rFonts w:ascii="Arial Narrow" w:eastAsia="Times New Roman" w:hAnsi="Arial Narrow" w:cs="Arial Narrow"/>
      <w:color w:val="000000"/>
      <w:kern w:val="0"/>
      <w:lang w:bidi="ar-SA"/>
    </w:rPr>
  </w:style>
  <w:style w:type="character" w:styleId="-">
    <w:name w:val="Hyperlink"/>
    <w:basedOn w:val="a0"/>
    <w:uiPriority w:val="99"/>
    <w:semiHidden/>
    <w:unhideWhenUsed/>
    <w:rsid w:val="00F7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kerky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oubouli@gnkerkyra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Guest-User</dc:creator>
  <dc:description/>
  <cp:lastModifiedBy>Guest-User</cp:lastModifiedBy>
  <cp:revision>2</cp:revision>
  <cp:lastPrinted>2024-07-23T09:51:00Z</cp:lastPrinted>
  <dcterms:created xsi:type="dcterms:W3CDTF">2024-07-26T06:22:00Z</dcterms:created>
  <dcterms:modified xsi:type="dcterms:W3CDTF">2024-07-26T06:22:00Z</dcterms:modified>
  <dc:language>el-GR</dc:language>
</cp:coreProperties>
</file>