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A0" w:rsidRPr="0039468A" w:rsidRDefault="009C5B1E" w:rsidP="0039468A">
      <w:pPr>
        <w:pStyle w:val="3"/>
        <w:ind w:left="0"/>
        <w:jc w:val="both"/>
        <w:rPr>
          <w:sz w:val="24"/>
          <w:szCs w:val="24"/>
          <w:u w:val="single"/>
        </w:rPr>
      </w:pPr>
      <w:bookmarkStart w:id="0" w:name="OLE_LINK5"/>
      <w:bookmarkStart w:id="1" w:name="OLE_LINK6"/>
      <w:r>
        <w:rPr>
          <w:noProof/>
          <w:sz w:val="20"/>
          <w:szCs w:val="24"/>
        </w:rPr>
        <w:drawing>
          <wp:anchor distT="0" distB="0" distL="114300" distR="114300" simplePos="0" relativeHeight="251659776" behindDoc="0" locked="0" layoutInCell="1" allowOverlap="1">
            <wp:simplePos x="0" y="0"/>
            <wp:positionH relativeFrom="column">
              <wp:posOffset>3050540</wp:posOffset>
            </wp:positionH>
            <wp:positionV relativeFrom="paragraph">
              <wp:posOffset>-271145</wp:posOffset>
            </wp:positionV>
            <wp:extent cx="533400" cy="509270"/>
            <wp:effectExtent l="19050" t="0" r="0" b="0"/>
            <wp:wrapNone/>
            <wp:docPr id="4496" name="Εικόνα 449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6" descr="logo"/>
                    <pic:cNvPicPr>
                      <a:picLocks noChangeAspect="1" noChangeArrowheads="1"/>
                    </pic:cNvPicPr>
                  </pic:nvPicPr>
                  <pic:blipFill>
                    <a:blip r:embed="rId7" cstate="print">
                      <a:lum bright="40000"/>
                    </a:blip>
                    <a:srcRect/>
                    <a:stretch>
                      <a:fillRect/>
                    </a:stretch>
                  </pic:blipFill>
                  <pic:spPr bwMode="auto">
                    <a:xfrm>
                      <a:off x="0" y="0"/>
                      <a:ext cx="533400" cy="509270"/>
                    </a:xfrm>
                    <a:prstGeom prst="rect">
                      <a:avLst/>
                    </a:prstGeom>
                    <a:noFill/>
                  </pic:spPr>
                </pic:pic>
              </a:graphicData>
            </a:graphic>
          </wp:anchor>
        </w:drawing>
      </w:r>
      <w:r w:rsidR="0039468A">
        <w:rPr>
          <w:sz w:val="24"/>
          <w:szCs w:val="24"/>
          <w:lang w:val="en-US"/>
        </w:rPr>
        <w:t xml:space="preserve">                  </w:t>
      </w:r>
      <w:r w:rsidR="0039468A">
        <w:rPr>
          <w:sz w:val="24"/>
          <w:szCs w:val="24"/>
        </w:rPr>
        <w:t>ΟΡΘΗ ΕΠΑΝΑΛΗΨΗ</w:t>
      </w:r>
    </w:p>
    <w:p w:rsidR="00331AA0" w:rsidRDefault="00331AA0">
      <w:pPr>
        <w:pStyle w:val="3"/>
        <w:ind w:left="0"/>
        <w:rPr>
          <w:sz w:val="24"/>
          <w:szCs w:val="24"/>
        </w:rPr>
      </w:pPr>
      <w:r>
        <w:rPr>
          <w:noProof/>
          <w:sz w:val="20"/>
          <w:szCs w:val="24"/>
        </w:rPr>
        <w:pict>
          <v:group id="_x0000_s5508" style="position:absolute;left:0;text-align:left;margin-left:37.05pt;margin-top:69.2pt;width:554.85pt;height:18pt;z-index:-251657728;mso-position-horizontal-relative:page;mso-position-vertical-relative:page" coordorigin="548,2295" coordsize="10857,316">
            <v:group id="_x0000_s5509" style="position:absolute;left:558;top:2325;width:10809;height:256" coordorigin="558,2325" coordsize="10809,256">
              <v:rect id="_x0000_s5510" style="position:absolute;left:558;top:2325;width:10809;height:19;mso-position-horizontal-relative:page;mso-position-vertical-relative:page" fillcolor="#ffcc9a" stroked="f">
                <v:stroke dashstyle="3 1"/>
                <v:path arrowok="t"/>
              </v:rect>
              <v:shape id="_x0000_s5511" style="position:absolute;left:558;top:2344;width:121;height:218;mso-position-horizontal-relative:page;mso-position-vertical-relative:page" coordsize="121,218" path="m,hhl,218r121,l121,e" fillcolor="#ffcc9a" stroked="f">
                <v:stroke dashstyle="3 1"/>
                <v:path arrowok="t"/>
              </v:shape>
              <v:shape id="_x0000_s5512" style="position:absolute;left:11258;top:2344;width:109;height:218;mso-position-horizontal-relative:page;mso-position-vertical-relative:page" coordsize="109,218" path="m,hhl,218r109,l109,e" fillcolor="#ffcc9a" stroked="f">
                <v:stroke dashstyle="3 1"/>
                <v:path arrowok="t"/>
              </v:shape>
              <v:shape id="_x0000_s5513" style="position:absolute;left:558;top:2562;width:10809;height:19;mso-position-horizontal-relative:page;mso-position-vertical-relative:page" coordsize="10809,19" path="m,hhl,19r10809,l10809,e" fillcolor="#ffcc9a" stroked="f">
                <v:stroke dashstyle="3 1"/>
                <v:path arrowok="t"/>
              </v:shape>
            </v:group>
            <v:rect id="_x0000_s5514" style="position:absolute;left:679;top:2344;width:10579;height:218" fillcolor="#ffcc9a" stroked="f">
              <v:path arrowok="t"/>
            </v:rect>
            <v:shape id="_x0000_s5515" style="position:absolute;left:567;top:2310;width:10823;height:0" coordsize="10823,0" path="m,hhl10823,e" filled="f" strokecolor="#ffcc9a" strokeweight="1.5pt">
              <v:path arrowok="t"/>
            </v:shape>
            <v:shape id="_x0000_s5516" style="position:absolute;left:572;top:2596;width:10788;height:0" coordsize="10788,0" path="m,hhl10788,e" filled="f" strokecolor="#ffcc9a" strokeweight="1.5pt">
              <v:path arrowok="t"/>
            </v:shape>
            <w10:wrap anchorx="page" anchory="page"/>
          </v:group>
        </w:pict>
      </w:r>
      <w:r>
        <w:rPr>
          <w:sz w:val="24"/>
          <w:szCs w:val="24"/>
          <w:lang w:val="en-US"/>
        </w:rPr>
        <w:t xml:space="preserve">        </w:t>
      </w:r>
      <w:r>
        <w:rPr>
          <w:sz w:val="24"/>
          <w:szCs w:val="24"/>
        </w:rPr>
        <w:t xml:space="preserve">                                                                       </w:t>
      </w:r>
      <w:r w:rsidR="00D74156">
        <w:rPr>
          <w:sz w:val="24"/>
          <w:szCs w:val="24"/>
        </w:rPr>
        <w:t xml:space="preserve">                                        </w:t>
      </w:r>
      <w:r>
        <w:rPr>
          <w:sz w:val="24"/>
          <w:szCs w:val="24"/>
        </w:rPr>
        <w:t xml:space="preserve"> </w:t>
      </w:r>
    </w:p>
    <w:p w:rsidR="00331AA0" w:rsidRDefault="00331AA0">
      <w:pPr>
        <w:pStyle w:val="3"/>
        <w:ind w:left="0"/>
        <w:rPr>
          <w:rFonts w:ascii="Tahoma" w:hAnsi="Tahoma" w:cs="Tahoma"/>
          <w:color w:val="7F7F7F"/>
          <w:sz w:val="24"/>
          <w:szCs w:val="24"/>
        </w:rPr>
      </w:pPr>
      <w:r>
        <w:rPr>
          <w:sz w:val="24"/>
          <w:szCs w:val="24"/>
        </w:rPr>
        <w:t>ΕΛΛΗΝΙΚΗ  ΔΗΜΟΚΡΑΤΙΑ</w:t>
      </w:r>
    </w:p>
    <w:p w:rsidR="00331AA0" w:rsidRPr="003944E7" w:rsidRDefault="00331AA0">
      <w:pPr>
        <w:widowControl w:val="0"/>
        <w:tabs>
          <w:tab w:val="left" w:pos="10160"/>
        </w:tabs>
        <w:autoSpaceDE w:val="0"/>
        <w:autoSpaceDN w:val="0"/>
        <w:adjustRightInd w:val="0"/>
        <w:ind w:right="-177"/>
        <w:rPr>
          <w:rFonts w:ascii="Tahoma" w:hAnsi="Tahoma" w:cs="Tahoma"/>
          <w:b/>
          <w:bCs/>
          <w:sz w:val="20"/>
          <w:szCs w:val="20"/>
        </w:rPr>
      </w:pPr>
      <w:r w:rsidRPr="003944E7">
        <w:rPr>
          <w:rFonts w:ascii="Tahoma" w:hAnsi="Tahoma" w:cs="Tahoma"/>
          <w:b/>
          <w:bCs/>
          <w:noProof/>
          <w:sz w:val="20"/>
          <w:szCs w:val="20"/>
        </w:rPr>
        <w:pict>
          <v:shapetype id="_x0000_t202" coordsize="21600,21600" o:spt="202" path="m,l,21600r21600,l21600,xe">
            <v:stroke joinstyle="miter"/>
            <v:path gradientshapeok="t" o:connecttype="rect"/>
          </v:shapetype>
          <v:shape id="_x0000_s5498" type="#_x0000_t202" style="position:absolute;margin-left:385.05pt;margin-top:9.25pt;width:156pt;height:8.3pt;z-index:251656704" stroked="f">
            <v:textbox style="mso-next-textbox:#_x0000_s5498">
              <w:txbxContent>
                <w:p w:rsidR="003759FB" w:rsidRDefault="003759FB">
                  <w:pPr>
                    <w:rPr>
                      <w:szCs w:val="22"/>
                    </w:rPr>
                  </w:pPr>
                </w:p>
                <w:p w:rsidR="003759FB" w:rsidRDefault="003759FB">
                  <w:pPr>
                    <w:rPr>
                      <w:szCs w:val="22"/>
                    </w:rPr>
                  </w:pPr>
                </w:p>
              </w:txbxContent>
            </v:textbox>
          </v:shape>
        </w:pict>
      </w:r>
      <w:r w:rsidR="009C5B1E">
        <w:rPr>
          <w:rFonts w:ascii="Tahoma" w:hAnsi="Tahoma" w:cs="Tahoma"/>
          <w:noProof/>
          <w:sz w:val="20"/>
          <w:szCs w:val="20"/>
        </w:rPr>
        <w:drawing>
          <wp:anchor distT="0" distB="0" distL="114300" distR="114300" simplePos="0" relativeHeight="251655680" behindDoc="0" locked="0" layoutInCell="1" allowOverlap="1">
            <wp:simplePos x="0" y="0"/>
            <wp:positionH relativeFrom="column">
              <wp:posOffset>89535</wp:posOffset>
            </wp:positionH>
            <wp:positionV relativeFrom="paragraph">
              <wp:posOffset>83185</wp:posOffset>
            </wp:positionV>
            <wp:extent cx="863600" cy="794385"/>
            <wp:effectExtent l="19050" t="0" r="0" b="0"/>
            <wp:wrapNone/>
            <wp:docPr id="4473" name="Εικόνα 4473"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3" descr="χωρίς τίτλο"/>
                    <pic:cNvPicPr>
                      <a:picLocks noChangeAspect="1" noChangeArrowheads="1"/>
                    </pic:cNvPicPr>
                  </pic:nvPicPr>
                  <pic:blipFill>
                    <a:blip r:embed="rId8" cstate="print"/>
                    <a:srcRect/>
                    <a:stretch>
                      <a:fillRect/>
                    </a:stretch>
                  </pic:blipFill>
                  <pic:spPr bwMode="auto">
                    <a:xfrm>
                      <a:off x="0" y="0"/>
                      <a:ext cx="863600" cy="794385"/>
                    </a:xfrm>
                    <a:prstGeom prst="rect">
                      <a:avLst/>
                    </a:prstGeom>
                    <a:noFill/>
                    <a:ln w="9525">
                      <a:noFill/>
                      <a:miter lim="800000"/>
                      <a:headEnd/>
                      <a:tailEnd/>
                    </a:ln>
                  </pic:spPr>
                </pic:pic>
              </a:graphicData>
            </a:graphic>
          </wp:anchor>
        </w:drawing>
      </w:r>
      <w:r w:rsidRPr="003944E7">
        <w:rPr>
          <w:rFonts w:ascii="Tahoma" w:hAnsi="Tahoma" w:cs="Tahoma"/>
          <w:b/>
          <w:bCs/>
          <w:sz w:val="20"/>
          <w:szCs w:val="20"/>
        </w:rPr>
        <w:t xml:space="preserve">                          </w:t>
      </w:r>
    </w:p>
    <w:p w:rsidR="00331AA0" w:rsidRPr="003944E7" w:rsidRDefault="0041369A">
      <w:pPr>
        <w:widowControl w:val="0"/>
        <w:tabs>
          <w:tab w:val="left" w:pos="10160"/>
        </w:tabs>
        <w:autoSpaceDE w:val="0"/>
        <w:autoSpaceDN w:val="0"/>
        <w:adjustRightInd w:val="0"/>
        <w:ind w:right="-177"/>
        <w:rPr>
          <w:rFonts w:ascii="Tahoma" w:hAnsi="Tahoma" w:cs="Tahoma"/>
          <w:b/>
          <w:bCs/>
          <w:spacing w:val="1"/>
          <w:sz w:val="20"/>
          <w:szCs w:val="20"/>
        </w:rPr>
      </w:pPr>
      <w:r>
        <w:rPr>
          <w:rFonts w:ascii="Tahoma" w:hAnsi="Tahoma" w:cs="Tahoma"/>
          <w:b/>
          <w:bCs/>
          <w:sz w:val="20"/>
          <w:szCs w:val="20"/>
        </w:rPr>
        <w:t xml:space="preserve">                           </w:t>
      </w:r>
      <w:r w:rsidR="00331AA0" w:rsidRPr="003944E7">
        <w:rPr>
          <w:rFonts w:ascii="Tahoma" w:hAnsi="Tahoma" w:cs="Tahoma"/>
          <w:b/>
          <w:bCs/>
          <w:sz w:val="20"/>
          <w:szCs w:val="20"/>
        </w:rPr>
        <w:t xml:space="preserve">6 </w:t>
      </w:r>
      <w:r w:rsidR="00331AA0" w:rsidRPr="003944E7">
        <w:rPr>
          <w:rFonts w:ascii="Tahoma" w:hAnsi="Tahoma" w:cs="Tahoma"/>
          <w:b/>
          <w:bCs/>
          <w:sz w:val="20"/>
          <w:szCs w:val="20"/>
          <w:vertAlign w:val="superscript"/>
        </w:rPr>
        <w:t xml:space="preserve">η </w:t>
      </w:r>
      <w:r w:rsidR="00331AA0" w:rsidRPr="003944E7">
        <w:rPr>
          <w:rFonts w:ascii="Tahoma" w:hAnsi="Tahoma" w:cs="Tahoma"/>
          <w:b/>
          <w:bCs/>
          <w:sz w:val="20"/>
          <w:szCs w:val="20"/>
        </w:rPr>
        <w:t xml:space="preserve">ΥΓΕΙΟΝΟΜΙΚΗ </w:t>
      </w:r>
      <w:r w:rsidR="00331AA0" w:rsidRPr="003944E7">
        <w:rPr>
          <w:rFonts w:ascii="Tahoma" w:hAnsi="Tahoma" w:cs="Tahoma"/>
          <w:b/>
          <w:bCs/>
          <w:spacing w:val="-1"/>
          <w:sz w:val="20"/>
          <w:szCs w:val="20"/>
        </w:rPr>
        <w:t>Π</w:t>
      </w:r>
      <w:r w:rsidR="00331AA0" w:rsidRPr="003944E7">
        <w:rPr>
          <w:rFonts w:ascii="Tahoma" w:hAnsi="Tahoma" w:cs="Tahoma"/>
          <w:b/>
          <w:bCs/>
          <w:spacing w:val="1"/>
          <w:sz w:val="20"/>
          <w:szCs w:val="20"/>
        </w:rPr>
        <w:t xml:space="preserve">ΕΡΙΦΕΡΕΙΑ </w:t>
      </w:r>
    </w:p>
    <w:p w:rsidR="001979FC" w:rsidRPr="00EF1763" w:rsidRDefault="00B05DF5" w:rsidP="001979FC">
      <w:pPr>
        <w:widowControl w:val="0"/>
        <w:tabs>
          <w:tab w:val="left" w:pos="10220"/>
        </w:tabs>
        <w:autoSpaceDE w:val="0"/>
        <w:autoSpaceDN w:val="0"/>
        <w:adjustRightInd w:val="0"/>
        <w:spacing w:before="9"/>
        <w:ind w:left="1276" w:right="-71"/>
        <w:rPr>
          <w:rFonts w:ascii="Tahoma" w:hAnsi="Tahoma" w:cs="Tahoma"/>
          <w:sz w:val="20"/>
          <w:szCs w:val="20"/>
        </w:rPr>
      </w:pPr>
      <w:r w:rsidRPr="003944E7">
        <w:rPr>
          <w:rFonts w:ascii="Tahoma" w:hAnsi="Tahoma" w:cs="Tahoma"/>
          <w:b/>
          <w:bCs/>
          <w:sz w:val="20"/>
          <w:szCs w:val="20"/>
        </w:rPr>
        <w:t xml:space="preserve">     </w:t>
      </w:r>
      <w:r w:rsidR="00331AA0" w:rsidRPr="003944E7">
        <w:rPr>
          <w:rFonts w:ascii="Tahoma" w:hAnsi="Tahoma" w:cs="Tahoma"/>
          <w:b/>
          <w:bCs/>
          <w:sz w:val="20"/>
          <w:szCs w:val="20"/>
        </w:rPr>
        <w:t xml:space="preserve">ΠΕΛΟΠΟΝΝΗΣΟΥ, ΙΟΝΙΩΝ ΝΗΣΩΝ,              </w:t>
      </w:r>
      <w:r w:rsidR="0041369A">
        <w:rPr>
          <w:rFonts w:ascii="Tahoma" w:hAnsi="Tahoma" w:cs="Tahoma"/>
          <w:b/>
          <w:bCs/>
          <w:sz w:val="20"/>
          <w:szCs w:val="20"/>
        </w:rPr>
        <w:t xml:space="preserve">                     </w:t>
      </w:r>
      <w:r w:rsidR="00331AA0" w:rsidRPr="003944E7">
        <w:rPr>
          <w:rFonts w:ascii="Tahoma" w:hAnsi="Tahoma" w:cs="Tahoma"/>
          <w:sz w:val="20"/>
          <w:szCs w:val="20"/>
        </w:rPr>
        <w:t>Ημερομηνία :</w:t>
      </w:r>
      <w:r w:rsidR="00491E1B" w:rsidRPr="003944E7">
        <w:rPr>
          <w:rFonts w:ascii="Tahoma" w:hAnsi="Tahoma" w:cs="Tahoma"/>
          <w:sz w:val="20"/>
          <w:szCs w:val="20"/>
        </w:rPr>
        <w:t xml:space="preserve"> </w:t>
      </w:r>
      <w:r w:rsidR="00DD3CA8">
        <w:rPr>
          <w:rFonts w:ascii="Tahoma" w:hAnsi="Tahoma" w:cs="Tahoma"/>
          <w:sz w:val="20"/>
          <w:szCs w:val="20"/>
        </w:rPr>
        <w:t>2</w:t>
      </w:r>
      <w:r w:rsidR="00DD3CA8" w:rsidRPr="0041369A">
        <w:rPr>
          <w:rFonts w:ascii="Tahoma" w:hAnsi="Tahoma" w:cs="Tahoma"/>
          <w:sz w:val="20"/>
          <w:szCs w:val="20"/>
        </w:rPr>
        <w:t>3</w:t>
      </w:r>
      <w:r w:rsidR="001979FC" w:rsidRPr="00EF1763">
        <w:rPr>
          <w:rFonts w:ascii="Tahoma" w:hAnsi="Tahoma" w:cs="Tahoma"/>
          <w:sz w:val="20"/>
          <w:szCs w:val="20"/>
        </w:rPr>
        <w:t>/3/2018</w:t>
      </w:r>
    </w:p>
    <w:p w:rsidR="00331AA0" w:rsidRPr="0041369A" w:rsidRDefault="00B05DF5" w:rsidP="001979FC">
      <w:pPr>
        <w:widowControl w:val="0"/>
        <w:tabs>
          <w:tab w:val="left" w:pos="10220"/>
        </w:tabs>
        <w:autoSpaceDE w:val="0"/>
        <w:autoSpaceDN w:val="0"/>
        <w:adjustRightInd w:val="0"/>
        <w:spacing w:before="9"/>
        <w:ind w:left="1276" w:right="-71"/>
        <w:rPr>
          <w:rFonts w:ascii="Tahoma" w:hAnsi="Tahoma" w:cs="Tahoma"/>
          <w:b/>
          <w:sz w:val="20"/>
          <w:szCs w:val="20"/>
        </w:rPr>
      </w:pPr>
      <w:r w:rsidRPr="003944E7">
        <w:rPr>
          <w:rFonts w:ascii="Tahoma" w:hAnsi="Tahoma" w:cs="Tahoma"/>
          <w:sz w:val="20"/>
          <w:szCs w:val="20"/>
        </w:rPr>
        <w:t xml:space="preserve">     </w:t>
      </w:r>
      <w:r w:rsidR="00331AA0" w:rsidRPr="0041369A">
        <w:rPr>
          <w:rFonts w:ascii="Tahoma" w:hAnsi="Tahoma" w:cs="Tahoma"/>
          <w:b/>
          <w:sz w:val="20"/>
          <w:szCs w:val="20"/>
        </w:rPr>
        <w:t xml:space="preserve">ΗΠΕΙΡΟΥ &amp; ΔΥΤΙΚΗΣ ΕΛΛΑΔΑΣ </w:t>
      </w:r>
      <w:r w:rsidR="00331AA0" w:rsidRPr="0041369A">
        <w:rPr>
          <w:rFonts w:ascii="Tahoma" w:hAnsi="Tahoma" w:cs="Tahoma"/>
          <w:b/>
          <w:sz w:val="20"/>
          <w:szCs w:val="20"/>
        </w:rPr>
        <w:tab/>
      </w:r>
    </w:p>
    <w:p w:rsidR="00D31BF6" w:rsidRPr="00747A67" w:rsidRDefault="00331AA0" w:rsidP="004311FF">
      <w:pPr>
        <w:widowControl w:val="0"/>
        <w:autoSpaceDE w:val="0"/>
        <w:autoSpaceDN w:val="0"/>
        <w:adjustRightInd w:val="0"/>
        <w:spacing w:before="54"/>
        <w:ind w:left="1276" w:right="-20"/>
        <w:rPr>
          <w:rFonts w:ascii="Tahoma" w:hAnsi="Tahoma" w:cs="Tahoma"/>
          <w:sz w:val="20"/>
          <w:szCs w:val="20"/>
        </w:rPr>
      </w:pPr>
      <w:r w:rsidRPr="003944E7">
        <w:rPr>
          <w:rFonts w:ascii="Tahoma" w:hAnsi="Tahoma" w:cs="Tahoma"/>
          <w:sz w:val="20"/>
          <w:szCs w:val="20"/>
        </w:rPr>
        <w:t xml:space="preserve">     </w:t>
      </w:r>
      <w:r w:rsidRPr="003944E7">
        <w:rPr>
          <w:rFonts w:ascii="Tahoma" w:hAnsi="Tahoma" w:cs="Tahoma"/>
          <w:b/>
          <w:sz w:val="20"/>
          <w:szCs w:val="20"/>
        </w:rPr>
        <w:t>ΓΕΝΙΚΟ</w:t>
      </w:r>
      <w:r w:rsidRPr="003944E7">
        <w:rPr>
          <w:rFonts w:ascii="Tahoma" w:hAnsi="Tahoma" w:cs="Tahoma"/>
          <w:b/>
          <w:spacing w:val="13"/>
          <w:sz w:val="20"/>
          <w:szCs w:val="20"/>
        </w:rPr>
        <w:t xml:space="preserve"> </w:t>
      </w:r>
      <w:r w:rsidRPr="003944E7">
        <w:rPr>
          <w:rFonts w:ascii="Tahoma" w:hAnsi="Tahoma" w:cs="Tahoma"/>
          <w:b/>
          <w:sz w:val="20"/>
          <w:szCs w:val="20"/>
        </w:rPr>
        <w:t xml:space="preserve">ΝΟΣΟΚΟΜΕΙΟ </w:t>
      </w:r>
      <w:r w:rsidR="00BE6DCE" w:rsidRPr="003944E7">
        <w:rPr>
          <w:rFonts w:ascii="Tahoma" w:hAnsi="Tahoma" w:cs="Tahoma"/>
          <w:b/>
          <w:sz w:val="20"/>
          <w:szCs w:val="20"/>
        </w:rPr>
        <w:t>ΛΑΚΩΝΙΑΣ</w:t>
      </w:r>
      <w:r w:rsidR="00723849" w:rsidRPr="003944E7">
        <w:rPr>
          <w:rFonts w:ascii="Tahoma" w:hAnsi="Tahoma" w:cs="Tahoma"/>
          <w:b/>
          <w:sz w:val="20"/>
          <w:szCs w:val="20"/>
        </w:rPr>
        <w:t xml:space="preserve">              </w:t>
      </w:r>
      <w:r w:rsidR="00B05DF5" w:rsidRPr="003944E7">
        <w:rPr>
          <w:rFonts w:ascii="Tahoma" w:hAnsi="Tahoma" w:cs="Tahoma"/>
          <w:b/>
          <w:sz w:val="20"/>
          <w:szCs w:val="20"/>
        </w:rPr>
        <w:t xml:space="preserve"> </w:t>
      </w:r>
      <w:r w:rsidR="0041369A">
        <w:rPr>
          <w:rFonts w:ascii="Tahoma" w:hAnsi="Tahoma" w:cs="Tahoma"/>
          <w:b/>
          <w:sz w:val="20"/>
          <w:szCs w:val="20"/>
        </w:rPr>
        <w:tab/>
      </w:r>
      <w:r w:rsidR="0041369A">
        <w:rPr>
          <w:rFonts w:ascii="Tahoma" w:hAnsi="Tahoma" w:cs="Tahoma"/>
          <w:b/>
          <w:sz w:val="20"/>
          <w:szCs w:val="20"/>
        </w:rPr>
        <w:tab/>
      </w:r>
      <w:r w:rsidR="00C61E78" w:rsidRPr="003944E7">
        <w:rPr>
          <w:rFonts w:ascii="Tahoma" w:hAnsi="Tahoma" w:cs="Tahoma"/>
          <w:sz w:val="20"/>
          <w:szCs w:val="20"/>
        </w:rPr>
        <w:t xml:space="preserve">Αρ. Πρωτοκ </w:t>
      </w:r>
      <w:r w:rsidR="00C61E78" w:rsidRPr="0041369A">
        <w:rPr>
          <w:rFonts w:ascii="Tahoma" w:hAnsi="Tahoma" w:cs="Tahoma"/>
          <w:sz w:val="20"/>
          <w:szCs w:val="20"/>
        </w:rPr>
        <w:t>:</w:t>
      </w:r>
      <w:r w:rsidR="00747A67">
        <w:rPr>
          <w:rFonts w:ascii="Tahoma" w:hAnsi="Tahoma" w:cs="Tahoma"/>
          <w:sz w:val="20"/>
          <w:szCs w:val="20"/>
        </w:rPr>
        <w:t xml:space="preserve"> 2421</w:t>
      </w:r>
    </w:p>
    <w:p w:rsidR="00331AA0" w:rsidRPr="003944E7" w:rsidRDefault="00D31BF6" w:rsidP="004311FF">
      <w:pPr>
        <w:widowControl w:val="0"/>
        <w:autoSpaceDE w:val="0"/>
        <w:autoSpaceDN w:val="0"/>
        <w:adjustRightInd w:val="0"/>
        <w:spacing w:before="54"/>
        <w:ind w:left="1276" w:right="-20"/>
        <w:rPr>
          <w:rFonts w:ascii="Tahoma" w:hAnsi="Tahoma" w:cs="Tahoma"/>
          <w:b/>
          <w:sz w:val="20"/>
          <w:szCs w:val="20"/>
        </w:rPr>
      </w:pPr>
      <w:r w:rsidRPr="003944E7">
        <w:rPr>
          <w:rFonts w:ascii="Tahoma" w:hAnsi="Tahoma" w:cs="Tahoma"/>
          <w:b/>
          <w:sz w:val="20"/>
          <w:szCs w:val="20"/>
        </w:rPr>
        <w:t xml:space="preserve">     </w:t>
      </w:r>
      <w:r w:rsidR="00B05DF5" w:rsidRPr="003944E7">
        <w:rPr>
          <w:rFonts w:ascii="Tahoma" w:hAnsi="Tahoma" w:cs="Tahoma"/>
          <w:b/>
          <w:sz w:val="20"/>
          <w:szCs w:val="20"/>
        </w:rPr>
        <w:t xml:space="preserve">ΝΟΣΗΛΕΥΤΙΚΗ </w:t>
      </w:r>
      <w:r w:rsidRPr="003944E7">
        <w:rPr>
          <w:rFonts w:ascii="Tahoma" w:hAnsi="Tahoma" w:cs="Tahoma"/>
          <w:b/>
          <w:sz w:val="20"/>
          <w:szCs w:val="20"/>
        </w:rPr>
        <w:t>Μ</w:t>
      </w:r>
      <w:r w:rsidR="00A81B7D" w:rsidRPr="003944E7">
        <w:rPr>
          <w:rFonts w:ascii="Tahoma" w:hAnsi="Tahoma" w:cs="Tahoma"/>
          <w:b/>
          <w:sz w:val="20"/>
          <w:szCs w:val="20"/>
        </w:rPr>
        <w:t>ΟΝΑΔΑ ΜΟΛΑΩΝ</w:t>
      </w:r>
      <w:r w:rsidR="00331AA0" w:rsidRPr="003944E7">
        <w:rPr>
          <w:rFonts w:ascii="Tahoma" w:hAnsi="Tahoma" w:cs="Tahoma"/>
          <w:b/>
          <w:sz w:val="20"/>
          <w:szCs w:val="20"/>
        </w:rPr>
        <w:t xml:space="preserve"> </w:t>
      </w:r>
    </w:p>
    <w:p w:rsidR="00CF754D" w:rsidRPr="003944E7" w:rsidRDefault="00707CF5" w:rsidP="008C29D0">
      <w:pPr>
        <w:widowControl w:val="0"/>
        <w:autoSpaceDE w:val="0"/>
        <w:autoSpaceDN w:val="0"/>
        <w:adjustRightInd w:val="0"/>
        <w:spacing w:before="54"/>
        <w:ind w:right="-20"/>
        <w:jc w:val="center"/>
        <w:rPr>
          <w:rFonts w:ascii="Tahoma" w:hAnsi="Tahoma" w:cs="Tahoma"/>
          <w:sz w:val="20"/>
          <w:szCs w:val="20"/>
        </w:rPr>
      </w:pPr>
      <w:r w:rsidRPr="003944E7">
        <w:rPr>
          <w:rFonts w:ascii="Tahoma" w:hAnsi="Tahoma" w:cs="Tahoma"/>
          <w:noProof/>
          <w:sz w:val="20"/>
          <w:szCs w:val="20"/>
        </w:rPr>
        <w:pict>
          <v:group id="_x0000_s5499" style="position:absolute;left:0;text-align:left;margin-left:43.9pt;margin-top:174.6pt;width:558pt;height:1in;z-index:-251658752;mso-position-horizontal-relative:page;mso-position-vertical-relative:page" coordorigin="548,2295" coordsize="10857,316">
            <v:group id="_x0000_s5500" style="position:absolute;left:558;top:2325;width:10809;height:256" coordorigin="558,2325" coordsize="10809,256">
              <v:rect id="_x0000_s5501" style="position:absolute;left:558;top:2325;width:10809;height:19;mso-position-horizontal-relative:page;mso-position-vertical-relative:page" fillcolor="#ffcc9a" stroked="f">
                <v:stroke dashstyle="3 1"/>
                <v:path arrowok="t"/>
              </v:rect>
              <v:shape id="_x0000_s5502" style="position:absolute;left:558;top:2344;width:121;height:218;mso-position-horizontal-relative:page;mso-position-vertical-relative:page" coordsize="121,218" path="m,hhl,218r121,l121,e" fillcolor="#ffcc9a" stroked="f">
                <v:stroke dashstyle="3 1"/>
                <v:path arrowok="t"/>
              </v:shape>
              <v:shape id="_x0000_s5503" style="position:absolute;left:11258;top:2344;width:109;height:218;mso-position-horizontal-relative:page;mso-position-vertical-relative:page" coordsize="109,218" path="m,hhl,218r109,l109,e" fillcolor="#ffcc9a" stroked="f">
                <v:stroke dashstyle="3 1"/>
                <v:path arrowok="t"/>
              </v:shape>
              <v:shape id="_x0000_s5504" style="position:absolute;left:558;top:2562;width:10809;height:19;mso-position-horizontal-relative:page;mso-position-vertical-relative:page" coordsize="10809,19" path="m,hhl,19r10809,l10809,e" fillcolor="#ffcc9a" stroked="f">
                <v:stroke dashstyle="3 1"/>
                <v:path arrowok="t"/>
              </v:shape>
            </v:group>
            <v:rect id="_x0000_s5505" style="position:absolute;left:679;top:2344;width:10579;height:218" fillcolor="#ffcc9a" stroked="f">
              <v:path arrowok="t"/>
            </v:rect>
            <v:shape id="_x0000_s5506" style="position:absolute;left:567;top:2310;width:10823;height:0" coordsize="10823,0" path="m,hhl10823,e" filled="f" strokecolor="#ffcc9a" strokeweight="1.5pt">
              <v:path arrowok="t"/>
            </v:shape>
            <v:shape id="_x0000_s5507" style="position:absolute;left:572;top:2596;width:10788;height:0" coordsize="10788,0" path="m,hhl10788,e" filled="f" strokecolor="#ffcc9a" strokeweight="1.5pt">
              <v:path arrowok="t"/>
            </v:shape>
          </v:group>
        </w:pict>
      </w:r>
    </w:p>
    <w:p w:rsidR="00FE53F3" w:rsidRPr="0041369A" w:rsidRDefault="00FE53F3" w:rsidP="008C29D0">
      <w:pPr>
        <w:widowControl w:val="0"/>
        <w:autoSpaceDE w:val="0"/>
        <w:autoSpaceDN w:val="0"/>
        <w:adjustRightInd w:val="0"/>
        <w:spacing w:before="54"/>
        <w:ind w:right="-20"/>
        <w:jc w:val="center"/>
        <w:rPr>
          <w:rFonts w:ascii="Tahoma" w:hAnsi="Tahoma" w:cs="Tahoma"/>
          <w:sz w:val="20"/>
          <w:szCs w:val="20"/>
        </w:rPr>
      </w:pPr>
    </w:p>
    <w:p w:rsidR="008C29D0" w:rsidRPr="003944E7" w:rsidRDefault="008C29D0" w:rsidP="008C29D0">
      <w:pPr>
        <w:widowControl w:val="0"/>
        <w:autoSpaceDE w:val="0"/>
        <w:autoSpaceDN w:val="0"/>
        <w:adjustRightInd w:val="0"/>
        <w:spacing w:before="54"/>
        <w:ind w:right="-20"/>
        <w:jc w:val="center"/>
        <w:rPr>
          <w:rFonts w:ascii="Tahoma" w:hAnsi="Tahoma" w:cs="Tahoma"/>
          <w:b/>
          <w:sz w:val="20"/>
          <w:szCs w:val="20"/>
        </w:rPr>
      </w:pPr>
      <w:r w:rsidRPr="003944E7">
        <w:rPr>
          <w:rFonts w:ascii="Tahoma" w:hAnsi="Tahoma" w:cs="Tahoma"/>
          <w:sz w:val="20"/>
          <w:szCs w:val="20"/>
        </w:rPr>
        <w:t>Γ</w:t>
      </w:r>
      <w:r w:rsidRPr="003944E7">
        <w:rPr>
          <w:rFonts w:ascii="Tahoma" w:hAnsi="Tahoma" w:cs="Tahoma"/>
          <w:b/>
          <w:sz w:val="20"/>
          <w:szCs w:val="20"/>
        </w:rPr>
        <w:t>ΡΑΦΕΙΟ ΔΙΟΙΚΗΤΗ</w:t>
      </w:r>
    </w:p>
    <w:p w:rsidR="008C29D0" w:rsidRPr="00707CF5" w:rsidRDefault="00707CF5" w:rsidP="00707CF5">
      <w:pPr>
        <w:widowControl w:val="0"/>
        <w:autoSpaceDE w:val="0"/>
        <w:autoSpaceDN w:val="0"/>
        <w:adjustRightInd w:val="0"/>
        <w:spacing w:before="54"/>
        <w:ind w:right="-20"/>
        <w:jc w:val="center"/>
        <w:rPr>
          <w:rFonts w:ascii="Tahoma" w:hAnsi="Tahoma" w:cs="Tahoma"/>
          <w:sz w:val="20"/>
          <w:szCs w:val="20"/>
        </w:rPr>
      </w:pPr>
      <w:r w:rsidRPr="00707CF5">
        <w:rPr>
          <w:rFonts w:ascii="Tahoma" w:hAnsi="Tahoma" w:cs="Tahoma"/>
          <w:b/>
          <w:sz w:val="20"/>
          <w:szCs w:val="20"/>
        </w:rPr>
        <w:t>ΣΠΑΡΤΗ, Τ.Κ. 23100-Τ</w:t>
      </w:r>
      <w:r w:rsidR="008C29D0" w:rsidRPr="003944E7">
        <w:rPr>
          <w:rFonts w:ascii="Tahoma" w:hAnsi="Tahoma" w:cs="Tahoma"/>
          <w:b/>
          <w:bCs/>
          <w:sz w:val="20"/>
          <w:szCs w:val="20"/>
        </w:rPr>
        <w:t>ηλ</w:t>
      </w:r>
      <w:r w:rsidR="008C29D0" w:rsidRPr="00707CF5">
        <w:rPr>
          <w:rFonts w:ascii="Tahoma" w:hAnsi="Tahoma" w:cs="Tahoma"/>
          <w:b/>
          <w:bCs/>
          <w:sz w:val="20"/>
          <w:szCs w:val="20"/>
        </w:rPr>
        <w:t xml:space="preserve">.  </w:t>
      </w:r>
      <w:r w:rsidR="008C29D0" w:rsidRPr="003944E7">
        <w:rPr>
          <w:rFonts w:ascii="Tahoma" w:hAnsi="Tahoma" w:cs="Tahoma"/>
          <w:b/>
          <w:bCs/>
          <w:sz w:val="20"/>
          <w:szCs w:val="20"/>
        </w:rPr>
        <w:t>2731093364 – Φαξ 2731093158</w:t>
      </w:r>
    </w:p>
    <w:p w:rsidR="008C29D0" w:rsidRPr="003944E7" w:rsidRDefault="008C29D0" w:rsidP="00707CF5">
      <w:pPr>
        <w:jc w:val="center"/>
        <w:rPr>
          <w:rFonts w:ascii="Tahoma" w:hAnsi="Tahoma" w:cs="Tahoma"/>
          <w:sz w:val="20"/>
          <w:szCs w:val="20"/>
        </w:rPr>
      </w:pPr>
    </w:p>
    <w:p w:rsidR="00885C75" w:rsidRPr="003944E7" w:rsidRDefault="00331AA0" w:rsidP="007C54FD">
      <w:pPr>
        <w:widowControl w:val="0"/>
        <w:tabs>
          <w:tab w:val="left" w:pos="3360"/>
        </w:tabs>
        <w:autoSpaceDE w:val="0"/>
        <w:autoSpaceDN w:val="0"/>
        <w:adjustRightInd w:val="0"/>
        <w:ind w:right="-20"/>
        <w:rPr>
          <w:rFonts w:ascii="Tahoma" w:hAnsi="Tahoma" w:cs="Tahoma"/>
          <w:sz w:val="20"/>
          <w:szCs w:val="20"/>
        </w:rPr>
      </w:pPr>
      <w:r w:rsidRPr="003944E7">
        <w:rPr>
          <w:rFonts w:ascii="Tahoma" w:hAnsi="Tahoma" w:cs="Tahoma"/>
          <w:sz w:val="20"/>
          <w:szCs w:val="20"/>
        </w:rPr>
        <w:t xml:space="preserve">      </w:t>
      </w:r>
      <w:r w:rsidRPr="003944E7">
        <w:rPr>
          <w:rFonts w:ascii="Tahoma" w:hAnsi="Tahoma" w:cs="Tahoma"/>
          <w:b/>
          <w:bCs/>
          <w:sz w:val="20"/>
          <w:szCs w:val="20"/>
        </w:rPr>
        <w:t xml:space="preserve">                            </w:t>
      </w:r>
      <w:r w:rsidR="004311FF" w:rsidRPr="003944E7">
        <w:rPr>
          <w:rFonts w:ascii="Tahoma" w:hAnsi="Tahoma" w:cs="Tahoma"/>
          <w:b/>
          <w:bCs/>
          <w:sz w:val="20"/>
          <w:szCs w:val="20"/>
        </w:rPr>
        <w:t xml:space="preserve">  </w:t>
      </w:r>
      <w:r w:rsidR="00CD45CF" w:rsidRPr="003944E7">
        <w:rPr>
          <w:rFonts w:ascii="Tahoma" w:hAnsi="Tahoma" w:cs="Tahoma"/>
          <w:sz w:val="20"/>
          <w:szCs w:val="20"/>
        </w:rPr>
        <w:t xml:space="preserve">                                     </w:t>
      </w:r>
    </w:p>
    <w:p w:rsidR="00CD45CF" w:rsidRPr="003944E7" w:rsidRDefault="00CD45CF" w:rsidP="007C54FD">
      <w:pPr>
        <w:widowControl w:val="0"/>
        <w:tabs>
          <w:tab w:val="left" w:pos="3360"/>
        </w:tabs>
        <w:autoSpaceDE w:val="0"/>
        <w:autoSpaceDN w:val="0"/>
        <w:adjustRightInd w:val="0"/>
        <w:ind w:right="-20"/>
        <w:rPr>
          <w:rFonts w:ascii="Tahoma" w:hAnsi="Tahoma" w:cs="Tahoma"/>
          <w:b/>
          <w:bCs/>
          <w:sz w:val="20"/>
          <w:szCs w:val="20"/>
        </w:rPr>
      </w:pPr>
      <w:r w:rsidRPr="003944E7">
        <w:rPr>
          <w:rFonts w:ascii="Tahoma" w:hAnsi="Tahoma" w:cs="Tahoma"/>
          <w:sz w:val="20"/>
          <w:szCs w:val="20"/>
        </w:rPr>
        <w:t xml:space="preserve">                                           </w:t>
      </w:r>
    </w:p>
    <w:p w:rsidR="00D42A40" w:rsidRPr="003944E7" w:rsidRDefault="00CD45CF" w:rsidP="001E21EC">
      <w:pPr>
        <w:pStyle w:val="a9"/>
        <w:jc w:val="both"/>
        <w:rPr>
          <w:rFonts w:ascii="Tahoma" w:hAnsi="Tahoma" w:cs="Tahoma"/>
          <w:sz w:val="20"/>
          <w:szCs w:val="20"/>
        </w:rPr>
      </w:pPr>
      <w:r w:rsidRPr="003944E7">
        <w:rPr>
          <w:rFonts w:ascii="Tahoma" w:hAnsi="Tahoma" w:cs="Tahoma"/>
          <w:b/>
          <w:sz w:val="20"/>
          <w:szCs w:val="20"/>
        </w:rPr>
        <w:t xml:space="preserve">                                                                           </w:t>
      </w:r>
      <w:r w:rsidR="00415B5C" w:rsidRPr="003944E7">
        <w:rPr>
          <w:rFonts w:ascii="Tahoma" w:hAnsi="Tahoma" w:cs="Tahoma"/>
          <w:b/>
          <w:sz w:val="20"/>
          <w:szCs w:val="20"/>
        </w:rPr>
        <w:t xml:space="preserve">           </w:t>
      </w:r>
      <w:r w:rsidR="001E21EC" w:rsidRPr="003944E7">
        <w:rPr>
          <w:rFonts w:ascii="Tahoma" w:hAnsi="Tahoma" w:cs="Tahoma"/>
          <w:b/>
          <w:sz w:val="20"/>
          <w:szCs w:val="20"/>
        </w:rPr>
        <w:t xml:space="preserve">                  </w:t>
      </w:r>
    </w:p>
    <w:p w:rsidR="00D42A40" w:rsidRPr="003944E7" w:rsidRDefault="00931A96" w:rsidP="00D42A40">
      <w:pPr>
        <w:jc w:val="center"/>
        <w:rPr>
          <w:rFonts w:ascii="Tahoma" w:hAnsi="Tahoma" w:cs="Tahoma"/>
          <w:b/>
          <w:sz w:val="20"/>
          <w:szCs w:val="20"/>
          <w:u w:val="single"/>
        </w:rPr>
      </w:pPr>
      <w:r w:rsidRPr="003944E7">
        <w:rPr>
          <w:rFonts w:ascii="Tahoma" w:hAnsi="Tahoma" w:cs="Tahoma"/>
          <w:b/>
          <w:sz w:val="20"/>
          <w:szCs w:val="20"/>
          <w:u w:val="single"/>
        </w:rPr>
        <w:t>Α Π Ο Φ Α Σ Η</w:t>
      </w:r>
      <w:r w:rsidR="00C43F4A">
        <w:rPr>
          <w:rFonts w:ascii="Tahoma" w:hAnsi="Tahoma" w:cs="Tahoma"/>
          <w:b/>
          <w:sz w:val="20"/>
          <w:szCs w:val="20"/>
          <w:u w:val="single"/>
        </w:rPr>
        <w:t xml:space="preserve"> </w:t>
      </w:r>
      <w:r w:rsidRPr="003944E7">
        <w:rPr>
          <w:rFonts w:ascii="Tahoma" w:hAnsi="Tahoma" w:cs="Tahoma"/>
          <w:b/>
          <w:sz w:val="20"/>
          <w:szCs w:val="20"/>
          <w:u w:val="single"/>
        </w:rPr>
        <w:t>-</w:t>
      </w:r>
      <w:r w:rsidR="00C43F4A">
        <w:rPr>
          <w:rFonts w:ascii="Tahoma" w:hAnsi="Tahoma" w:cs="Tahoma"/>
          <w:b/>
          <w:sz w:val="20"/>
          <w:szCs w:val="20"/>
          <w:u w:val="single"/>
        </w:rPr>
        <w:t xml:space="preserve"> </w:t>
      </w:r>
      <w:r w:rsidR="00D42A40" w:rsidRPr="003944E7">
        <w:rPr>
          <w:rFonts w:ascii="Tahoma" w:hAnsi="Tahoma" w:cs="Tahoma"/>
          <w:b/>
          <w:sz w:val="20"/>
          <w:szCs w:val="20"/>
          <w:u w:val="single"/>
        </w:rPr>
        <w:t xml:space="preserve">Π Ρ Ο Κ Η Ρ Υ Ξ Η </w:t>
      </w:r>
    </w:p>
    <w:p w:rsidR="00D42A40" w:rsidRPr="003944E7" w:rsidRDefault="00D42A40" w:rsidP="00D42A40">
      <w:pPr>
        <w:jc w:val="center"/>
        <w:rPr>
          <w:rFonts w:ascii="Tahoma" w:hAnsi="Tahoma" w:cs="Tahoma"/>
          <w:b/>
          <w:sz w:val="20"/>
          <w:szCs w:val="20"/>
          <w:u w:val="single"/>
        </w:rPr>
      </w:pPr>
    </w:p>
    <w:p w:rsidR="00D42A40" w:rsidRPr="00C43F4A" w:rsidRDefault="00A80571" w:rsidP="00A46F59">
      <w:pPr>
        <w:jc w:val="center"/>
        <w:rPr>
          <w:rFonts w:ascii="Tahoma" w:hAnsi="Tahoma" w:cs="Tahoma"/>
          <w:b/>
          <w:sz w:val="20"/>
          <w:szCs w:val="20"/>
        </w:rPr>
      </w:pPr>
      <w:r w:rsidRPr="00C43F4A">
        <w:rPr>
          <w:rFonts w:ascii="Tahoma" w:hAnsi="Tahoma" w:cs="Tahoma"/>
          <w:b/>
          <w:sz w:val="20"/>
          <w:szCs w:val="20"/>
          <w:lang w:val="en-US"/>
        </w:rPr>
        <w:t>O</w:t>
      </w:r>
      <w:r w:rsidRPr="00C43F4A">
        <w:rPr>
          <w:rFonts w:ascii="Tahoma" w:hAnsi="Tahoma" w:cs="Tahoma"/>
          <w:b/>
          <w:sz w:val="20"/>
          <w:szCs w:val="20"/>
        </w:rPr>
        <w:t xml:space="preserve"> Διοικητής του Γενικού</w:t>
      </w:r>
      <w:r w:rsidR="00D42A40" w:rsidRPr="00C43F4A">
        <w:rPr>
          <w:rFonts w:ascii="Tahoma" w:hAnsi="Tahoma" w:cs="Tahoma"/>
          <w:b/>
          <w:sz w:val="20"/>
          <w:szCs w:val="20"/>
        </w:rPr>
        <w:t xml:space="preserve"> Νοσοκομείο</w:t>
      </w:r>
      <w:r w:rsidRPr="00C43F4A">
        <w:rPr>
          <w:rFonts w:ascii="Tahoma" w:hAnsi="Tahoma" w:cs="Tahoma"/>
          <w:b/>
          <w:sz w:val="20"/>
          <w:szCs w:val="20"/>
        </w:rPr>
        <w:t>υ</w:t>
      </w:r>
      <w:r w:rsidR="00D42A40" w:rsidRPr="00C43F4A">
        <w:rPr>
          <w:rFonts w:ascii="Tahoma" w:hAnsi="Tahoma" w:cs="Tahoma"/>
          <w:b/>
          <w:sz w:val="20"/>
          <w:szCs w:val="20"/>
        </w:rPr>
        <w:t xml:space="preserve"> Λακωνίας</w:t>
      </w:r>
    </w:p>
    <w:p w:rsidR="00D42A40" w:rsidRPr="003944E7" w:rsidRDefault="00D42A40" w:rsidP="00A46F59">
      <w:pPr>
        <w:jc w:val="both"/>
        <w:rPr>
          <w:rFonts w:ascii="Tahoma" w:hAnsi="Tahoma" w:cs="Tahoma"/>
          <w:sz w:val="20"/>
          <w:szCs w:val="20"/>
        </w:rPr>
      </w:pPr>
      <w:r w:rsidRPr="003944E7">
        <w:rPr>
          <w:rFonts w:ascii="Tahoma" w:hAnsi="Tahoma" w:cs="Tahoma"/>
          <w:sz w:val="20"/>
          <w:szCs w:val="20"/>
        </w:rPr>
        <w:t>Έχοντας υπόψη:</w:t>
      </w:r>
    </w:p>
    <w:p w:rsidR="00AA2C07" w:rsidRPr="003944E7" w:rsidRDefault="00AA2C07" w:rsidP="00A46F59">
      <w:pPr>
        <w:widowControl w:val="0"/>
        <w:autoSpaceDE w:val="0"/>
        <w:autoSpaceDN w:val="0"/>
        <w:adjustRightInd w:val="0"/>
        <w:spacing w:line="200" w:lineRule="exact"/>
        <w:jc w:val="both"/>
        <w:rPr>
          <w:rFonts w:ascii="Tahoma" w:hAnsi="Tahoma" w:cs="Tahoma"/>
          <w:b/>
          <w:bCs/>
          <w:color w:val="000000"/>
          <w:sz w:val="20"/>
          <w:szCs w:val="20"/>
        </w:rPr>
      </w:pPr>
    </w:p>
    <w:p w:rsidR="00FD1D21" w:rsidRPr="00121966" w:rsidRDefault="0023609D" w:rsidP="00A46F59">
      <w:pPr>
        <w:jc w:val="both"/>
        <w:rPr>
          <w:rFonts w:ascii="Tahoma" w:hAnsi="Tahoma" w:cs="Tahoma"/>
          <w:b/>
          <w:bCs/>
          <w:color w:val="000000"/>
          <w:sz w:val="20"/>
          <w:szCs w:val="20"/>
        </w:rPr>
      </w:pPr>
      <w:r w:rsidRPr="00121966">
        <w:rPr>
          <w:rFonts w:ascii="Tahoma" w:hAnsi="Tahoma" w:cs="Tahoma"/>
          <w:b/>
          <w:bCs/>
          <w:color w:val="000000"/>
          <w:sz w:val="20"/>
          <w:szCs w:val="20"/>
        </w:rPr>
        <w:t>1</w:t>
      </w:r>
      <w:r w:rsidR="00FD1D21" w:rsidRPr="00121966">
        <w:rPr>
          <w:rFonts w:ascii="Tahoma" w:hAnsi="Tahoma" w:cs="Tahoma"/>
          <w:b/>
          <w:bCs/>
          <w:color w:val="000000"/>
          <w:sz w:val="20"/>
          <w:szCs w:val="20"/>
        </w:rPr>
        <w:t xml:space="preserve">. </w:t>
      </w:r>
      <w:r w:rsidR="00AA2C07" w:rsidRPr="00121966">
        <w:rPr>
          <w:rFonts w:ascii="Tahoma" w:hAnsi="Tahoma" w:cs="Tahoma"/>
          <w:b/>
          <w:bCs/>
          <w:color w:val="000000"/>
          <w:sz w:val="20"/>
          <w:szCs w:val="20"/>
        </w:rPr>
        <w:t>Τις διατάξ</w:t>
      </w:r>
      <w:r w:rsidR="00DA5C10" w:rsidRPr="00121966">
        <w:rPr>
          <w:rFonts w:ascii="Tahoma" w:hAnsi="Tahoma" w:cs="Tahoma"/>
          <w:b/>
          <w:bCs/>
          <w:color w:val="000000"/>
          <w:sz w:val="20"/>
          <w:szCs w:val="20"/>
        </w:rPr>
        <w:t>εις</w:t>
      </w:r>
      <w:r w:rsidR="00FD1D21" w:rsidRPr="00121966">
        <w:rPr>
          <w:rFonts w:ascii="Tahoma" w:hAnsi="Tahoma" w:cs="Tahoma"/>
          <w:b/>
          <w:bCs/>
          <w:color w:val="000000"/>
          <w:sz w:val="20"/>
          <w:szCs w:val="20"/>
        </w:rPr>
        <w:t>:</w:t>
      </w:r>
    </w:p>
    <w:p w:rsidR="00C24E06" w:rsidRPr="00C24E06" w:rsidRDefault="00DB554E" w:rsidP="00A46F59">
      <w:pPr>
        <w:jc w:val="both"/>
        <w:rPr>
          <w:rFonts w:ascii="Tahoma" w:hAnsi="Tahoma" w:cs="Tahoma"/>
          <w:b/>
          <w:bCs/>
          <w:color w:val="000000"/>
          <w:sz w:val="20"/>
          <w:szCs w:val="20"/>
        </w:rPr>
      </w:pPr>
      <w:r w:rsidRPr="00DB554E">
        <w:rPr>
          <w:rFonts w:ascii="Tahoma" w:hAnsi="Tahoma" w:cs="Tahoma"/>
          <w:bCs/>
          <w:color w:val="000000"/>
          <w:sz w:val="20"/>
          <w:szCs w:val="20"/>
        </w:rPr>
        <w:t>α)</w:t>
      </w:r>
      <w:r w:rsidR="00121966">
        <w:rPr>
          <w:rFonts w:ascii="Tahoma" w:hAnsi="Tahoma" w:cs="Tahoma"/>
          <w:bCs/>
          <w:color w:val="000000"/>
          <w:sz w:val="20"/>
          <w:szCs w:val="20"/>
        </w:rPr>
        <w:t xml:space="preserve"> </w:t>
      </w:r>
      <w:r w:rsidR="00C24E06" w:rsidRPr="003944E7">
        <w:rPr>
          <w:rFonts w:ascii="Tahoma" w:hAnsi="Tahoma" w:cs="Tahoma"/>
          <w:bCs/>
          <w:color w:val="000000"/>
          <w:sz w:val="20"/>
          <w:szCs w:val="20"/>
        </w:rPr>
        <w:t>Τ</w:t>
      </w:r>
      <w:r w:rsidR="00C24E06" w:rsidRPr="00EF1763">
        <w:rPr>
          <w:rFonts w:ascii="Tahoma" w:hAnsi="Tahoma" w:cs="Tahoma"/>
          <w:bCs/>
          <w:color w:val="000000"/>
          <w:sz w:val="20"/>
          <w:szCs w:val="20"/>
        </w:rPr>
        <w:t xml:space="preserve">ης  παραγράφου 1 του άρθρου 69 </w:t>
      </w:r>
      <w:r w:rsidR="00C24E06" w:rsidRPr="003944E7">
        <w:rPr>
          <w:rFonts w:ascii="Tahoma" w:hAnsi="Tahoma" w:cs="Tahoma"/>
          <w:bCs/>
          <w:color w:val="000000"/>
          <w:sz w:val="20"/>
          <w:szCs w:val="20"/>
        </w:rPr>
        <w:t xml:space="preserve">του </w:t>
      </w:r>
      <w:r w:rsidR="00C24E06" w:rsidRPr="003944E7">
        <w:rPr>
          <w:rFonts w:ascii="Tahoma" w:hAnsi="Tahoma" w:cs="Tahoma"/>
          <w:b/>
          <w:bCs/>
          <w:color w:val="000000"/>
          <w:sz w:val="20"/>
          <w:szCs w:val="20"/>
        </w:rPr>
        <w:t>Ν.2071/92</w:t>
      </w:r>
      <w:r w:rsidR="00C24E06" w:rsidRPr="00390E0A">
        <w:rPr>
          <w:rFonts w:ascii="Tahoma" w:hAnsi="Tahoma" w:cs="Tahoma"/>
          <w:bCs/>
          <w:color w:val="000000"/>
          <w:sz w:val="20"/>
          <w:szCs w:val="20"/>
        </w:rPr>
        <w:t>(Α΄ 123),</w:t>
      </w:r>
      <w:r w:rsidR="00C24E06">
        <w:rPr>
          <w:rFonts w:ascii="Tahoma" w:hAnsi="Tahoma" w:cs="Tahoma"/>
          <w:bCs/>
          <w:color w:val="000000"/>
          <w:sz w:val="20"/>
          <w:szCs w:val="20"/>
        </w:rPr>
        <w:t xml:space="preserve"> όπως αντικαταστάθηκ</w:t>
      </w:r>
      <w:r w:rsidR="00C24E06" w:rsidRPr="009A6B91">
        <w:rPr>
          <w:rFonts w:ascii="Tahoma" w:hAnsi="Tahoma" w:cs="Tahoma"/>
          <w:bCs/>
          <w:color w:val="000000"/>
          <w:sz w:val="20"/>
          <w:szCs w:val="20"/>
        </w:rPr>
        <w:t>ε</w:t>
      </w:r>
      <w:r w:rsidR="00C24E06" w:rsidRPr="003944E7">
        <w:rPr>
          <w:rFonts w:ascii="Tahoma" w:hAnsi="Tahoma" w:cs="Tahoma"/>
          <w:bCs/>
          <w:color w:val="000000"/>
          <w:sz w:val="20"/>
          <w:szCs w:val="20"/>
        </w:rPr>
        <w:t xml:space="preserve"> με </w:t>
      </w:r>
      <w:r w:rsidR="00C24E06" w:rsidRPr="009A6B91">
        <w:rPr>
          <w:rFonts w:ascii="Tahoma" w:hAnsi="Tahoma" w:cs="Tahoma"/>
          <w:bCs/>
          <w:color w:val="000000"/>
          <w:sz w:val="20"/>
          <w:szCs w:val="20"/>
        </w:rPr>
        <w:t>την παρ.1 του</w:t>
      </w:r>
      <w:r w:rsidR="00A46F59">
        <w:rPr>
          <w:rFonts w:ascii="Tahoma" w:hAnsi="Tahoma" w:cs="Tahoma"/>
          <w:bCs/>
          <w:color w:val="000000"/>
          <w:sz w:val="20"/>
          <w:szCs w:val="20"/>
        </w:rPr>
        <w:t xml:space="preserve"> </w:t>
      </w:r>
      <w:r w:rsidR="00C24E06" w:rsidRPr="005200EF">
        <w:rPr>
          <w:rFonts w:ascii="Tahoma" w:hAnsi="Tahoma" w:cs="Tahoma"/>
          <w:bCs/>
          <w:color w:val="000000"/>
          <w:sz w:val="20"/>
          <w:szCs w:val="20"/>
        </w:rPr>
        <w:t>άρθρου 35</w:t>
      </w:r>
      <w:r w:rsidR="00C24E06" w:rsidRPr="006C6FD9">
        <w:rPr>
          <w:rFonts w:ascii="Tahoma" w:hAnsi="Tahoma" w:cs="Tahoma"/>
          <w:b/>
          <w:bCs/>
          <w:color w:val="000000"/>
          <w:sz w:val="20"/>
          <w:szCs w:val="20"/>
        </w:rPr>
        <w:t xml:space="preserve"> τ</w:t>
      </w:r>
      <w:r w:rsidR="00C24E06" w:rsidRPr="005200EF">
        <w:rPr>
          <w:rFonts w:ascii="Tahoma" w:hAnsi="Tahoma" w:cs="Tahoma"/>
          <w:bCs/>
          <w:color w:val="000000"/>
          <w:sz w:val="20"/>
          <w:szCs w:val="20"/>
        </w:rPr>
        <w:t xml:space="preserve">ου </w:t>
      </w:r>
      <w:r w:rsidR="00C24E06" w:rsidRPr="006C6FD9">
        <w:rPr>
          <w:rFonts w:ascii="Tahoma" w:hAnsi="Tahoma" w:cs="Tahoma"/>
          <w:b/>
          <w:bCs/>
          <w:color w:val="000000"/>
          <w:sz w:val="20"/>
          <w:szCs w:val="20"/>
        </w:rPr>
        <w:t xml:space="preserve">Ν.4368/2016 </w:t>
      </w:r>
      <w:r w:rsidR="00C24E06" w:rsidRPr="00044B8E">
        <w:rPr>
          <w:rFonts w:ascii="Tahoma" w:hAnsi="Tahoma" w:cs="Tahoma"/>
          <w:bCs/>
          <w:color w:val="000000"/>
          <w:sz w:val="20"/>
          <w:szCs w:val="20"/>
        </w:rPr>
        <w:t>(ΦΕΚ 21 Α΄).</w:t>
      </w:r>
    </w:p>
    <w:p w:rsidR="00614E59" w:rsidRPr="00CA1455" w:rsidRDefault="00163387" w:rsidP="00A46F59">
      <w:pPr>
        <w:jc w:val="both"/>
        <w:rPr>
          <w:rFonts w:ascii="Tahoma" w:hAnsi="Tahoma" w:cs="Tahoma"/>
          <w:bCs/>
          <w:color w:val="000000"/>
          <w:sz w:val="20"/>
          <w:szCs w:val="20"/>
        </w:rPr>
      </w:pPr>
      <w:r w:rsidRPr="00163387">
        <w:rPr>
          <w:rFonts w:ascii="Tahoma" w:hAnsi="Tahoma" w:cs="Tahoma"/>
          <w:bCs/>
          <w:color w:val="000000"/>
          <w:sz w:val="20"/>
          <w:szCs w:val="20"/>
        </w:rPr>
        <w:t>β</w:t>
      </w:r>
      <w:r w:rsidR="00614E59" w:rsidRPr="00163387">
        <w:rPr>
          <w:rFonts w:ascii="Tahoma" w:hAnsi="Tahoma" w:cs="Tahoma"/>
          <w:bCs/>
          <w:color w:val="000000"/>
          <w:sz w:val="20"/>
          <w:szCs w:val="20"/>
        </w:rPr>
        <w:t>)</w:t>
      </w:r>
      <w:r w:rsidR="00121966">
        <w:rPr>
          <w:rFonts w:ascii="Tahoma" w:hAnsi="Tahoma" w:cs="Tahoma"/>
          <w:bCs/>
          <w:color w:val="000000"/>
          <w:sz w:val="20"/>
          <w:szCs w:val="20"/>
        </w:rPr>
        <w:t xml:space="preserve"> </w:t>
      </w:r>
      <w:r w:rsidR="00614E59" w:rsidRPr="00310B0D">
        <w:rPr>
          <w:rFonts w:ascii="Tahoma" w:hAnsi="Tahoma" w:cs="Tahoma"/>
          <w:bCs/>
          <w:color w:val="000000"/>
          <w:sz w:val="20"/>
          <w:szCs w:val="20"/>
        </w:rPr>
        <w:t xml:space="preserve">Του άρθρου 7 και του 8 του </w:t>
      </w:r>
      <w:r w:rsidR="00614E59" w:rsidRPr="00310B0D">
        <w:rPr>
          <w:rFonts w:ascii="Tahoma" w:hAnsi="Tahoma" w:cs="Tahoma"/>
          <w:b/>
          <w:bCs/>
          <w:color w:val="000000"/>
          <w:sz w:val="20"/>
          <w:szCs w:val="20"/>
        </w:rPr>
        <w:t>ν. 4498/2017(</w:t>
      </w:r>
      <w:r w:rsidR="00614E59" w:rsidRPr="00310B0D">
        <w:rPr>
          <w:rFonts w:ascii="Tahoma" w:hAnsi="Tahoma" w:cs="Tahoma"/>
          <w:bCs/>
          <w:color w:val="000000"/>
          <w:sz w:val="20"/>
          <w:szCs w:val="20"/>
        </w:rPr>
        <w:t xml:space="preserve">Α’ 172), όπως τροποποιήθηκε με τις διατάξεις του </w:t>
      </w:r>
      <w:r w:rsidR="00614E59" w:rsidRPr="00445A9E">
        <w:rPr>
          <w:rFonts w:ascii="Tahoma" w:hAnsi="Tahoma" w:cs="Tahoma"/>
          <w:bCs/>
          <w:color w:val="000000"/>
          <w:sz w:val="20"/>
          <w:szCs w:val="20"/>
        </w:rPr>
        <w:t>άρθρου</w:t>
      </w:r>
      <w:r w:rsidR="00A46F59">
        <w:rPr>
          <w:rFonts w:ascii="Tahoma" w:hAnsi="Tahoma" w:cs="Tahoma"/>
          <w:bCs/>
          <w:color w:val="000000"/>
          <w:sz w:val="20"/>
          <w:szCs w:val="20"/>
        </w:rPr>
        <w:t xml:space="preserve"> </w:t>
      </w:r>
      <w:r w:rsidR="00614E59" w:rsidRPr="00CA1455">
        <w:rPr>
          <w:rFonts w:ascii="Tahoma" w:hAnsi="Tahoma" w:cs="Tahoma"/>
          <w:bCs/>
          <w:color w:val="000000"/>
          <w:sz w:val="20"/>
          <w:szCs w:val="20"/>
        </w:rPr>
        <w:t>έ</w:t>
      </w:r>
      <w:r w:rsidR="00614E59" w:rsidRPr="00445A9E">
        <w:rPr>
          <w:rFonts w:ascii="Tahoma" w:hAnsi="Tahoma" w:cs="Tahoma"/>
          <w:bCs/>
          <w:color w:val="000000"/>
          <w:sz w:val="20"/>
          <w:szCs w:val="20"/>
        </w:rPr>
        <w:t>νατου</w:t>
      </w:r>
      <w:r w:rsidR="00614E59" w:rsidRPr="00CA1455">
        <w:rPr>
          <w:rFonts w:ascii="Tahoma" w:hAnsi="Tahoma" w:cs="Tahoma"/>
          <w:bCs/>
          <w:color w:val="000000"/>
          <w:sz w:val="20"/>
          <w:szCs w:val="20"/>
        </w:rPr>
        <w:t xml:space="preserve"> </w:t>
      </w:r>
      <w:r w:rsidR="00614E59" w:rsidRPr="00445A9E">
        <w:rPr>
          <w:rFonts w:ascii="Tahoma" w:hAnsi="Tahoma" w:cs="Tahoma"/>
          <w:bCs/>
          <w:color w:val="000000"/>
          <w:sz w:val="20"/>
          <w:szCs w:val="20"/>
        </w:rPr>
        <w:t xml:space="preserve"> </w:t>
      </w:r>
      <w:r w:rsidR="00614E59" w:rsidRPr="00CA1455">
        <w:rPr>
          <w:rFonts w:ascii="Tahoma" w:hAnsi="Tahoma" w:cs="Tahoma"/>
          <w:bCs/>
          <w:color w:val="000000"/>
          <w:sz w:val="20"/>
          <w:szCs w:val="20"/>
        </w:rPr>
        <w:t xml:space="preserve">του </w:t>
      </w:r>
      <w:r w:rsidR="00614E59" w:rsidRPr="00CA1455">
        <w:rPr>
          <w:rFonts w:ascii="Tahoma" w:hAnsi="Tahoma" w:cs="Tahoma"/>
          <w:b/>
          <w:bCs/>
          <w:color w:val="000000"/>
          <w:sz w:val="20"/>
          <w:szCs w:val="20"/>
        </w:rPr>
        <w:t>ν. 4517/2018</w:t>
      </w:r>
      <w:r w:rsidR="00614E59" w:rsidRPr="00CA1455">
        <w:rPr>
          <w:rFonts w:ascii="Tahoma" w:hAnsi="Tahoma" w:cs="Tahoma"/>
          <w:bCs/>
          <w:color w:val="000000"/>
          <w:sz w:val="20"/>
          <w:szCs w:val="20"/>
        </w:rPr>
        <w:t xml:space="preserve"> (Α΄ 22).</w:t>
      </w:r>
    </w:p>
    <w:p w:rsidR="00B94202" w:rsidRPr="00CA1455" w:rsidRDefault="00FF3C4C" w:rsidP="00A46F59">
      <w:pPr>
        <w:jc w:val="both"/>
        <w:rPr>
          <w:rFonts w:ascii="Tahoma" w:hAnsi="Tahoma" w:cs="Tahoma"/>
          <w:bCs/>
          <w:color w:val="000000"/>
          <w:sz w:val="20"/>
          <w:szCs w:val="20"/>
        </w:rPr>
      </w:pPr>
      <w:r>
        <w:rPr>
          <w:rFonts w:ascii="Tahoma" w:hAnsi="Tahoma" w:cs="Tahoma"/>
          <w:bCs/>
          <w:color w:val="000000"/>
          <w:sz w:val="20"/>
          <w:szCs w:val="20"/>
        </w:rPr>
        <w:t>γ)</w:t>
      </w:r>
      <w:r w:rsidR="00121966">
        <w:rPr>
          <w:rFonts w:ascii="Tahoma" w:hAnsi="Tahoma" w:cs="Tahoma"/>
          <w:bCs/>
          <w:color w:val="000000"/>
          <w:sz w:val="20"/>
          <w:szCs w:val="20"/>
        </w:rPr>
        <w:t xml:space="preserve"> </w:t>
      </w:r>
      <w:r w:rsidR="00B94202" w:rsidRPr="00E67339">
        <w:rPr>
          <w:rFonts w:ascii="Tahoma" w:hAnsi="Tahoma" w:cs="Tahoma"/>
          <w:bCs/>
          <w:color w:val="000000"/>
          <w:sz w:val="20"/>
          <w:szCs w:val="20"/>
        </w:rPr>
        <w:t xml:space="preserve">Της παρ.4 του άρθρου 49 του </w:t>
      </w:r>
      <w:r w:rsidR="00B94202" w:rsidRPr="00E67339">
        <w:rPr>
          <w:rFonts w:ascii="Tahoma" w:hAnsi="Tahoma" w:cs="Tahoma"/>
          <w:b/>
          <w:bCs/>
          <w:color w:val="000000"/>
          <w:sz w:val="20"/>
          <w:szCs w:val="20"/>
        </w:rPr>
        <w:t xml:space="preserve">ν. 4508/2017 </w:t>
      </w:r>
      <w:r w:rsidR="00B94202" w:rsidRPr="00E67339">
        <w:rPr>
          <w:rFonts w:ascii="Tahoma" w:hAnsi="Tahoma" w:cs="Tahoma"/>
          <w:bCs/>
          <w:color w:val="000000"/>
          <w:sz w:val="20"/>
          <w:szCs w:val="20"/>
        </w:rPr>
        <w:t>(Α΄ 200).</w:t>
      </w:r>
    </w:p>
    <w:p w:rsidR="00AA2C07" w:rsidRDefault="00431602" w:rsidP="00A46F59">
      <w:pPr>
        <w:jc w:val="both"/>
        <w:rPr>
          <w:rFonts w:ascii="Tahoma" w:hAnsi="Tahoma" w:cs="Tahoma"/>
          <w:bCs/>
          <w:color w:val="000000"/>
          <w:sz w:val="20"/>
          <w:szCs w:val="20"/>
        </w:rPr>
      </w:pPr>
      <w:r>
        <w:rPr>
          <w:rFonts w:ascii="Tahoma" w:hAnsi="Tahoma" w:cs="Tahoma"/>
          <w:bCs/>
          <w:color w:val="000000"/>
          <w:sz w:val="20"/>
          <w:szCs w:val="20"/>
        </w:rPr>
        <w:t>δ)</w:t>
      </w:r>
      <w:r w:rsidR="000D7EA6">
        <w:rPr>
          <w:rFonts w:ascii="Tahoma" w:hAnsi="Tahoma" w:cs="Tahoma"/>
          <w:bCs/>
          <w:color w:val="000000"/>
          <w:sz w:val="20"/>
          <w:szCs w:val="20"/>
        </w:rPr>
        <w:t xml:space="preserve"> Τ</w:t>
      </w:r>
      <w:r w:rsidR="00DA5C10" w:rsidRPr="0023609D">
        <w:rPr>
          <w:rFonts w:ascii="Tahoma" w:hAnsi="Tahoma" w:cs="Tahoma"/>
          <w:bCs/>
          <w:color w:val="000000"/>
          <w:sz w:val="20"/>
          <w:szCs w:val="20"/>
        </w:rPr>
        <w:t xml:space="preserve">ου </w:t>
      </w:r>
      <w:r w:rsidR="00DA5C10" w:rsidRPr="0063549D">
        <w:rPr>
          <w:rFonts w:ascii="Tahoma" w:hAnsi="Tahoma" w:cs="Tahoma"/>
          <w:bCs/>
          <w:color w:val="000000"/>
          <w:sz w:val="20"/>
          <w:szCs w:val="20"/>
        </w:rPr>
        <w:t>άρθρου 26 του</w:t>
      </w:r>
      <w:r w:rsidR="00DA5C10" w:rsidRPr="0023609D">
        <w:rPr>
          <w:rFonts w:ascii="Tahoma" w:hAnsi="Tahoma" w:cs="Tahoma"/>
          <w:b/>
          <w:bCs/>
          <w:color w:val="000000"/>
          <w:sz w:val="20"/>
          <w:szCs w:val="20"/>
        </w:rPr>
        <w:t xml:space="preserve"> Ν.1397/83</w:t>
      </w:r>
      <w:r w:rsidR="003D1801" w:rsidRPr="0023609D">
        <w:rPr>
          <w:rFonts w:ascii="Tahoma" w:hAnsi="Tahoma" w:cs="Tahoma"/>
          <w:b/>
          <w:bCs/>
          <w:color w:val="000000"/>
          <w:sz w:val="20"/>
          <w:szCs w:val="20"/>
        </w:rPr>
        <w:t xml:space="preserve"> </w:t>
      </w:r>
      <w:r w:rsidR="00675886" w:rsidRPr="0023609D">
        <w:rPr>
          <w:rFonts w:ascii="Tahoma" w:hAnsi="Tahoma" w:cs="Tahoma"/>
          <w:bCs/>
          <w:color w:val="000000"/>
          <w:sz w:val="20"/>
          <w:szCs w:val="20"/>
        </w:rPr>
        <w:t>(Α΄ 143)</w:t>
      </w:r>
      <w:r w:rsidR="00E11708" w:rsidRPr="0023609D">
        <w:rPr>
          <w:rFonts w:ascii="Tahoma" w:hAnsi="Tahoma" w:cs="Tahoma"/>
          <w:bCs/>
          <w:color w:val="000000"/>
          <w:sz w:val="20"/>
          <w:szCs w:val="20"/>
        </w:rPr>
        <w:t xml:space="preserve">«Προσόντα ιατρών», </w:t>
      </w:r>
      <w:r w:rsidR="00497060" w:rsidRPr="0023609D">
        <w:rPr>
          <w:rFonts w:ascii="Tahoma" w:hAnsi="Tahoma" w:cs="Tahoma"/>
          <w:bCs/>
          <w:color w:val="000000"/>
          <w:sz w:val="20"/>
          <w:szCs w:val="20"/>
        </w:rPr>
        <w:t>όπως αντικαταστάθηκε με τις διατάξεις</w:t>
      </w:r>
      <w:r w:rsidR="00A46F59">
        <w:rPr>
          <w:rFonts w:ascii="Tahoma" w:hAnsi="Tahoma" w:cs="Tahoma"/>
          <w:bCs/>
          <w:color w:val="000000"/>
          <w:sz w:val="20"/>
          <w:szCs w:val="20"/>
        </w:rPr>
        <w:t xml:space="preserve"> </w:t>
      </w:r>
      <w:r w:rsidR="0023609D">
        <w:rPr>
          <w:rFonts w:ascii="Tahoma" w:hAnsi="Tahoma" w:cs="Tahoma"/>
          <w:bCs/>
          <w:color w:val="000000"/>
          <w:sz w:val="20"/>
          <w:szCs w:val="20"/>
        </w:rPr>
        <w:t>τ</w:t>
      </w:r>
      <w:r w:rsidR="00497060" w:rsidRPr="0023609D">
        <w:rPr>
          <w:rFonts w:ascii="Tahoma" w:hAnsi="Tahoma" w:cs="Tahoma"/>
          <w:bCs/>
          <w:color w:val="000000"/>
          <w:sz w:val="20"/>
          <w:szCs w:val="20"/>
        </w:rPr>
        <w:t xml:space="preserve">ου τέταρτου άρθρου του  </w:t>
      </w:r>
      <w:r w:rsidR="00497060" w:rsidRPr="0023609D">
        <w:rPr>
          <w:rFonts w:ascii="Tahoma" w:hAnsi="Tahoma" w:cs="Tahoma"/>
          <w:b/>
          <w:bCs/>
          <w:color w:val="000000"/>
          <w:sz w:val="20"/>
          <w:szCs w:val="20"/>
        </w:rPr>
        <w:t>ν.4528/2018</w:t>
      </w:r>
      <w:r w:rsidR="00497060" w:rsidRPr="0023609D">
        <w:rPr>
          <w:rFonts w:ascii="Tahoma" w:hAnsi="Tahoma" w:cs="Tahoma"/>
          <w:bCs/>
          <w:color w:val="000000"/>
          <w:sz w:val="20"/>
          <w:szCs w:val="20"/>
        </w:rPr>
        <w:t xml:space="preserve"> (50 Α’)</w:t>
      </w:r>
      <w:r w:rsidR="00485FB2" w:rsidRPr="0023609D">
        <w:rPr>
          <w:rFonts w:ascii="Tahoma" w:hAnsi="Tahoma" w:cs="Tahoma"/>
          <w:bCs/>
          <w:color w:val="000000"/>
          <w:sz w:val="20"/>
          <w:szCs w:val="20"/>
        </w:rPr>
        <w:t>.</w:t>
      </w:r>
    </w:p>
    <w:p w:rsidR="005C2615" w:rsidRPr="00BB16A5" w:rsidRDefault="00E074D5" w:rsidP="00A46F59">
      <w:pPr>
        <w:jc w:val="both"/>
        <w:rPr>
          <w:rFonts w:ascii="Tahoma" w:hAnsi="Tahoma" w:cs="Tahoma"/>
          <w:bCs/>
          <w:color w:val="000000"/>
          <w:sz w:val="20"/>
          <w:szCs w:val="20"/>
        </w:rPr>
      </w:pPr>
      <w:r>
        <w:rPr>
          <w:rFonts w:ascii="Tahoma" w:hAnsi="Tahoma" w:cs="Tahoma"/>
          <w:bCs/>
          <w:color w:val="000000"/>
          <w:sz w:val="20"/>
          <w:szCs w:val="20"/>
        </w:rPr>
        <w:t>ε)</w:t>
      </w:r>
      <w:r w:rsidR="00121966">
        <w:rPr>
          <w:rFonts w:ascii="Tahoma" w:hAnsi="Tahoma" w:cs="Tahoma"/>
          <w:bCs/>
          <w:color w:val="000000"/>
          <w:sz w:val="20"/>
          <w:szCs w:val="20"/>
        </w:rPr>
        <w:t xml:space="preserve"> </w:t>
      </w:r>
      <w:r w:rsidR="00EF320B">
        <w:rPr>
          <w:rFonts w:ascii="Tahoma" w:hAnsi="Tahoma" w:cs="Tahoma"/>
          <w:bCs/>
          <w:color w:val="000000"/>
          <w:sz w:val="20"/>
          <w:szCs w:val="20"/>
        </w:rPr>
        <w:t>Τ</w:t>
      </w:r>
      <w:r w:rsidR="005C2615" w:rsidRPr="00033F24">
        <w:rPr>
          <w:rFonts w:ascii="Tahoma" w:hAnsi="Tahoma" w:cs="Tahoma"/>
          <w:bCs/>
          <w:color w:val="000000"/>
          <w:sz w:val="20"/>
          <w:szCs w:val="20"/>
        </w:rPr>
        <w:t xml:space="preserve">ου άρθρου 43 του </w:t>
      </w:r>
      <w:r w:rsidR="005C2615" w:rsidRPr="00033F24">
        <w:rPr>
          <w:rFonts w:ascii="Tahoma" w:hAnsi="Tahoma" w:cs="Tahoma"/>
          <w:b/>
          <w:bCs/>
          <w:color w:val="000000"/>
          <w:sz w:val="20"/>
          <w:szCs w:val="20"/>
        </w:rPr>
        <w:t xml:space="preserve">ν.1759/1988 </w:t>
      </w:r>
      <w:r w:rsidR="005C2615" w:rsidRPr="00033F24">
        <w:rPr>
          <w:rFonts w:ascii="Tahoma" w:hAnsi="Tahoma" w:cs="Tahoma"/>
          <w:bCs/>
          <w:color w:val="000000"/>
          <w:sz w:val="20"/>
          <w:szCs w:val="20"/>
        </w:rPr>
        <w:t>(Α΄50), όπως τροποποιήθηκε με τις διατάξεις του άρθρου</w:t>
      </w:r>
      <w:r w:rsidR="009E4DEC">
        <w:rPr>
          <w:rFonts w:ascii="Tahoma" w:hAnsi="Tahoma" w:cs="Tahoma"/>
          <w:bCs/>
          <w:color w:val="000000"/>
          <w:sz w:val="20"/>
          <w:szCs w:val="20"/>
        </w:rPr>
        <w:t xml:space="preserve"> </w:t>
      </w:r>
      <w:r w:rsidR="005C2615" w:rsidRPr="00033F24">
        <w:rPr>
          <w:rFonts w:ascii="Tahoma" w:hAnsi="Tahoma" w:cs="Tahoma"/>
          <w:bCs/>
          <w:color w:val="000000"/>
          <w:sz w:val="20"/>
          <w:szCs w:val="20"/>
        </w:rPr>
        <w:t xml:space="preserve"> 29 του </w:t>
      </w:r>
      <w:r w:rsidR="005C2615" w:rsidRPr="00033F24">
        <w:rPr>
          <w:rFonts w:ascii="Tahoma" w:hAnsi="Tahoma" w:cs="Tahoma"/>
          <w:b/>
          <w:bCs/>
          <w:color w:val="000000"/>
          <w:sz w:val="20"/>
          <w:szCs w:val="20"/>
        </w:rPr>
        <w:t>ν.</w:t>
      </w:r>
      <w:r w:rsidR="005C2615" w:rsidRPr="00BB16A5">
        <w:rPr>
          <w:rFonts w:ascii="Tahoma" w:hAnsi="Tahoma" w:cs="Tahoma"/>
          <w:b/>
          <w:bCs/>
          <w:color w:val="000000"/>
          <w:sz w:val="20"/>
          <w:szCs w:val="20"/>
        </w:rPr>
        <w:t xml:space="preserve">4461/2017 </w:t>
      </w:r>
      <w:r w:rsidR="005C2615" w:rsidRPr="00BB16A5">
        <w:rPr>
          <w:rFonts w:ascii="Tahoma" w:hAnsi="Tahoma" w:cs="Tahoma"/>
          <w:bCs/>
          <w:color w:val="000000"/>
          <w:sz w:val="20"/>
          <w:szCs w:val="20"/>
        </w:rPr>
        <w:t>(Α΄ 38).</w:t>
      </w:r>
    </w:p>
    <w:p w:rsidR="005C2615" w:rsidRPr="0023609D" w:rsidRDefault="005C2615" w:rsidP="00A46F59">
      <w:pPr>
        <w:jc w:val="both"/>
        <w:rPr>
          <w:rFonts w:ascii="Tahoma" w:hAnsi="Tahoma" w:cs="Tahoma"/>
          <w:bCs/>
          <w:color w:val="000000"/>
          <w:sz w:val="20"/>
          <w:szCs w:val="20"/>
        </w:rPr>
      </w:pPr>
    </w:p>
    <w:p w:rsidR="00644439" w:rsidRPr="00CA1455" w:rsidRDefault="00F54145" w:rsidP="00A46F59">
      <w:pPr>
        <w:jc w:val="both"/>
        <w:rPr>
          <w:rFonts w:ascii="Tahoma" w:hAnsi="Tahoma" w:cs="Tahoma"/>
          <w:bCs/>
          <w:color w:val="000000"/>
          <w:sz w:val="20"/>
          <w:szCs w:val="20"/>
        </w:rPr>
      </w:pPr>
      <w:r>
        <w:rPr>
          <w:rFonts w:ascii="Tahoma" w:hAnsi="Tahoma" w:cs="Tahoma"/>
          <w:b/>
          <w:bCs/>
          <w:color w:val="000000"/>
          <w:sz w:val="20"/>
          <w:szCs w:val="20"/>
        </w:rPr>
        <w:t>2.</w:t>
      </w:r>
      <w:r w:rsidR="00121966">
        <w:rPr>
          <w:rFonts w:ascii="Tahoma" w:hAnsi="Tahoma" w:cs="Tahoma"/>
          <w:b/>
          <w:bCs/>
          <w:color w:val="000000"/>
          <w:sz w:val="20"/>
          <w:szCs w:val="20"/>
        </w:rPr>
        <w:t xml:space="preserve"> </w:t>
      </w:r>
      <w:r w:rsidR="00121966">
        <w:rPr>
          <w:rFonts w:ascii="Tahoma" w:hAnsi="Tahoma" w:cs="Tahoma"/>
          <w:b/>
          <w:bCs/>
          <w:color w:val="000000"/>
          <w:sz w:val="20"/>
          <w:szCs w:val="20"/>
        </w:rPr>
        <w:tab/>
      </w:r>
      <w:r w:rsidR="00644439" w:rsidRPr="003944E7">
        <w:rPr>
          <w:rFonts w:ascii="Tahoma" w:hAnsi="Tahoma" w:cs="Tahoma"/>
          <w:bCs/>
          <w:color w:val="000000"/>
          <w:sz w:val="20"/>
          <w:szCs w:val="20"/>
        </w:rPr>
        <w:t xml:space="preserve">Το </w:t>
      </w:r>
      <w:r w:rsidR="00644439" w:rsidRPr="003944E7">
        <w:rPr>
          <w:rFonts w:ascii="Tahoma" w:hAnsi="Tahoma" w:cs="Tahoma"/>
          <w:b/>
          <w:bCs/>
          <w:color w:val="000000"/>
          <w:sz w:val="20"/>
          <w:szCs w:val="20"/>
        </w:rPr>
        <w:t>Π.Δ. 131/87</w:t>
      </w:r>
      <w:r w:rsidR="00AD60C5">
        <w:rPr>
          <w:rFonts w:ascii="Tahoma" w:hAnsi="Tahoma" w:cs="Tahoma"/>
          <w:bCs/>
          <w:color w:val="000000"/>
          <w:sz w:val="20"/>
          <w:szCs w:val="20"/>
        </w:rPr>
        <w:t xml:space="preserve"> (ΦΕΚ.73/87 τ.Α΄ ) «χαρακτηρισμός ως προβληματικών και άγονων πόλεων ή κωμοπόλεων και </w:t>
      </w:r>
      <w:r w:rsidR="00E12E02">
        <w:rPr>
          <w:rFonts w:ascii="Tahoma" w:hAnsi="Tahoma" w:cs="Tahoma"/>
          <w:bCs/>
          <w:color w:val="000000"/>
          <w:sz w:val="20"/>
          <w:szCs w:val="20"/>
        </w:rPr>
        <w:t xml:space="preserve">   </w:t>
      </w:r>
      <w:r w:rsidR="00AD60C5">
        <w:rPr>
          <w:rFonts w:ascii="Tahoma" w:hAnsi="Tahoma" w:cs="Tahoma"/>
          <w:bCs/>
          <w:color w:val="000000"/>
          <w:sz w:val="20"/>
          <w:szCs w:val="20"/>
        </w:rPr>
        <w:t>ιατρικών ειδικοτήτων διάκρισή τους σε κατηγορίες και θέσπιση κινήτρων ιατρών».</w:t>
      </w:r>
    </w:p>
    <w:p w:rsidR="001536FF" w:rsidRPr="004E2E4A" w:rsidRDefault="004B0C6E" w:rsidP="00A46F59">
      <w:pPr>
        <w:jc w:val="both"/>
        <w:rPr>
          <w:rFonts w:ascii="Tahoma" w:hAnsi="Tahoma" w:cs="Tahoma"/>
          <w:bCs/>
          <w:color w:val="000000"/>
          <w:sz w:val="20"/>
          <w:szCs w:val="20"/>
        </w:rPr>
      </w:pPr>
      <w:r>
        <w:rPr>
          <w:rFonts w:ascii="Tahoma" w:hAnsi="Tahoma" w:cs="Tahoma"/>
          <w:b/>
          <w:bCs/>
          <w:color w:val="000000"/>
          <w:sz w:val="20"/>
          <w:szCs w:val="20"/>
        </w:rPr>
        <w:t>3.</w:t>
      </w:r>
      <w:r w:rsidR="00121966">
        <w:rPr>
          <w:rFonts w:ascii="Tahoma" w:hAnsi="Tahoma" w:cs="Tahoma"/>
          <w:b/>
          <w:bCs/>
          <w:color w:val="000000"/>
          <w:sz w:val="20"/>
          <w:szCs w:val="20"/>
        </w:rPr>
        <w:t xml:space="preserve"> </w:t>
      </w:r>
      <w:r w:rsidR="00121966">
        <w:rPr>
          <w:rFonts w:ascii="Tahoma" w:hAnsi="Tahoma" w:cs="Tahoma"/>
          <w:b/>
          <w:bCs/>
          <w:color w:val="000000"/>
          <w:sz w:val="20"/>
          <w:szCs w:val="20"/>
        </w:rPr>
        <w:tab/>
      </w:r>
      <w:r w:rsidR="003D3D8C" w:rsidRPr="003D3D8C">
        <w:rPr>
          <w:rFonts w:ascii="Tahoma" w:hAnsi="Tahoma" w:cs="Tahoma"/>
          <w:bCs/>
          <w:color w:val="000000"/>
          <w:sz w:val="20"/>
          <w:szCs w:val="20"/>
        </w:rPr>
        <w:t>Την υπ΄</w:t>
      </w:r>
      <w:r w:rsidR="00121966">
        <w:rPr>
          <w:rFonts w:ascii="Tahoma" w:hAnsi="Tahoma" w:cs="Tahoma"/>
          <w:bCs/>
          <w:color w:val="000000"/>
          <w:sz w:val="20"/>
          <w:szCs w:val="20"/>
        </w:rPr>
        <w:t xml:space="preserve"> </w:t>
      </w:r>
      <w:r w:rsidR="003D3D8C" w:rsidRPr="003D3D8C">
        <w:rPr>
          <w:rFonts w:ascii="Tahoma" w:hAnsi="Tahoma" w:cs="Tahoma"/>
          <w:bCs/>
          <w:color w:val="000000"/>
          <w:sz w:val="20"/>
          <w:szCs w:val="20"/>
        </w:rPr>
        <w:t xml:space="preserve">αριθ. </w:t>
      </w:r>
      <w:r w:rsidR="003D3D8C" w:rsidRPr="003D3D8C">
        <w:rPr>
          <w:rFonts w:ascii="Tahoma" w:hAnsi="Tahoma" w:cs="Tahoma"/>
          <w:b/>
          <w:bCs/>
          <w:color w:val="000000"/>
          <w:sz w:val="20"/>
          <w:szCs w:val="20"/>
        </w:rPr>
        <w:t xml:space="preserve">Γ4α/Γ.Π. οικ. 4044/17-1-2018 </w:t>
      </w:r>
      <w:r w:rsidR="003D3D8C" w:rsidRPr="003D3D8C">
        <w:rPr>
          <w:rFonts w:ascii="Tahoma" w:hAnsi="Tahoma" w:cs="Tahoma"/>
          <w:bCs/>
          <w:color w:val="000000"/>
          <w:sz w:val="20"/>
          <w:szCs w:val="20"/>
        </w:rPr>
        <w:t xml:space="preserve">(116 Β΄) Υπουργική </w:t>
      </w:r>
      <w:r w:rsidR="001536FF" w:rsidRPr="001536FF">
        <w:rPr>
          <w:rFonts w:ascii="Tahoma" w:hAnsi="Tahoma" w:cs="Tahoma"/>
          <w:bCs/>
          <w:color w:val="000000"/>
          <w:sz w:val="20"/>
          <w:szCs w:val="20"/>
        </w:rPr>
        <w:t xml:space="preserve">Απόφαση “Καθορισμός κριτηρίων επιλογής και διαδικασία υποβολής υποψηφιοτήτων, αξιολόγησης και επιλογής για θέσεις κλάδου ιατρών και οδοντιάτρων Ε.Σ.Υ” </w:t>
      </w:r>
      <w:r w:rsidR="00AD63F0">
        <w:rPr>
          <w:rFonts w:ascii="Tahoma" w:hAnsi="Tahoma" w:cs="Tahoma"/>
          <w:bCs/>
          <w:color w:val="000000"/>
          <w:sz w:val="20"/>
          <w:szCs w:val="20"/>
        </w:rPr>
        <w:t>(ΑΔΑ: 6ΔΔ</w:t>
      </w:r>
      <w:r w:rsidR="00AD63F0" w:rsidRPr="00CA68D5">
        <w:rPr>
          <w:rFonts w:ascii="Tahoma" w:hAnsi="Tahoma" w:cs="Tahoma"/>
          <w:bCs/>
          <w:color w:val="000000"/>
          <w:sz w:val="20"/>
          <w:szCs w:val="20"/>
        </w:rPr>
        <w:t>Ι</w:t>
      </w:r>
      <w:r w:rsidR="004E2E4A" w:rsidRPr="004E2E4A">
        <w:rPr>
          <w:rFonts w:ascii="Tahoma" w:hAnsi="Tahoma" w:cs="Tahoma"/>
          <w:bCs/>
          <w:color w:val="000000"/>
          <w:sz w:val="20"/>
          <w:szCs w:val="20"/>
        </w:rPr>
        <w:t xml:space="preserve">465ΦΥΟ-Ν70), όπως τροποποιήθηκε με την υπ΄αριθμ. </w:t>
      </w:r>
      <w:r w:rsidR="004E2E4A" w:rsidRPr="004E2E4A">
        <w:rPr>
          <w:rFonts w:ascii="Tahoma" w:hAnsi="Tahoma" w:cs="Tahoma"/>
          <w:b/>
          <w:bCs/>
          <w:color w:val="000000"/>
          <w:sz w:val="20"/>
          <w:szCs w:val="20"/>
        </w:rPr>
        <w:t xml:space="preserve">Γ4α/Γ.Π. οικ. 13274/13-2-2018 </w:t>
      </w:r>
      <w:r w:rsidR="004E2E4A" w:rsidRPr="004E2E4A">
        <w:rPr>
          <w:rFonts w:ascii="Tahoma" w:hAnsi="Tahoma" w:cs="Tahoma"/>
          <w:bCs/>
          <w:color w:val="000000"/>
          <w:sz w:val="20"/>
          <w:szCs w:val="20"/>
        </w:rPr>
        <w:t>(548 Β’) όμοια</w:t>
      </w:r>
    </w:p>
    <w:p w:rsidR="004E2E4A" w:rsidRPr="00121966" w:rsidRDefault="004E2E4A" w:rsidP="00A46F59">
      <w:pPr>
        <w:jc w:val="both"/>
        <w:rPr>
          <w:rFonts w:ascii="Tahoma" w:hAnsi="Tahoma" w:cs="Tahoma"/>
          <w:bCs/>
          <w:color w:val="000000"/>
          <w:sz w:val="20"/>
          <w:szCs w:val="20"/>
        </w:rPr>
      </w:pPr>
      <w:r w:rsidRPr="00121966">
        <w:rPr>
          <w:rFonts w:ascii="Tahoma" w:hAnsi="Tahoma" w:cs="Tahoma"/>
          <w:bCs/>
          <w:color w:val="000000"/>
          <w:sz w:val="20"/>
          <w:szCs w:val="20"/>
        </w:rPr>
        <w:t>(ΑΔΑ:</w:t>
      </w:r>
      <w:r w:rsidR="00121966">
        <w:rPr>
          <w:rFonts w:ascii="Tahoma" w:hAnsi="Tahoma" w:cs="Tahoma"/>
          <w:bCs/>
          <w:color w:val="000000"/>
          <w:sz w:val="20"/>
          <w:szCs w:val="20"/>
        </w:rPr>
        <w:t xml:space="preserve"> </w:t>
      </w:r>
      <w:r w:rsidRPr="00121966">
        <w:rPr>
          <w:rFonts w:ascii="Tahoma" w:hAnsi="Tahoma" w:cs="Tahoma"/>
          <w:bCs/>
          <w:color w:val="000000"/>
          <w:sz w:val="20"/>
          <w:szCs w:val="20"/>
        </w:rPr>
        <w:t>6ΚΓ465</w:t>
      </w:r>
      <w:r w:rsidR="005D624B" w:rsidRPr="00121966">
        <w:rPr>
          <w:rFonts w:ascii="Tahoma" w:hAnsi="Tahoma" w:cs="Tahoma"/>
          <w:bCs/>
          <w:color w:val="000000"/>
          <w:sz w:val="20"/>
          <w:szCs w:val="20"/>
        </w:rPr>
        <w:t>ΦΥΟ-ΕΙΣ).</w:t>
      </w:r>
    </w:p>
    <w:p w:rsidR="00F70D25" w:rsidRDefault="001E2839" w:rsidP="00A46F59">
      <w:pPr>
        <w:jc w:val="both"/>
        <w:rPr>
          <w:rFonts w:ascii="Tahoma" w:hAnsi="Tahoma" w:cs="Tahoma"/>
          <w:bCs/>
          <w:color w:val="000000"/>
          <w:sz w:val="20"/>
          <w:szCs w:val="20"/>
        </w:rPr>
      </w:pPr>
      <w:r>
        <w:rPr>
          <w:rFonts w:ascii="Tahoma" w:hAnsi="Tahoma" w:cs="Tahoma"/>
          <w:b/>
          <w:bCs/>
          <w:color w:val="000000"/>
          <w:sz w:val="20"/>
          <w:szCs w:val="20"/>
        </w:rPr>
        <w:t>4.</w:t>
      </w:r>
      <w:r w:rsidR="00CA68D5" w:rsidRPr="00CA68D5">
        <w:rPr>
          <w:rFonts w:ascii="Tahoma" w:hAnsi="Tahoma" w:cs="Tahoma"/>
          <w:bCs/>
          <w:color w:val="000000"/>
          <w:sz w:val="20"/>
          <w:szCs w:val="20"/>
        </w:rPr>
        <w:t xml:space="preserve"> </w:t>
      </w:r>
      <w:r w:rsidR="00121966">
        <w:rPr>
          <w:rFonts w:ascii="Tahoma" w:hAnsi="Tahoma" w:cs="Tahoma"/>
          <w:bCs/>
          <w:color w:val="000000"/>
          <w:sz w:val="20"/>
          <w:szCs w:val="20"/>
        </w:rPr>
        <w:tab/>
      </w:r>
      <w:r w:rsidR="00CA68D5" w:rsidRPr="00CA68D5">
        <w:rPr>
          <w:rFonts w:ascii="Tahoma" w:hAnsi="Tahoma" w:cs="Tahoma"/>
          <w:bCs/>
          <w:color w:val="000000"/>
          <w:sz w:val="20"/>
          <w:szCs w:val="20"/>
        </w:rPr>
        <w:t>Την υπ΄</w:t>
      </w:r>
      <w:r w:rsidR="00121966">
        <w:rPr>
          <w:rFonts w:ascii="Tahoma" w:hAnsi="Tahoma" w:cs="Tahoma"/>
          <w:bCs/>
          <w:color w:val="000000"/>
          <w:sz w:val="20"/>
          <w:szCs w:val="20"/>
        </w:rPr>
        <w:t xml:space="preserve"> </w:t>
      </w:r>
      <w:r w:rsidR="00CA68D5" w:rsidRPr="00CA68D5">
        <w:rPr>
          <w:rFonts w:ascii="Tahoma" w:hAnsi="Tahoma" w:cs="Tahoma"/>
          <w:bCs/>
          <w:color w:val="000000"/>
          <w:sz w:val="20"/>
          <w:szCs w:val="20"/>
        </w:rPr>
        <w:t xml:space="preserve">αριθμ. </w:t>
      </w:r>
      <w:r w:rsidR="00E178C8">
        <w:rPr>
          <w:rFonts w:ascii="Tahoma" w:hAnsi="Tahoma" w:cs="Tahoma"/>
          <w:b/>
          <w:bCs/>
          <w:color w:val="000000"/>
          <w:sz w:val="20"/>
          <w:szCs w:val="20"/>
        </w:rPr>
        <w:t>Γ4α/ΓΠ οικ.1327</w:t>
      </w:r>
      <w:r w:rsidR="00E178C8" w:rsidRPr="00F70D25">
        <w:rPr>
          <w:rFonts w:ascii="Tahoma" w:hAnsi="Tahoma" w:cs="Tahoma"/>
          <w:b/>
          <w:bCs/>
          <w:color w:val="000000"/>
          <w:sz w:val="20"/>
          <w:szCs w:val="20"/>
        </w:rPr>
        <w:t>3</w:t>
      </w:r>
      <w:r w:rsidR="00CA68D5" w:rsidRPr="00CA68D5">
        <w:rPr>
          <w:rFonts w:ascii="Tahoma" w:hAnsi="Tahoma" w:cs="Tahoma"/>
          <w:b/>
          <w:bCs/>
          <w:color w:val="000000"/>
          <w:sz w:val="20"/>
          <w:szCs w:val="20"/>
        </w:rPr>
        <w:t>/13-2-2018</w:t>
      </w:r>
      <w:r w:rsidR="00E178C8" w:rsidRPr="00F70D25">
        <w:rPr>
          <w:rFonts w:ascii="Tahoma" w:hAnsi="Tahoma" w:cs="Tahoma"/>
          <w:bCs/>
          <w:color w:val="000000"/>
          <w:sz w:val="20"/>
          <w:szCs w:val="20"/>
        </w:rPr>
        <w:t>(621</w:t>
      </w:r>
      <w:r w:rsidR="00CA68D5" w:rsidRPr="00F70D25">
        <w:rPr>
          <w:rFonts w:ascii="Tahoma" w:hAnsi="Tahoma" w:cs="Tahoma"/>
          <w:bCs/>
          <w:color w:val="000000"/>
          <w:sz w:val="20"/>
          <w:szCs w:val="20"/>
        </w:rPr>
        <w:t xml:space="preserve"> Β΄) </w:t>
      </w:r>
      <w:r w:rsidR="00F70D25" w:rsidRPr="00F70D25">
        <w:rPr>
          <w:rFonts w:ascii="Tahoma" w:hAnsi="Tahoma" w:cs="Tahoma"/>
          <w:bCs/>
          <w:color w:val="000000"/>
          <w:sz w:val="20"/>
          <w:szCs w:val="20"/>
        </w:rPr>
        <w:t xml:space="preserve">Υπουργική Απόφαση “Διαδικασία προκήρυξης θέσεων </w:t>
      </w:r>
    </w:p>
    <w:p w:rsidR="00F70D25" w:rsidRPr="00496ADD" w:rsidRDefault="00F70D25" w:rsidP="00A46F59">
      <w:pPr>
        <w:jc w:val="both"/>
        <w:rPr>
          <w:rFonts w:ascii="Tahoma" w:hAnsi="Tahoma" w:cs="Tahoma"/>
          <w:bCs/>
          <w:color w:val="000000"/>
          <w:sz w:val="20"/>
          <w:szCs w:val="20"/>
        </w:rPr>
      </w:pPr>
      <w:r w:rsidRPr="00F70D25">
        <w:rPr>
          <w:rFonts w:ascii="Tahoma" w:hAnsi="Tahoma" w:cs="Tahoma"/>
          <w:bCs/>
          <w:color w:val="000000"/>
          <w:sz w:val="20"/>
          <w:szCs w:val="20"/>
        </w:rPr>
        <w:t>ιατρών και οδοντιάτρων Ε.Σ.Υ” (ΑΔΑ: ΩΑΚΓ465ΦΥΟ-Κ5Κ).</w:t>
      </w:r>
    </w:p>
    <w:p w:rsidR="00496ADD" w:rsidRPr="002051AF" w:rsidRDefault="00C03D3B" w:rsidP="00A46F59">
      <w:pPr>
        <w:jc w:val="both"/>
        <w:rPr>
          <w:rFonts w:ascii="Tahoma" w:hAnsi="Tahoma" w:cs="Tahoma"/>
          <w:bCs/>
          <w:color w:val="000000"/>
          <w:sz w:val="20"/>
          <w:szCs w:val="20"/>
        </w:rPr>
      </w:pPr>
      <w:r>
        <w:rPr>
          <w:rFonts w:ascii="Tahoma" w:hAnsi="Tahoma" w:cs="Tahoma"/>
          <w:b/>
          <w:bCs/>
          <w:color w:val="000000"/>
          <w:sz w:val="20"/>
          <w:szCs w:val="20"/>
        </w:rPr>
        <w:t>5.</w:t>
      </w:r>
      <w:r w:rsidR="00121966">
        <w:rPr>
          <w:rFonts w:ascii="Tahoma" w:hAnsi="Tahoma" w:cs="Tahoma"/>
          <w:b/>
          <w:bCs/>
          <w:color w:val="000000"/>
          <w:sz w:val="20"/>
          <w:szCs w:val="20"/>
        </w:rPr>
        <w:tab/>
      </w:r>
      <w:r w:rsidR="00496ADD" w:rsidRPr="00496ADD">
        <w:rPr>
          <w:rFonts w:ascii="Tahoma" w:hAnsi="Tahoma" w:cs="Tahoma"/>
          <w:bCs/>
          <w:color w:val="000000"/>
          <w:sz w:val="20"/>
          <w:szCs w:val="20"/>
        </w:rPr>
        <w:t>Την υπ΄</w:t>
      </w:r>
      <w:r w:rsidR="00121966">
        <w:rPr>
          <w:rFonts w:ascii="Tahoma" w:hAnsi="Tahoma" w:cs="Tahoma"/>
          <w:bCs/>
          <w:color w:val="000000"/>
          <w:sz w:val="20"/>
          <w:szCs w:val="20"/>
        </w:rPr>
        <w:t xml:space="preserve"> </w:t>
      </w:r>
      <w:r w:rsidR="00496ADD" w:rsidRPr="00496ADD">
        <w:rPr>
          <w:rFonts w:ascii="Tahoma" w:hAnsi="Tahoma" w:cs="Tahoma"/>
          <w:bCs/>
          <w:color w:val="000000"/>
          <w:sz w:val="20"/>
          <w:szCs w:val="20"/>
        </w:rPr>
        <w:t xml:space="preserve">αριθμ. </w:t>
      </w:r>
      <w:r w:rsidR="00496ADD" w:rsidRPr="00496ADD">
        <w:rPr>
          <w:rFonts w:ascii="Tahoma" w:hAnsi="Tahoma" w:cs="Tahoma"/>
          <w:b/>
          <w:bCs/>
          <w:color w:val="000000"/>
          <w:sz w:val="20"/>
          <w:szCs w:val="20"/>
        </w:rPr>
        <w:t xml:space="preserve">Γ4α/Γ.Π.οικ. 20585/9-3-2018 </w:t>
      </w:r>
      <w:r w:rsidR="00496ADD" w:rsidRPr="00496ADD">
        <w:rPr>
          <w:rFonts w:ascii="Tahoma" w:hAnsi="Tahoma" w:cs="Tahoma"/>
          <w:bCs/>
          <w:color w:val="000000"/>
          <w:sz w:val="20"/>
          <w:szCs w:val="20"/>
        </w:rPr>
        <w:t xml:space="preserve">εγκύκλιο </w:t>
      </w:r>
      <w:r w:rsidR="002051AF">
        <w:rPr>
          <w:rFonts w:ascii="Tahoma" w:hAnsi="Tahoma" w:cs="Tahoma"/>
          <w:bCs/>
          <w:color w:val="000000"/>
          <w:sz w:val="20"/>
          <w:szCs w:val="20"/>
        </w:rPr>
        <w:t>Υπ.</w:t>
      </w:r>
      <w:r w:rsidR="00121966">
        <w:rPr>
          <w:rFonts w:ascii="Tahoma" w:hAnsi="Tahoma" w:cs="Tahoma"/>
          <w:bCs/>
          <w:color w:val="000000"/>
          <w:sz w:val="20"/>
          <w:szCs w:val="20"/>
        </w:rPr>
        <w:t xml:space="preserve"> </w:t>
      </w:r>
      <w:r w:rsidR="002051AF">
        <w:rPr>
          <w:rFonts w:ascii="Tahoma" w:hAnsi="Tahoma" w:cs="Tahoma"/>
          <w:bCs/>
          <w:color w:val="000000"/>
          <w:sz w:val="20"/>
          <w:szCs w:val="20"/>
        </w:rPr>
        <w:t xml:space="preserve">Υγείας </w:t>
      </w:r>
      <w:r w:rsidR="00496ADD" w:rsidRPr="00496ADD">
        <w:rPr>
          <w:rFonts w:ascii="Tahoma" w:hAnsi="Tahoma" w:cs="Tahoma"/>
          <w:bCs/>
          <w:color w:val="000000"/>
          <w:sz w:val="20"/>
          <w:szCs w:val="20"/>
        </w:rPr>
        <w:t>σχετικά με τη διαδικασία προκήρυξης και</w:t>
      </w:r>
      <w:r w:rsidR="00121966">
        <w:rPr>
          <w:rFonts w:ascii="Tahoma" w:hAnsi="Tahoma" w:cs="Tahoma"/>
          <w:bCs/>
          <w:color w:val="000000"/>
          <w:sz w:val="20"/>
          <w:szCs w:val="20"/>
        </w:rPr>
        <w:t xml:space="preserve"> </w:t>
      </w:r>
      <w:r w:rsidR="00496ADD" w:rsidRPr="00496ADD">
        <w:rPr>
          <w:rFonts w:ascii="Tahoma" w:hAnsi="Tahoma" w:cs="Tahoma"/>
          <w:bCs/>
          <w:color w:val="000000"/>
          <w:sz w:val="20"/>
          <w:szCs w:val="20"/>
        </w:rPr>
        <w:t>υποβολής υποψηφιότητας για την πλήρωση θέσεων ιατρών κλάδου ΕΣΥ (ΑΔΑ: ΩΝ2Φ465ΦΥΟ-1ΘΖ).</w:t>
      </w:r>
    </w:p>
    <w:p w:rsidR="002051AF" w:rsidRPr="002051AF" w:rsidRDefault="001E4A24" w:rsidP="00A46F59">
      <w:pPr>
        <w:jc w:val="both"/>
        <w:rPr>
          <w:rFonts w:ascii="Tahoma" w:hAnsi="Tahoma" w:cs="Tahoma"/>
          <w:bCs/>
          <w:color w:val="000000"/>
          <w:sz w:val="20"/>
          <w:szCs w:val="20"/>
        </w:rPr>
      </w:pPr>
      <w:r>
        <w:rPr>
          <w:rFonts w:ascii="Tahoma" w:hAnsi="Tahoma" w:cs="Tahoma"/>
          <w:b/>
          <w:bCs/>
          <w:color w:val="000000"/>
          <w:sz w:val="20"/>
          <w:szCs w:val="20"/>
        </w:rPr>
        <w:t>6.</w:t>
      </w:r>
      <w:r w:rsidR="002051AF" w:rsidRPr="002051AF">
        <w:rPr>
          <w:rFonts w:ascii="Tahoma" w:hAnsi="Tahoma" w:cs="Tahoma"/>
          <w:b/>
          <w:bCs/>
          <w:color w:val="000000"/>
          <w:sz w:val="20"/>
          <w:szCs w:val="20"/>
        </w:rPr>
        <w:t xml:space="preserve"> </w:t>
      </w:r>
      <w:r w:rsidR="00121966">
        <w:rPr>
          <w:rFonts w:ascii="Tahoma" w:hAnsi="Tahoma" w:cs="Tahoma"/>
          <w:b/>
          <w:bCs/>
          <w:color w:val="000000"/>
          <w:sz w:val="20"/>
          <w:szCs w:val="20"/>
        </w:rPr>
        <w:tab/>
      </w:r>
      <w:r w:rsidR="002051AF">
        <w:rPr>
          <w:rFonts w:ascii="Tahoma" w:hAnsi="Tahoma" w:cs="Tahoma"/>
          <w:bCs/>
          <w:color w:val="000000"/>
          <w:sz w:val="20"/>
          <w:szCs w:val="20"/>
          <w:lang w:val="en-US"/>
        </w:rPr>
        <w:t>T</w:t>
      </w:r>
      <w:r w:rsidR="002051AF">
        <w:rPr>
          <w:rFonts w:ascii="Tahoma" w:hAnsi="Tahoma" w:cs="Tahoma"/>
          <w:bCs/>
          <w:color w:val="000000"/>
          <w:sz w:val="20"/>
          <w:szCs w:val="20"/>
        </w:rPr>
        <w:t xml:space="preserve">ην αριθ.πρωτ: </w:t>
      </w:r>
      <w:r w:rsidR="002051AF" w:rsidRPr="00000E2B">
        <w:rPr>
          <w:rFonts w:ascii="Tahoma" w:hAnsi="Tahoma" w:cs="Tahoma"/>
          <w:b/>
          <w:bCs/>
          <w:color w:val="000000"/>
          <w:sz w:val="20"/>
          <w:szCs w:val="20"/>
        </w:rPr>
        <w:t>Γ4α/Γ.Π. οικ. 23273/19-3-2018</w:t>
      </w:r>
      <w:r w:rsidR="002051AF">
        <w:rPr>
          <w:rFonts w:ascii="Tahoma" w:hAnsi="Tahoma" w:cs="Tahoma"/>
          <w:bCs/>
          <w:color w:val="000000"/>
          <w:sz w:val="20"/>
          <w:szCs w:val="20"/>
        </w:rPr>
        <w:t xml:space="preserve"> συμπληρωματική εγκύκλιο του Υπ.</w:t>
      </w:r>
      <w:r w:rsidR="00121966">
        <w:rPr>
          <w:rFonts w:ascii="Tahoma" w:hAnsi="Tahoma" w:cs="Tahoma"/>
          <w:bCs/>
          <w:color w:val="000000"/>
          <w:sz w:val="20"/>
          <w:szCs w:val="20"/>
        </w:rPr>
        <w:t xml:space="preserve"> </w:t>
      </w:r>
      <w:r w:rsidR="002051AF">
        <w:rPr>
          <w:rFonts w:ascii="Tahoma" w:hAnsi="Tahoma" w:cs="Tahoma"/>
          <w:bCs/>
          <w:color w:val="000000"/>
          <w:sz w:val="20"/>
          <w:szCs w:val="20"/>
        </w:rPr>
        <w:t>Υγείας, σχετικά με τη διαδικασία προκήρυξης θέσεων ιατρών κλάδου ΕΣΥ και υποβολής υποψηφιοτήτων.</w:t>
      </w:r>
    </w:p>
    <w:p w:rsidR="00E4150A" w:rsidRPr="003944E7" w:rsidRDefault="00AB4476" w:rsidP="00A46F59">
      <w:pPr>
        <w:jc w:val="both"/>
        <w:rPr>
          <w:rFonts w:ascii="Tahoma" w:hAnsi="Tahoma" w:cs="Tahoma"/>
          <w:sz w:val="20"/>
          <w:szCs w:val="20"/>
        </w:rPr>
      </w:pPr>
      <w:r>
        <w:rPr>
          <w:rFonts w:ascii="Tahoma" w:hAnsi="Tahoma" w:cs="Tahoma"/>
          <w:b/>
          <w:sz w:val="20"/>
          <w:szCs w:val="20"/>
        </w:rPr>
        <w:t>7.</w:t>
      </w:r>
      <w:r w:rsidR="00121966">
        <w:rPr>
          <w:rFonts w:ascii="Tahoma" w:hAnsi="Tahoma" w:cs="Tahoma"/>
          <w:b/>
          <w:sz w:val="20"/>
          <w:szCs w:val="20"/>
        </w:rPr>
        <w:tab/>
      </w:r>
      <w:r w:rsidR="00E4150A" w:rsidRPr="003944E7">
        <w:rPr>
          <w:rFonts w:ascii="Tahoma" w:hAnsi="Tahoma" w:cs="Tahoma"/>
          <w:sz w:val="20"/>
          <w:szCs w:val="20"/>
        </w:rPr>
        <w:t xml:space="preserve">Την υπ΄ αριθ. </w:t>
      </w:r>
      <w:r w:rsidR="00E4150A" w:rsidRPr="003944E7">
        <w:rPr>
          <w:rFonts w:ascii="Tahoma" w:hAnsi="Tahoma" w:cs="Tahoma"/>
          <w:b/>
          <w:sz w:val="20"/>
          <w:szCs w:val="20"/>
        </w:rPr>
        <w:t xml:space="preserve">Υ4α/οικ. 39513/10-4-2012 </w:t>
      </w:r>
      <w:r w:rsidR="00E4150A" w:rsidRPr="003944E7">
        <w:rPr>
          <w:rFonts w:ascii="Tahoma" w:hAnsi="Tahoma" w:cs="Tahoma"/>
          <w:sz w:val="20"/>
          <w:szCs w:val="20"/>
        </w:rPr>
        <w:t>(ΦΕΚ 1151/10-4-2012 τ.Β΄) Κοιν.</w:t>
      </w:r>
      <w:r w:rsidR="00121966">
        <w:rPr>
          <w:rFonts w:ascii="Tahoma" w:hAnsi="Tahoma" w:cs="Tahoma"/>
          <w:sz w:val="20"/>
          <w:szCs w:val="20"/>
        </w:rPr>
        <w:t xml:space="preserve"> </w:t>
      </w:r>
      <w:r w:rsidR="00E4150A" w:rsidRPr="003944E7">
        <w:rPr>
          <w:rFonts w:ascii="Tahoma" w:hAnsi="Tahoma" w:cs="Tahoma"/>
          <w:sz w:val="20"/>
          <w:szCs w:val="20"/>
        </w:rPr>
        <w:t>Υπ.</w:t>
      </w:r>
      <w:r w:rsidR="00121966">
        <w:rPr>
          <w:rFonts w:ascii="Tahoma" w:hAnsi="Tahoma" w:cs="Tahoma"/>
          <w:sz w:val="20"/>
          <w:szCs w:val="20"/>
        </w:rPr>
        <w:t xml:space="preserve"> </w:t>
      </w:r>
      <w:r w:rsidR="00E4150A" w:rsidRPr="003944E7">
        <w:rPr>
          <w:rFonts w:ascii="Tahoma" w:hAnsi="Tahoma" w:cs="Tahoma"/>
          <w:sz w:val="20"/>
          <w:szCs w:val="20"/>
        </w:rPr>
        <w:t>Απόφαση «Οργανισμός του Γενικού Νοσοκομείου ΓΝ-ΚΥ Μολάων».</w:t>
      </w:r>
    </w:p>
    <w:p w:rsidR="00303A24" w:rsidRPr="00121966" w:rsidRDefault="00AB4476" w:rsidP="00A46F59">
      <w:pPr>
        <w:jc w:val="both"/>
        <w:rPr>
          <w:rFonts w:ascii="Tahoma" w:hAnsi="Tahoma" w:cs="Tahoma"/>
          <w:sz w:val="20"/>
          <w:szCs w:val="20"/>
        </w:rPr>
      </w:pPr>
      <w:r>
        <w:rPr>
          <w:rFonts w:ascii="Tahoma" w:hAnsi="Tahoma" w:cs="Tahoma"/>
          <w:b/>
          <w:bCs/>
          <w:sz w:val="20"/>
          <w:szCs w:val="20"/>
        </w:rPr>
        <w:t>8.</w:t>
      </w:r>
      <w:r w:rsidR="00303A24" w:rsidRPr="003944E7">
        <w:rPr>
          <w:rFonts w:ascii="Tahoma" w:hAnsi="Tahoma" w:cs="Tahoma"/>
          <w:b/>
          <w:bCs/>
          <w:sz w:val="20"/>
          <w:szCs w:val="20"/>
        </w:rPr>
        <w:t xml:space="preserve"> </w:t>
      </w:r>
      <w:r w:rsidR="00121966">
        <w:rPr>
          <w:rFonts w:ascii="Tahoma" w:hAnsi="Tahoma" w:cs="Tahoma"/>
          <w:b/>
          <w:bCs/>
          <w:sz w:val="20"/>
          <w:szCs w:val="20"/>
        </w:rPr>
        <w:tab/>
      </w:r>
      <w:r w:rsidR="00700F3E">
        <w:rPr>
          <w:rFonts w:ascii="Tahoma" w:hAnsi="Tahoma" w:cs="Tahoma"/>
          <w:sz w:val="20"/>
          <w:szCs w:val="20"/>
        </w:rPr>
        <w:t xml:space="preserve">Την </w:t>
      </w:r>
      <w:r w:rsidR="00700F3E" w:rsidRPr="00700F3E">
        <w:rPr>
          <w:rFonts w:ascii="Tahoma" w:hAnsi="Tahoma" w:cs="Tahoma"/>
          <w:sz w:val="20"/>
          <w:szCs w:val="20"/>
        </w:rPr>
        <w:t>α</w:t>
      </w:r>
      <w:r w:rsidR="00303A24" w:rsidRPr="003944E7">
        <w:rPr>
          <w:rFonts w:ascii="Tahoma" w:hAnsi="Tahoma" w:cs="Tahoma"/>
          <w:sz w:val="20"/>
          <w:szCs w:val="20"/>
        </w:rPr>
        <w:t>ριθ.</w:t>
      </w:r>
      <w:r w:rsidR="00303A24" w:rsidRPr="003944E7">
        <w:rPr>
          <w:rFonts w:ascii="Tahoma" w:hAnsi="Tahoma" w:cs="Tahoma"/>
          <w:b/>
          <w:sz w:val="20"/>
          <w:szCs w:val="20"/>
        </w:rPr>
        <w:t>Υ4α/οικ.123794/31-12-12(ΦΕΚ3486/τ.Β΄/31-12-2012)</w:t>
      </w:r>
      <w:r w:rsidR="00303A24" w:rsidRPr="003944E7">
        <w:rPr>
          <w:rFonts w:ascii="Tahoma" w:hAnsi="Tahoma" w:cs="Tahoma"/>
          <w:sz w:val="20"/>
          <w:szCs w:val="20"/>
        </w:rPr>
        <w:t xml:space="preserve"> Υπ. Απόφαση «Ενοποιημένος Οργανισμός του Γ.Ν. Σπάρτης &amp; του ΓΝ-ΚΥ Μολάων».</w:t>
      </w:r>
    </w:p>
    <w:p w:rsidR="00062878" w:rsidRDefault="00AB4476" w:rsidP="00A46F59">
      <w:pPr>
        <w:jc w:val="both"/>
        <w:rPr>
          <w:rFonts w:ascii="Tahoma" w:hAnsi="Tahoma" w:cs="Tahoma"/>
          <w:sz w:val="20"/>
          <w:szCs w:val="20"/>
        </w:rPr>
      </w:pPr>
      <w:r>
        <w:rPr>
          <w:rFonts w:ascii="Tahoma" w:hAnsi="Tahoma" w:cs="Tahoma"/>
          <w:b/>
          <w:sz w:val="20"/>
          <w:szCs w:val="20"/>
        </w:rPr>
        <w:t>9.</w:t>
      </w:r>
      <w:r w:rsidR="00121966">
        <w:rPr>
          <w:rFonts w:ascii="Tahoma" w:hAnsi="Tahoma" w:cs="Tahoma"/>
          <w:b/>
          <w:sz w:val="20"/>
          <w:szCs w:val="20"/>
        </w:rPr>
        <w:tab/>
      </w:r>
      <w:r w:rsidR="001A5157">
        <w:rPr>
          <w:rFonts w:ascii="Tahoma" w:hAnsi="Tahoma" w:cs="Tahoma"/>
          <w:sz w:val="20"/>
          <w:szCs w:val="20"/>
          <w:lang w:val="en-US"/>
        </w:rPr>
        <w:t>T</w:t>
      </w:r>
      <w:r w:rsidR="001A5157">
        <w:rPr>
          <w:rFonts w:ascii="Tahoma" w:hAnsi="Tahoma" w:cs="Tahoma"/>
          <w:sz w:val="20"/>
          <w:szCs w:val="20"/>
        </w:rPr>
        <w:t>α αριθ. 4624/12-7-2017 και αριθ. 186/22-1-2018 έγγραφα-αιτήματα του Γ</w:t>
      </w:r>
      <w:r w:rsidR="00121966">
        <w:rPr>
          <w:rFonts w:ascii="Tahoma" w:hAnsi="Tahoma" w:cs="Tahoma"/>
          <w:sz w:val="20"/>
          <w:szCs w:val="20"/>
        </w:rPr>
        <w:t>.</w:t>
      </w:r>
      <w:r w:rsidR="001A5157">
        <w:rPr>
          <w:rFonts w:ascii="Tahoma" w:hAnsi="Tahoma" w:cs="Tahoma"/>
          <w:sz w:val="20"/>
          <w:szCs w:val="20"/>
        </w:rPr>
        <w:t>Ν</w:t>
      </w:r>
      <w:r w:rsidR="00121966">
        <w:rPr>
          <w:rFonts w:ascii="Tahoma" w:hAnsi="Tahoma" w:cs="Tahoma"/>
          <w:sz w:val="20"/>
          <w:szCs w:val="20"/>
        </w:rPr>
        <w:t>.</w:t>
      </w:r>
      <w:r w:rsidR="001A5157">
        <w:rPr>
          <w:rFonts w:ascii="Tahoma" w:hAnsi="Tahoma" w:cs="Tahoma"/>
          <w:sz w:val="20"/>
          <w:szCs w:val="20"/>
        </w:rPr>
        <w:t xml:space="preserve"> Λακωνίας-Ν.Μ. Μολάων, για έγκριση προκήρυξης </w:t>
      </w:r>
      <w:r w:rsidR="004041AE">
        <w:rPr>
          <w:rFonts w:ascii="Tahoma" w:hAnsi="Tahoma" w:cs="Tahoma"/>
          <w:sz w:val="20"/>
          <w:szCs w:val="20"/>
        </w:rPr>
        <w:t xml:space="preserve">δύο(2) </w:t>
      </w:r>
      <w:r w:rsidR="001A5157">
        <w:rPr>
          <w:rFonts w:ascii="Tahoma" w:hAnsi="Tahoma" w:cs="Tahoma"/>
          <w:sz w:val="20"/>
          <w:szCs w:val="20"/>
        </w:rPr>
        <w:t>κενούμενων θέσεων, λόγω μετάθεσης ιατρών.</w:t>
      </w:r>
    </w:p>
    <w:p w:rsidR="001A5157" w:rsidRDefault="00AB4476" w:rsidP="00A46F59">
      <w:pPr>
        <w:jc w:val="both"/>
        <w:rPr>
          <w:rFonts w:ascii="Tahoma" w:hAnsi="Tahoma" w:cs="Tahoma"/>
          <w:sz w:val="20"/>
          <w:szCs w:val="20"/>
        </w:rPr>
      </w:pPr>
      <w:r>
        <w:rPr>
          <w:rFonts w:ascii="Tahoma" w:hAnsi="Tahoma" w:cs="Tahoma"/>
          <w:b/>
          <w:sz w:val="20"/>
          <w:szCs w:val="20"/>
        </w:rPr>
        <w:t>10.</w:t>
      </w:r>
      <w:r w:rsidR="001A5157">
        <w:rPr>
          <w:rFonts w:ascii="Tahoma" w:hAnsi="Tahoma" w:cs="Tahoma"/>
          <w:sz w:val="20"/>
          <w:szCs w:val="20"/>
        </w:rPr>
        <w:t xml:space="preserve"> </w:t>
      </w:r>
      <w:r w:rsidR="00121966">
        <w:rPr>
          <w:rFonts w:ascii="Tahoma" w:hAnsi="Tahoma" w:cs="Tahoma"/>
          <w:sz w:val="20"/>
          <w:szCs w:val="20"/>
        </w:rPr>
        <w:tab/>
      </w:r>
      <w:r w:rsidR="001A5157">
        <w:rPr>
          <w:rFonts w:ascii="Tahoma" w:hAnsi="Tahoma" w:cs="Tahoma"/>
          <w:sz w:val="20"/>
          <w:szCs w:val="20"/>
        </w:rPr>
        <w:t>Την αριθ. 1/12-1-2018 (θέμα 10</w:t>
      </w:r>
      <w:r w:rsidR="001A5157" w:rsidRPr="001A5157">
        <w:rPr>
          <w:rFonts w:ascii="Tahoma" w:hAnsi="Tahoma" w:cs="Tahoma"/>
          <w:sz w:val="20"/>
          <w:szCs w:val="20"/>
          <w:vertAlign w:val="superscript"/>
        </w:rPr>
        <w:t>ο</w:t>
      </w:r>
      <w:r w:rsidR="001A5157">
        <w:rPr>
          <w:rFonts w:ascii="Tahoma" w:hAnsi="Tahoma" w:cs="Tahoma"/>
          <w:sz w:val="20"/>
          <w:szCs w:val="20"/>
        </w:rPr>
        <w:t xml:space="preserve">) Απόφαση του Δ.Σ. του ΓΝ Λακωνίας, για </w:t>
      </w:r>
      <w:r w:rsidR="00307FF5">
        <w:rPr>
          <w:rFonts w:ascii="Tahoma" w:hAnsi="Tahoma" w:cs="Tahoma"/>
          <w:sz w:val="20"/>
          <w:szCs w:val="20"/>
        </w:rPr>
        <w:t xml:space="preserve">έγκριση προκήρυξης </w:t>
      </w:r>
      <w:r w:rsidR="00F67B13">
        <w:rPr>
          <w:rFonts w:ascii="Tahoma" w:hAnsi="Tahoma" w:cs="Tahoma"/>
          <w:sz w:val="20"/>
          <w:szCs w:val="20"/>
        </w:rPr>
        <w:t xml:space="preserve">μιας(1) </w:t>
      </w:r>
      <w:r w:rsidR="00307FF5">
        <w:rPr>
          <w:rFonts w:ascii="Tahoma" w:hAnsi="Tahoma" w:cs="Tahoma"/>
          <w:sz w:val="20"/>
          <w:szCs w:val="20"/>
        </w:rPr>
        <w:t>θέσης</w:t>
      </w:r>
      <w:r w:rsidR="00F63152">
        <w:rPr>
          <w:rFonts w:ascii="Tahoma" w:hAnsi="Tahoma" w:cs="Tahoma"/>
          <w:sz w:val="20"/>
          <w:szCs w:val="20"/>
        </w:rPr>
        <w:t xml:space="preserve">, της οποίας η </w:t>
      </w:r>
      <w:r w:rsidR="000A0F48">
        <w:rPr>
          <w:rFonts w:ascii="Tahoma" w:hAnsi="Tahoma" w:cs="Tahoma"/>
          <w:sz w:val="20"/>
          <w:szCs w:val="20"/>
        </w:rPr>
        <w:t>προκήρυξη απέβη άγονη.</w:t>
      </w:r>
    </w:p>
    <w:p w:rsidR="006C2751" w:rsidRDefault="004632C7" w:rsidP="00A46F59">
      <w:pPr>
        <w:jc w:val="both"/>
        <w:rPr>
          <w:rFonts w:ascii="Tahoma" w:hAnsi="Tahoma" w:cs="Tahoma"/>
          <w:bCs/>
          <w:color w:val="000000"/>
          <w:sz w:val="20"/>
          <w:szCs w:val="20"/>
        </w:rPr>
      </w:pPr>
      <w:r>
        <w:rPr>
          <w:rFonts w:ascii="Tahoma" w:hAnsi="Tahoma" w:cs="Tahoma"/>
          <w:b/>
          <w:bCs/>
          <w:color w:val="000000"/>
          <w:sz w:val="20"/>
          <w:szCs w:val="20"/>
        </w:rPr>
        <w:t>11.</w:t>
      </w:r>
      <w:r w:rsidR="00AA2C07" w:rsidRPr="003944E7">
        <w:rPr>
          <w:rFonts w:ascii="Tahoma" w:hAnsi="Tahoma" w:cs="Tahoma"/>
          <w:bCs/>
          <w:color w:val="000000"/>
          <w:sz w:val="20"/>
          <w:szCs w:val="20"/>
        </w:rPr>
        <w:t xml:space="preserve"> </w:t>
      </w:r>
      <w:r w:rsidR="00121966">
        <w:rPr>
          <w:rFonts w:ascii="Tahoma" w:hAnsi="Tahoma" w:cs="Tahoma"/>
          <w:bCs/>
          <w:color w:val="000000"/>
          <w:sz w:val="20"/>
          <w:szCs w:val="20"/>
        </w:rPr>
        <w:tab/>
      </w:r>
      <w:r w:rsidR="00AA2C07" w:rsidRPr="003944E7">
        <w:rPr>
          <w:rFonts w:ascii="Tahoma" w:hAnsi="Tahoma" w:cs="Tahoma"/>
          <w:bCs/>
          <w:color w:val="000000"/>
          <w:sz w:val="20"/>
          <w:szCs w:val="20"/>
        </w:rPr>
        <w:t>Την αριθμ.</w:t>
      </w:r>
      <w:r w:rsidR="00C003B3" w:rsidRPr="003944E7">
        <w:rPr>
          <w:rFonts w:ascii="Tahoma" w:hAnsi="Tahoma" w:cs="Tahoma"/>
          <w:bCs/>
          <w:color w:val="000000"/>
          <w:sz w:val="20"/>
          <w:szCs w:val="20"/>
        </w:rPr>
        <w:t xml:space="preserve">πρωτ: </w:t>
      </w:r>
      <w:r w:rsidR="00077332" w:rsidRPr="00077332">
        <w:rPr>
          <w:rFonts w:ascii="Tahoma" w:hAnsi="Tahoma" w:cs="Tahoma"/>
          <w:b/>
          <w:bCs/>
          <w:color w:val="000000"/>
          <w:sz w:val="20"/>
          <w:szCs w:val="20"/>
        </w:rPr>
        <w:t>Γ4α/Γ.Π./21989/16-3-2018</w:t>
      </w:r>
      <w:r w:rsidR="00AA2C07" w:rsidRPr="003944E7">
        <w:rPr>
          <w:rFonts w:ascii="Tahoma" w:hAnsi="Tahoma" w:cs="Tahoma"/>
          <w:bCs/>
          <w:color w:val="000000"/>
          <w:sz w:val="20"/>
          <w:szCs w:val="20"/>
        </w:rPr>
        <w:t xml:space="preserve"> </w:t>
      </w:r>
      <w:r w:rsidR="006C2751">
        <w:rPr>
          <w:rFonts w:ascii="Tahoma" w:hAnsi="Tahoma" w:cs="Tahoma"/>
          <w:bCs/>
          <w:color w:val="000000"/>
          <w:sz w:val="20"/>
          <w:szCs w:val="20"/>
        </w:rPr>
        <w:t>Εγκριτική</w:t>
      </w:r>
      <w:r w:rsidR="00AA2C07" w:rsidRPr="003944E7">
        <w:rPr>
          <w:rFonts w:ascii="Tahoma" w:hAnsi="Tahoma" w:cs="Tahoma"/>
          <w:bCs/>
          <w:color w:val="000000"/>
          <w:sz w:val="20"/>
          <w:szCs w:val="20"/>
        </w:rPr>
        <w:t xml:space="preserve"> </w:t>
      </w:r>
      <w:r w:rsidR="000713AD" w:rsidRPr="003944E7">
        <w:rPr>
          <w:rFonts w:ascii="Tahoma" w:hAnsi="Tahoma" w:cs="Tahoma"/>
          <w:bCs/>
          <w:color w:val="000000"/>
          <w:sz w:val="20"/>
          <w:szCs w:val="20"/>
        </w:rPr>
        <w:t>Απόφαση</w:t>
      </w:r>
      <w:r w:rsidR="006C2751">
        <w:rPr>
          <w:rFonts w:ascii="Tahoma" w:hAnsi="Tahoma" w:cs="Tahoma"/>
          <w:bCs/>
          <w:color w:val="000000"/>
          <w:sz w:val="20"/>
          <w:szCs w:val="20"/>
        </w:rPr>
        <w:t xml:space="preserve"> του Υπ.</w:t>
      </w:r>
      <w:r w:rsidR="00FC6B8E">
        <w:rPr>
          <w:rFonts w:ascii="Tahoma" w:hAnsi="Tahoma" w:cs="Tahoma"/>
          <w:bCs/>
          <w:color w:val="000000"/>
          <w:sz w:val="20"/>
          <w:szCs w:val="20"/>
        </w:rPr>
        <w:t xml:space="preserve"> </w:t>
      </w:r>
      <w:r w:rsidR="006C2751">
        <w:rPr>
          <w:rFonts w:ascii="Tahoma" w:hAnsi="Tahoma" w:cs="Tahoma"/>
          <w:bCs/>
          <w:color w:val="000000"/>
          <w:sz w:val="20"/>
          <w:szCs w:val="20"/>
        </w:rPr>
        <w:t xml:space="preserve">Υγείας </w:t>
      </w:r>
      <w:r w:rsidR="000713AD" w:rsidRPr="003944E7">
        <w:rPr>
          <w:rFonts w:ascii="Tahoma" w:hAnsi="Tahoma" w:cs="Tahoma"/>
          <w:bCs/>
          <w:color w:val="000000"/>
          <w:sz w:val="20"/>
          <w:szCs w:val="20"/>
        </w:rPr>
        <w:t xml:space="preserve"> </w:t>
      </w:r>
      <w:r w:rsidR="00175617">
        <w:rPr>
          <w:rFonts w:ascii="Tahoma" w:hAnsi="Tahoma" w:cs="Tahoma"/>
          <w:bCs/>
          <w:color w:val="000000"/>
          <w:sz w:val="20"/>
          <w:szCs w:val="20"/>
        </w:rPr>
        <w:t>για προκήρυξη</w:t>
      </w:r>
      <w:r w:rsidR="00AA2C07" w:rsidRPr="003944E7">
        <w:rPr>
          <w:rFonts w:ascii="Tahoma" w:hAnsi="Tahoma" w:cs="Tahoma"/>
          <w:bCs/>
          <w:color w:val="000000"/>
          <w:sz w:val="20"/>
          <w:szCs w:val="20"/>
        </w:rPr>
        <w:t xml:space="preserve"> </w:t>
      </w:r>
      <w:r w:rsidR="00235DDD">
        <w:rPr>
          <w:rFonts w:ascii="Tahoma" w:hAnsi="Tahoma" w:cs="Tahoma"/>
          <w:bCs/>
          <w:color w:val="000000"/>
          <w:sz w:val="20"/>
          <w:szCs w:val="20"/>
        </w:rPr>
        <w:t>τριών(3) θέσεων ειδικευμένων ιατρών του κλάδου ΕΣΥ στο ΓΝ Λακωνίας-Νοσηλευτική Μονάδα Μολάων.</w:t>
      </w:r>
    </w:p>
    <w:p w:rsidR="00AA2C07" w:rsidRPr="004632C7" w:rsidRDefault="00235DDD" w:rsidP="001C6DD7">
      <w:pPr>
        <w:jc w:val="both"/>
        <w:rPr>
          <w:rFonts w:ascii="Tahoma" w:hAnsi="Tahoma" w:cs="Tahoma"/>
          <w:bCs/>
          <w:color w:val="000000"/>
          <w:sz w:val="20"/>
          <w:szCs w:val="20"/>
        </w:rPr>
      </w:pPr>
      <w:r>
        <w:rPr>
          <w:rFonts w:ascii="Tahoma" w:hAnsi="Tahoma" w:cs="Tahoma"/>
          <w:bCs/>
          <w:color w:val="000000"/>
          <w:sz w:val="20"/>
          <w:szCs w:val="20"/>
        </w:rPr>
        <w:lastRenderedPageBreak/>
        <w:t xml:space="preserve">    </w:t>
      </w:r>
    </w:p>
    <w:p w:rsidR="00A559CF" w:rsidRPr="00613D23" w:rsidRDefault="00A559CF" w:rsidP="009A206C">
      <w:pPr>
        <w:jc w:val="both"/>
        <w:rPr>
          <w:rFonts w:ascii="Tahoma" w:hAnsi="Tahoma" w:cs="Tahoma"/>
          <w:b/>
          <w:sz w:val="20"/>
          <w:szCs w:val="20"/>
        </w:rPr>
      </w:pPr>
    </w:p>
    <w:p w:rsidR="00D42A40" w:rsidRPr="003944E7" w:rsidRDefault="00D42A40" w:rsidP="00761FF7">
      <w:pPr>
        <w:overflowPunct w:val="0"/>
        <w:autoSpaceDE w:val="0"/>
        <w:autoSpaceDN w:val="0"/>
        <w:adjustRightInd w:val="0"/>
        <w:jc w:val="center"/>
        <w:rPr>
          <w:rFonts w:ascii="Tahoma" w:hAnsi="Tahoma" w:cs="Tahoma"/>
          <w:b/>
          <w:sz w:val="20"/>
          <w:szCs w:val="20"/>
          <w:u w:val="single"/>
        </w:rPr>
      </w:pPr>
      <w:r w:rsidRPr="003944E7">
        <w:rPr>
          <w:rFonts w:ascii="Tahoma" w:hAnsi="Tahoma" w:cs="Tahoma"/>
          <w:b/>
          <w:sz w:val="20"/>
          <w:szCs w:val="20"/>
          <w:u w:val="single"/>
        </w:rPr>
        <w:t>Π Ρ Ο Κ Η Ρ Υ Σ Σ Ε Ι</w:t>
      </w:r>
    </w:p>
    <w:p w:rsidR="00BA167E" w:rsidRPr="003944E7" w:rsidRDefault="00BA167E" w:rsidP="009A206C">
      <w:pPr>
        <w:overflowPunct w:val="0"/>
        <w:autoSpaceDE w:val="0"/>
        <w:autoSpaceDN w:val="0"/>
        <w:adjustRightInd w:val="0"/>
        <w:jc w:val="both"/>
        <w:rPr>
          <w:rFonts w:ascii="Tahoma" w:hAnsi="Tahoma" w:cs="Tahoma"/>
          <w:b/>
          <w:sz w:val="20"/>
          <w:szCs w:val="20"/>
          <w:u w:val="single"/>
        </w:rPr>
      </w:pPr>
    </w:p>
    <w:p w:rsidR="00D42A40" w:rsidRPr="006B36F6" w:rsidRDefault="00E14E9E" w:rsidP="009A206C">
      <w:pPr>
        <w:overflowPunct w:val="0"/>
        <w:autoSpaceDE w:val="0"/>
        <w:autoSpaceDN w:val="0"/>
        <w:adjustRightInd w:val="0"/>
        <w:jc w:val="both"/>
        <w:rPr>
          <w:rFonts w:ascii="Tahoma" w:hAnsi="Tahoma" w:cs="Tahoma"/>
          <w:b/>
          <w:i/>
          <w:sz w:val="20"/>
          <w:szCs w:val="20"/>
        </w:rPr>
      </w:pPr>
      <w:r>
        <w:rPr>
          <w:rFonts w:ascii="Tahoma" w:hAnsi="Tahoma" w:cs="Tahoma"/>
          <w:b/>
          <w:sz w:val="20"/>
          <w:szCs w:val="20"/>
        </w:rPr>
        <w:t>Α</w:t>
      </w:r>
      <w:r w:rsidR="00095619" w:rsidRPr="00232985">
        <w:rPr>
          <w:rFonts w:ascii="Tahoma" w:hAnsi="Tahoma" w:cs="Tahoma"/>
          <w:b/>
          <w:sz w:val="20"/>
          <w:szCs w:val="20"/>
        </w:rPr>
        <w:t>.</w:t>
      </w:r>
      <w:r w:rsidR="003759FB">
        <w:rPr>
          <w:rFonts w:ascii="Tahoma" w:hAnsi="Tahoma" w:cs="Tahoma"/>
          <w:sz w:val="20"/>
          <w:szCs w:val="20"/>
        </w:rPr>
        <w:t xml:space="preserve"> </w:t>
      </w:r>
      <w:r w:rsidR="00F970CA" w:rsidRPr="003944E7">
        <w:rPr>
          <w:rFonts w:ascii="Tahoma" w:hAnsi="Tahoma" w:cs="Tahoma"/>
          <w:sz w:val="20"/>
          <w:szCs w:val="20"/>
          <w:lang w:val="en-US"/>
        </w:rPr>
        <w:t>T</w:t>
      </w:r>
      <w:r w:rsidR="00F970CA" w:rsidRPr="003944E7">
        <w:rPr>
          <w:rFonts w:ascii="Tahoma" w:hAnsi="Tahoma" w:cs="Tahoma"/>
          <w:sz w:val="20"/>
          <w:szCs w:val="20"/>
        </w:rPr>
        <w:t xml:space="preserve">ην </w:t>
      </w:r>
      <w:r w:rsidR="004C1444" w:rsidRPr="003944E7">
        <w:rPr>
          <w:rFonts w:ascii="Tahoma" w:hAnsi="Tahoma" w:cs="Tahoma"/>
          <w:sz w:val="20"/>
          <w:szCs w:val="20"/>
        </w:rPr>
        <w:t>π</w:t>
      </w:r>
      <w:r w:rsidR="00D42A40" w:rsidRPr="003944E7">
        <w:rPr>
          <w:rFonts w:ascii="Tahoma" w:hAnsi="Tahoma" w:cs="Tahoma"/>
          <w:sz w:val="20"/>
          <w:szCs w:val="20"/>
        </w:rPr>
        <w:t xml:space="preserve">λήρωση </w:t>
      </w:r>
      <w:r w:rsidR="00F970CA" w:rsidRPr="003944E7">
        <w:rPr>
          <w:rFonts w:ascii="Tahoma" w:hAnsi="Tahoma" w:cs="Tahoma"/>
          <w:sz w:val="20"/>
          <w:szCs w:val="20"/>
        </w:rPr>
        <w:t>των</w:t>
      </w:r>
      <w:r w:rsidR="00D42A40" w:rsidRPr="003944E7">
        <w:rPr>
          <w:rFonts w:ascii="Tahoma" w:hAnsi="Tahoma" w:cs="Tahoma"/>
          <w:sz w:val="20"/>
          <w:szCs w:val="20"/>
        </w:rPr>
        <w:t xml:space="preserve"> παρακάτω </w:t>
      </w:r>
      <w:r w:rsidR="00E449DB">
        <w:rPr>
          <w:rFonts w:ascii="Tahoma" w:hAnsi="Tahoma" w:cs="Tahoma"/>
          <w:sz w:val="20"/>
          <w:szCs w:val="20"/>
        </w:rPr>
        <w:t>επί θητεία</w:t>
      </w:r>
      <w:r w:rsidR="00D42A40" w:rsidRPr="003944E7">
        <w:rPr>
          <w:rFonts w:ascii="Tahoma" w:hAnsi="Tahoma" w:cs="Tahoma"/>
          <w:sz w:val="20"/>
          <w:szCs w:val="20"/>
        </w:rPr>
        <w:t xml:space="preserve"> </w:t>
      </w:r>
      <w:r w:rsidR="00B102D2">
        <w:rPr>
          <w:rFonts w:ascii="Tahoma" w:hAnsi="Tahoma" w:cs="Tahoma"/>
          <w:sz w:val="20"/>
          <w:szCs w:val="20"/>
        </w:rPr>
        <w:t xml:space="preserve">θέσεων </w:t>
      </w:r>
      <w:r w:rsidR="00632A72">
        <w:rPr>
          <w:rFonts w:ascii="Tahoma" w:hAnsi="Tahoma" w:cs="Tahoma"/>
          <w:sz w:val="20"/>
          <w:szCs w:val="20"/>
        </w:rPr>
        <w:t>ε</w:t>
      </w:r>
      <w:r w:rsidR="00B60EA5">
        <w:rPr>
          <w:rFonts w:ascii="Tahoma" w:hAnsi="Tahoma" w:cs="Tahoma"/>
          <w:sz w:val="20"/>
          <w:szCs w:val="20"/>
        </w:rPr>
        <w:t>ιδικευμένων ιατρών</w:t>
      </w:r>
      <w:r w:rsidR="00BC021B" w:rsidRPr="003944E7">
        <w:rPr>
          <w:rFonts w:ascii="Tahoma" w:hAnsi="Tahoma" w:cs="Tahoma"/>
          <w:sz w:val="20"/>
          <w:szCs w:val="20"/>
        </w:rPr>
        <w:t xml:space="preserve"> του κλάδου ΕΣΥ</w:t>
      </w:r>
      <w:r w:rsidR="00D42A40" w:rsidRPr="003944E7">
        <w:rPr>
          <w:rFonts w:ascii="Tahoma" w:hAnsi="Tahoma" w:cs="Tahoma"/>
          <w:b/>
          <w:sz w:val="20"/>
          <w:szCs w:val="20"/>
        </w:rPr>
        <w:t xml:space="preserve"> για το</w:t>
      </w:r>
      <w:r w:rsidR="00D42A40" w:rsidRPr="003944E7">
        <w:rPr>
          <w:rFonts w:ascii="Tahoma" w:hAnsi="Tahoma" w:cs="Tahoma"/>
          <w:sz w:val="20"/>
          <w:szCs w:val="20"/>
        </w:rPr>
        <w:t xml:space="preserve"> </w:t>
      </w:r>
      <w:r w:rsidR="00372594">
        <w:rPr>
          <w:rFonts w:ascii="Tahoma" w:hAnsi="Tahoma" w:cs="Tahoma"/>
          <w:b/>
          <w:i/>
          <w:sz w:val="20"/>
          <w:szCs w:val="20"/>
        </w:rPr>
        <w:t>Γενικό Νοσοκομείο Λακωνίας (Αποκεντρωμένη οργανική Μονάδα</w:t>
      </w:r>
      <w:r w:rsidR="00D42A40" w:rsidRPr="003944E7">
        <w:rPr>
          <w:rFonts w:ascii="Tahoma" w:hAnsi="Tahoma" w:cs="Tahoma"/>
          <w:b/>
          <w:i/>
          <w:sz w:val="20"/>
          <w:szCs w:val="20"/>
        </w:rPr>
        <w:t xml:space="preserve"> Μολάων</w:t>
      </w:r>
      <w:r w:rsidR="00372594">
        <w:rPr>
          <w:rFonts w:ascii="Tahoma" w:hAnsi="Tahoma" w:cs="Tahoma"/>
          <w:b/>
          <w:i/>
          <w:sz w:val="20"/>
          <w:szCs w:val="20"/>
        </w:rPr>
        <w:t>)</w:t>
      </w:r>
      <w:r w:rsidR="006B36F6">
        <w:rPr>
          <w:rFonts w:ascii="Tahoma" w:hAnsi="Tahoma" w:cs="Tahoma"/>
          <w:b/>
          <w:sz w:val="20"/>
          <w:szCs w:val="20"/>
        </w:rPr>
        <w:t xml:space="preserve">, </w:t>
      </w:r>
      <w:r w:rsidR="006B36F6" w:rsidRPr="006B36F6">
        <w:rPr>
          <w:rFonts w:ascii="Tahoma" w:hAnsi="Tahoma" w:cs="Tahoma"/>
          <w:sz w:val="20"/>
          <w:szCs w:val="20"/>
        </w:rPr>
        <w:t>κατά ειδικότητα</w:t>
      </w:r>
      <w:r w:rsidR="006B36F6">
        <w:rPr>
          <w:rFonts w:ascii="Tahoma" w:hAnsi="Tahoma" w:cs="Tahoma"/>
          <w:sz w:val="20"/>
          <w:szCs w:val="20"/>
        </w:rPr>
        <w:t>, βαθμό και αριθμό, ως εξής</w:t>
      </w:r>
      <w:r w:rsidR="00D42A40" w:rsidRPr="003944E7">
        <w:rPr>
          <w:rFonts w:ascii="Tahoma" w:hAnsi="Tahoma" w:cs="Tahoma"/>
          <w:b/>
          <w:i/>
          <w:sz w:val="20"/>
          <w:szCs w:val="20"/>
        </w:rPr>
        <w:t>:</w:t>
      </w:r>
    </w:p>
    <w:p w:rsidR="009F20AD" w:rsidRPr="006B36F6" w:rsidRDefault="009F20AD" w:rsidP="009A206C">
      <w:pPr>
        <w:overflowPunct w:val="0"/>
        <w:autoSpaceDE w:val="0"/>
        <w:autoSpaceDN w:val="0"/>
        <w:adjustRightInd w:val="0"/>
        <w:jc w:val="both"/>
        <w:rPr>
          <w:rFonts w:ascii="Tahoma" w:hAnsi="Tahoma" w:cs="Tahoma"/>
          <w:b/>
          <w:i/>
          <w:sz w:val="20"/>
          <w:szCs w:val="20"/>
        </w:rPr>
      </w:pPr>
    </w:p>
    <w:p w:rsidR="00D42A40" w:rsidRPr="001F2420" w:rsidRDefault="00D42A40" w:rsidP="003759FB">
      <w:pPr>
        <w:numPr>
          <w:ilvl w:val="0"/>
          <w:numId w:val="8"/>
        </w:numPr>
        <w:overflowPunct w:val="0"/>
        <w:autoSpaceDE w:val="0"/>
        <w:autoSpaceDN w:val="0"/>
        <w:adjustRightInd w:val="0"/>
        <w:spacing w:line="360" w:lineRule="auto"/>
        <w:ind w:left="714" w:hanging="357"/>
        <w:jc w:val="both"/>
        <w:rPr>
          <w:rFonts w:ascii="Tahoma" w:hAnsi="Tahoma" w:cs="Tahoma"/>
          <w:b/>
          <w:sz w:val="20"/>
          <w:szCs w:val="20"/>
        </w:rPr>
      </w:pPr>
      <w:bookmarkStart w:id="2" w:name="OLE_LINK1"/>
      <w:bookmarkStart w:id="3" w:name="OLE_LINK2"/>
      <w:r w:rsidRPr="003944E7">
        <w:rPr>
          <w:rFonts w:ascii="Tahoma" w:hAnsi="Tahoma" w:cs="Tahoma"/>
          <w:sz w:val="20"/>
          <w:szCs w:val="20"/>
        </w:rPr>
        <w:t xml:space="preserve">Μία (1) θέση ειδικευμένου ιατρού </w:t>
      </w:r>
      <w:r w:rsidRPr="003944E7">
        <w:rPr>
          <w:rFonts w:ascii="Tahoma" w:hAnsi="Tahoma" w:cs="Tahoma"/>
          <w:b/>
          <w:sz w:val="20"/>
          <w:szCs w:val="20"/>
        </w:rPr>
        <w:t>ειδι</w:t>
      </w:r>
      <w:r w:rsidR="00114630" w:rsidRPr="003944E7">
        <w:rPr>
          <w:rFonts w:ascii="Tahoma" w:hAnsi="Tahoma" w:cs="Tahoma"/>
          <w:b/>
          <w:sz w:val="20"/>
          <w:szCs w:val="20"/>
        </w:rPr>
        <w:t xml:space="preserve">κότητας </w:t>
      </w:r>
      <w:r w:rsidR="001F2420" w:rsidRPr="001F2420">
        <w:rPr>
          <w:rFonts w:ascii="Tahoma" w:hAnsi="Tahoma" w:cs="Tahoma"/>
          <w:b/>
          <w:sz w:val="20"/>
          <w:szCs w:val="20"/>
        </w:rPr>
        <w:t>ΧΕΙΡΟΥΡΓΙΚΗΣ</w:t>
      </w:r>
      <w:r w:rsidRPr="003944E7">
        <w:rPr>
          <w:rFonts w:ascii="Tahoma" w:hAnsi="Tahoma" w:cs="Tahoma"/>
          <w:b/>
          <w:sz w:val="20"/>
          <w:szCs w:val="20"/>
        </w:rPr>
        <w:t>, στον εισαγωγικό βαθμό Επιμελητή Β΄</w:t>
      </w:r>
    </w:p>
    <w:p w:rsidR="001F2420" w:rsidRPr="003944E7" w:rsidRDefault="001F2420" w:rsidP="003759FB">
      <w:pPr>
        <w:numPr>
          <w:ilvl w:val="0"/>
          <w:numId w:val="8"/>
        </w:numPr>
        <w:overflowPunct w:val="0"/>
        <w:autoSpaceDE w:val="0"/>
        <w:autoSpaceDN w:val="0"/>
        <w:adjustRightInd w:val="0"/>
        <w:spacing w:line="360" w:lineRule="auto"/>
        <w:ind w:left="714" w:hanging="357"/>
        <w:jc w:val="both"/>
        <w:rPr>
          <w:rFonts w:ascii="Tahoma" w:hAnsi="Tahoma" w:cs="Tahoma"/>
          <w:b/>
          <w:sz w:val="20"/>
          <w:szCs w:val="20"/>
        </w:rPr>
      </w:pPr>
      <w:r w:rsidRPr="003944E7">
        <w:rPr>
          <w:rFonts w:ascii="Tahoma" w:hAnsi="Tahoma" w:cs="Tahoma"/>
          <w:sz w:val="20"/>
          <w:szCs w:val="20"/>
        </w:rPr>
        <w:t xml:space="preserve">Μία (1) θέση ειδικευμένου ιατρού </w:t>
      </w:r>
      <w:r w:rsidRPr="003944E7">
        <w:rPr>
          <w:rFonts w:ascii="Tahoma" w:hAnsi="Tahoma" w:cs="Tahoma"/>
          <w:b/>
          <w:sz w:val="20"/>
          <w:szCs w:val="20"/>
        </w:rPr>
        <w:t xml:space="preserve">ειδικότητας </w:t>
      </w:r>
      <w:r w:rsidR="00F7401F" w:rsidRPr="00F7401F">
        <w:rPr>
          <w:rFonts w:ascii="Tahoma" w:hAnsi="Tahoma" w:cs="Tahoma"/>
          <w:b/>
          <w:sz w:val="20"/>
          <w:szCs w:val="20"/>
        </w:rPr>
        <w:t>ΟΡΘΟΠΑΙΔΙΚΗΣ</w:t>
      </w:r>
      <w:r w:rsidRPr="003944E7">
        <w:rPr>
          <w:rFonts w:ascii="Tahoma" w:hAnsi="Tahoma" w:cs="Tahoma"/>
          <w:b/>
          <w:sz w:val="20"/>
          <w:szCs w:val="20"/>
        </w:rPr>
        <w:t>, στον εισαγωγικό βαθμό Επιμελητή Β΄</w:t>
      </w:r>
    </w:p>
    <w:p w:rsidR="001F2420" w:rsidRPr="003944E7" w:rsidRDefault="001F2420" w:rsidP="003759FB">
      <w:pPr>
        <w:numPr>
          <w:ilvl w:val="0"/>
          <w:numId w:val="8"/>
        </w:numPr>
        <w:overflowPunct w:val="0"/>
        <w:autoSpaceDE w:val="0"/>
        <w:autoSpaceDN w:val="0"/>
        <w:adjustRightInd w:val="0"/>
        <w:spacing w:line="360" w:lineRule="auto"/>
        <w:ind w:left="714" w:hanging="357"/>
        <w:jc w:val="both"/>
        <w:rPr>
          <w:rFonts w:ascii="Tahoma" w:hAnsi="Tahoma" w:cs="Tahoma"/>
          <w:b/>
          <w:sz w:val="20"/>
          <w:szCs w:val="20"/>
        </w:rPr>
      </w:pPr>
      <w:r w:rsidRPr="003944E7">
        <w:rPr>
          <w:rFonts w:ascii="Tahoma" w:hAnsi="Tahoma" w:cs="Tahoma"/>
          <w:sz w:val="20"/>
          <w:szCs w:val="20"/>
        </w:rPr>
        <w:t xml:space="preserve">Μία (1) θέση ειδικευμένου ιατρού </w:t>
      </w:r>
      <w:r w:rsidRPr="003944E7">
        <w:rPr>
          <w:rFonts w:ascii="Tahoma" w:hAnsi="Tahoma" w:cs="Tahoma"/>
          <w:b/>
          <w:sz w:val="20"/>
          <w:szCs w:val="20"/>
        </w:rPr>
        <w:t xml:space="preserve">ειδικότητας </w:t>
      </w:r>
      <w:r w:rsidR="00F7401F" w:rsidRPr="00F7401F">
        <w:rPr>
          <w:rFonts w:ascii="Tahoma" w:hAnsi="Tahoma" w:cs="Tahoma"/>
          <w:b/>
          <w:sz w:val="20"/>
          <w:szCs w:val="20"/>
        </w:rPr>
        <w:t>ΠΑΘΟΛΟΓΙΑΣ</w:t>
      </w:r>
      <w:r w:rsidRPr="003944E7">
        <w:rPr>
          <w:rFonts w:ascii="Tahoma" w:hAnsi="Tahoma" w:cs="Tahoma"/>
          <w:b/>
          <w:sz w:val="20"/>
          <w:szCs w:val="20"/>
        </w:rPr>
        <w:t>, στον εισαγωγικό βαθμό Επιμελητή Β΄</w:t>
      </w:r>
    </w:p>
    <w:p w:rsidR="001F2420" w:rsidRDefault="001F2420" w:rsidP="009A206C">
      <w:pPr>
        <w:overflowPunct w:val="0"/>
        <w:autoSpaceDE w:val="0"/>
        <w:autoSpaceDN w:val="0"/>
        <w:adjustRightInd w:val="0"/>
        <w:jc w:val="both"/>
        <w:rPr>
          <w:rFonts w:ascii="Tahoma" w:hAnsi="Tahoma" w:cs="Tahoma"/>
          <w:b/>
          <w:sz w:val="20"/>
          <w:szCs w:val="20"/>
          <w:lang w:val="en-US"/>
        </w:rPr>
      </w:pPr>
    </w:p>
    <w:bookmarkEnd w:id="2"/>
    <w:bookmarkEnd w:id="3"/>
    <w:p w:rsidR="006848B0" w:rsidRPr="003944E7" w:rsidRDefault="00E14E9E" w:rsidP="008B2BBF">
      <w:pPr>
        <w:overflowPunct w:val="0"/>
        <w:autoSpaceDE w:val="0"/>
        <w:autoSpaceDN w:val="0"/>
        <w:adjustRightInd w:val="0"/>
        <w:jc w:val="both"/>
        <w:rPr>
          <w:rFonts w:ascii="Tahoma" w:hAnsi="Tahoma" w:cs="Tahoma"/>
          <w:b/>
          <w:sz w:val="20"/>
          <w:szCs w:val="20"/>
        </w:rPr>
      </w:pPr>
      <w:r>
        <w:rPr>
          <w:rFonts w:ascii="Tahoma" w:hAnsi="Tahoma" w:cs="Tahoma"/>
          <w:b/>
          <w:sz w:val="20"/>
          <w:szCs w:val="20"/>
        </w:rPr>
        <w:t>Β</w:t>
      </w:r>
      <w:r w:rsidR="008B2BBF" w:rsidRPr="008B2BBF">
        <w:rPr>
          <w:rFonts w:ascii="Tahoma" w:hAnsi="Tahoma" w:cs="Tahoma"/>
          <w:b/>
          <w:sz w:val="20"/>
          <w:szCs w:val="20"/>
        </w:rPr>
        <w:t xml:space="preserve">. </w:t>
      </w:r>
      <w:r w:rsidR="00CB4A60" w:rsidRPr="003944E7">
        <w:rPr>
          <w:rFonts w:ascii="Tahoma" w:hAnsi="Tahoma" w:cs="Tahoma"/>
          <w:sz w:val="20"/>
          <w:szCs w:val="20"/>
        </w:rPr>
        <w:t>Ουδείς υποβάλλει υποψηφιότητα σε θέση κλάδου ιατρών ΕΣΥ σε Νοσοκομείο άν δεν έχει εκπληρώσει την υπηρεσία υπαίθρου που ορίζει το Ν.Δ. 67/68 (ΦΕΚ 303/Α΄) ή δε</w:t>
      </w:r>
      <w:r w:rsidR="00BB2F05">
        <w:rPr>
          <w:rFonts w:ascii="Tahoma" w:hAnsi="Tahoma" w:cs="Tahoma"/>
          <w:sz w:val="20"/>
          <w:szCs w:val="20"/>
        </w:rPr>
        <w:t>ν έχει νόμιμη απαλλαγή (</w:t>
      </w:r>
      <w:r w:rsidR="005A7B90" w:rsidRPr="005A7B90">
        <w:rPr>
          <w:rFonts w:ascii="Tahoma" w:hAnsi="Tahoma" w:cs="Tahoma"/>
          <w:sz w:val="20"/>
          <w:szCs w:val="20"/>
        </w:rPr>
        <w:t xml:space="preserve"> </w:t>
      </w:r>
      <w:r w:rsidR="00BB2F05">
        <w:rPr>
          <w:rFonts w:ascii="Tahoma" w:hAnsi="Tahoma" w:cs="Tahoma"/>
          <w:sz w:val="20"/>
          <w:szCs w:val="20"/>
        </w:rPr>
        <w:t xml:space="preserve">άρθρο </w:t>
      </w:r>
      <w:r w:rsidR="00901102" w:rsidRPr="00901102">
        <w:rPr>
          <w:rFonts w:ascii="Tahoma" w:hAnsi="Tahoma" w:cs="Tahoma"/>
          <w:sz w:val="20"/>
          <w:szCs w:val="20"/>
        </w:rPr>
        <w:t>39</w:t>
      </w:r>
      <w:r w:rsidR="00CB4A60" w:rsidRPr="003944E7">
        <w:rPr>
          <w:rFonts w:ascii="Tahoma" w:hAnsi="Tahoma" w:cs="Tahoma"/>
          <w:sz w:val="20"/>
          <w:szCs w:val="20"/>
        </w:rPr>
        <w:t>, παρ.1</w:t>
      </w:r>
      <w:r w:rsidR="00901102" w:rsidRPr="00901102">
        <w:rPr>
          <w:rFonts w:ascii="Tahoma" w:hAnsi="Tahoma" w:cs="Tahoma"/>
          <w:sz w:val="20"/>
          <w:szCs w:val="20"/>
        </w:rPr>
        <w:t>1</w:t>
      </w:r>
      <w:r w:rsidR="00CB4A60" w:rsidRPr="003944E7">
        <w:rPr>
          <w:rFonts w:ascii="Tahoma" w:hAnsi="Tahoma" w:cs="Tahoma"/>
          <w:sz w:val="20"/>
          <w:szCs w:val="20"/>
        </w:rPr>
        <w:t xml:space="preserve"> του Ν. </w:t>
      </w:r>
      <w:r w:rsidR="00214359" w:rsidRPr="00214359">
        <w:rPr>
          <w:rFonts w:ascii="Tahoma" w:hAnsi="Tahoma" w:cs="Tahoma"/>
          <w:sz w:val="20"/>
          <w:szCs w:val="20"/>
        </w:rPr>
        <w:t xml:space="preserve">2072/99 όπως αντικαταστάθηκε με το άρθρο 21, παρ.7 του Ν. </w:t>
      </w:r>
      <w:r w:rsidR="00214359" w:rsidRPr="00626A1D">
        <w:rPr>
          <w:rFonts w:ascii="Tahoma" w:hAnsi="Tahoma" w:cs="Tahoma"/>
          <w:sz w:val="20"/>
          <w:szCs w:val="20"/>
        </w:rPr>
        <w:t>2737/99</w:t>
      </w:r>
      <w:r w:rsidR="00BB2F05" w:rsidRPr="00BB2F05">
        <w:rPr>
          <w:rFonts w:ascii="Tahoma" w:hAnsi="Tahoma" w:cs="Tahoma"/>
          <w:sz w:val="20"/>
          <w:szCs w:val="20"/>
        </w:rPr>
        <w:t>).</w:t>
      </w:r>
    </w:p>
    <w:p w:rsidR="00BC3DF9" w:rsidRPr="003944E7" w:rsidRDefault="00BC3DF9" w:rsidP="009A206C">
      <w:pPr>
        <w:pStyle w:val="aa"/>
        <w:jc w:val="both"/>
        <w:rPr>
          <w:rFonts w:ascii="Tahoma" w:hAnsi="Tahoma" w:cs="Tahoma"/>
          <w:b/>
          <w:sz w:val="20"/>
          <w:szCs w:val="20"/>
        </w:rPr>
      </w:pPr>
    </w:p>
    <w:p w:rsidR="00396FAC" w:rsidRPr="003944E7" w:rsidRDefault="00E14E9E" w:rsidP="009A206C">
      <w:pPr>
        <w:overflowPunct w:val="0"/>
        <w:autoSpaceDE w:val="0"/>
        <w:autoSpaceDN w:val="0"/>
        <w:adjustRightInd w:val="0"/>
        <w:jc w:val="both"/>
        <w:rPr>
          <w:rFonts w:ascii="Tahoma" w:hAnsi="Tahoma" w:cs="Tahoma"/>
          <w:b/>
          <w:sz w:val="20"/>
          <w:szCs w:val="20"/>
        </w:rPr>
      </w:pPr>
      <w:r w:rsidRPr="00E14E9E">
        <w:rPr>
          <w:rFonts w:ascii="Tahoma" w:hAnsi="Tahoma" w:cs="Tahoma"/>
          <w:b/>
          <w:sz w:val="20"/>
          <w:szCs w:val="20"/>
        </w:rPr>
        <w:t>Γ</w:t>
      </w:r>
      <w:r w:rsidR="00D42A40" w:rsidRPr="003944E7">
        <w:rPr>
          <w:rFonts w:ascii="Tahoma" w:hAnsi="Tahoma" w:cs="Tahoma"/>
          <w:b/>
          <w:sz w:val="20"/>
          <w:szCs w:val="20"/>
        </w:rPr>
        <w:t xml:space="preserve">. Για την </w:t>
      </w:r>
      <w:r w:rsidR="009E5DF1" w:rsidRPr="003944E7">
        <w:rPr>
          <w:rFonts w:ascii="Tahoma" w:hAnsi="Tahoma" w:cs="Tahoma"/>
          <w:b/>
          <w:sz w:val="20"/>
          <w:szCs w:val="20"/>
        </w:rPr>
        <w:t xml:space="preserve">κατάληψη των ανωτέρω </w:t>
      </w:r>
      <w:r w:rsidR="00D42A40" w:rsidRPr="003944E7">
        <w:rPr>
          <w:rFonts w:ascii="Tahoma" w:hAnsi="Tahoma" w:cs="Tahoma"/>
          <w:b/>
          <w:sz w:val="20"/>
          <w:szCs w:val="20"/>
        </w:rPr>
        <w:t xml:space="preserve">θέσεων που προκηρύσσονται γίνονται δεκτοί ως υποψήφιοι </w:t>
      </w:r>
      <w:r w:rsidR="009E5DF1" w:rsidRPr="003944E7">
        <w:rPr>
          <w:rFonts w:ascii="Tahoma" w:hAnsi="Tahoma" w:cs="Tahoma"/>
          <w:b/>
          <w:sz w:val="20"/>
          <w:szCs w:val="20"/>
        </w:rPr>
        <w:t>οι εξής ιατροί που υπηρετούν στον κλάδο ιατρών Ε.Σ.Υ ή εκτός του κλάδου ιατρών Ε.Σ.Υ. και έχουν:</w:t>
      </w:r>
    </w:p>
    <w:p w:rsidR="003759FB" w:rsidRDefault="003759FB" w:rsidP="009A206C">
      <w:pPr>
        <w:overflowPunct w:val="0"/>
        <w:autoSpaceDE w:val="0"/>
        <w:autoSpaceDN w:val="0"/>
        <w:adjustRightInd w:val="0"/>
        <w:jc w:val="both"/>
        <w:rPr>
          <w:rFonts w:ascii="Tahoma" w:hAnsi="Tahoma" w:cs="Tahoma"/>
          <w:sz w:val="20"/>
          <w:szCs w:val="20"/>
        </w:rPr>
      </w:pPr>
    </w:p>
    <w:p w:rsidR="00D42A40" w:rsidRPr="003944E7" w:rsidRDefault="00D42A40" w:rsidP="003759FB">
      <w:pPr>
        <w:overflowPunct w:val="0"/>
        <w:autoSpaceDE w:val="0"/>
        <w:autoSpaceDN w:val="0"/>
        <w:adjustRightInd w:val="0"/>
        <w:jc w:val="both"/>
        <w:rPr>
          <w:rFonts w:ascii="Tahoma" w:hAnsi="Tahoma" w:cs="Tahoma"/>
          <w:b/>
          <w:sz w:val="20"/>
          <w:szCs w:val="20"/>
        </w:rPr>
      </w:pPr>
      <w:r w:rsidRPr="003759FB">
        <w:rPr>
          <w:rFonts w:ascii="Tahoma" w:hAnsi="Tahoma" w:cs="Tahoma"/>
          <w:b/>
          <w:sz w:val="20"/>
          <w:szCs w:val="20"/>
        </w:rPr>
        <w:t>α)</w:t>
      </w:r>
      <w:r w:rsidRPr="003944E7">
        <w:rPr>
          <w:rFonts w:ascii="Tahoma" w:hAnsi="Tahoma" w:cs="Tahoma"/>
          <w:sz w:val="20"/>
          <w:szCs w:val="20"/>
        </w:rPr>
        <w:t xml:space="preserve"> Ελληνική Ιθαγένεια, πλην όσων προέρχονται από Κράτη-Μέλη  της Ε.Ε.</w:t>
      </w:r>
    </w:p>
    <w:p w:rsidR="003759FB" w:rsidRDefault="003759FB" w:rsidP="003759FB">
      <w:pPr>
        <w:jc w:val="both"/>
        <w:rPr>
          <w:rFonts w:ascii="Tahoma" w:hAnsi="Tahoma" w:cs="Tahoma"/>
          <w:b/>
          <w:sz w:val="20"/>
          <w:szCs w:val="20"/>
        </w:rPr>
      </w:pPr>
    </w:p>
    <w:p w:rsidR="00D42A40" w:rsidRPr="003944E7" w:rsidRDefault="00D42A40" w:rsidP="003759FB">
      <w:pPr>
        <w:jc w:val="both"/>
        <w:rPr>
          <w:rFonts w:ascii="Tahoma" w:hAnsi="Tahoma" w:cs="Tahoma"/>
          <w:sz w:val="20"/>
          <w:szCs w:val="20"/>
        </w:rPr>
      </w:pPr>
      <w:r w:rsidRPr="003759FB">
        <w:rPr>
          <w:rFonts w:ascii="Tahoma" w:hAnsi="Tahoma" w:cs="Tahoma"/>
          <w:b/>
          <w:sz w:val="20"/>
          <w:szCs w:val="20"/>
        </w:rPr>
        <w:t>β)</w:t>
      </w:r>
      <w:r w:rsidRPr="003944E7">
        <w:rPr>
          <w:rFonts w:ascii="Tahoma" w:hAnsi="Tahoma" w:cs="Tahoma"/>
          <w:sz w:val="20"/>
          <w:szCs w:val="20"/>
        </w:rPr>
        <w:t xml:space="preserve"> </w:t>
      </w:r>
      <w:r w:rsidR="00C16860" w:rsidRPr="003944E7">
        <w:rPr>
          <w:rFonts w:ascii="Tahoma" w:hAnsi="Tahoma" w:cs="Tahoma"/>
          <w:sz w:val="20"/>
          <w:szCs w:val="20"/>
        </w:rPr>
        <w:t>Άδεια άσκησης</w:t>
      </w:r>
      <w:r w:rsidRPr="003944E7">
        <w:rPr>
          <w:rFonts w:ascii="Tahoma" w:hAnsi="Tahoma" w:cs="Tahoma"/>
          <w:sz w:val="20"/>
          <w:szCs w:val="20"/>
        </w:rPr>
        <w:t xml:space="preserve"> Ιατρικού Επαγγέλματος.</w:t>
      </w:r>
    </w:p>
    <w:p w:rsidR="003759FB" w:rsidRDefault="003759FB" w:rsidP="003759FB">
      <w:pPr>
        <w:jc w:val="both"/>
        <w:rPr>
          <w:rFonts w:ascii="Tahoma" w:hAnsi="Tahoma" w:cs="Tahoma"/>
          <w:b/>
          <w:sz w:val="20"/>
          <w:szCs w:val="20"/>
        </w:rPr>
      </w:pPr>
    </w:p>
    <w:p w:rsidR="00D42A40" w:rsidRPr="003944E7" w:rsidRDefault="00D42A40" w:rsidP="003759FB">
      <w:pPr>
        <w:jc w:val="both"/>
        <w:rPr>
          <w:rFonts w:ascii="Tahoma" w:hAnsi="Tahoma" w:cs="Tahoma"/>
          <w:sz w:val="20"/>
          <w:szCs w:val="20"/>
        </w:rPr>
      </w:pPr>
      <w:r w:rsidRPr="003759FB">
        <w:rPr>
          <w:rFonts w:ascii="Tahoma" w:hAnsi="Tahoma" w:cs="Tahoma"/>
          <w:b/>
          <w:sz w:val="20"/>
          <w:szCs w:val="20"/>
        </w:rPr>
        <w:t>γ)</w:t>
      </w:r>
      <w:r w:rsidRPr="003944E7">
        <w:rPr>
          <w:rFonts w:ascii="Tahoma" w:hAnsi="Tahoma" w:cs="Tahoma"/>
          <w:sz w:val="20"/>
          <w:szCs w:val="20"/>
        </w:rPr>
        <w:t xml:space="preserve"> Τίτλο αντίστοιχης με τη θέση Ιατρικής Ειδικότητας. </w:t>
      </w:r>
    </w:p>
    <w:p w:rsidR="003759FB" w:rsidRDefault="003759FB" w:rsidP="003759FB">
      <w:pPr>
        <w:jc w:val="both"/>
        <w:rPr>
          <w:rFonts w:ascii="Tahoma" w:hAnsi="Tahoma" w:cs="Tahoma"/>
          <w:b/>
          <w:sz w:val="20"/>
          <w:szCs w:val="20"/>
        </w:rPr>
      </w:pPr>
    </w:p>
    <w:p w:rsidR="00635A29" w:rsidRPr="003759FB" w:rsidRDefault="005838E6" w:rsidP="003759FB">
      <w:pPr>
        <w:jc w:val="both"/>
        <w:rPr>
          <w:rFonts w:ascii="Tahoma" w:hAnsi="Tahoma" w:cs="Tahoma"/>
          <w:sz w:val="20"/>
          <w:szCs w:val="20"/>
        </w:rPr>
      </w:pPr>
      <w:r w:rsidRPr="003759FB">
        <w:rPr>
          <w:rFonts w:ascii="Tahoma" w:hAnsi="Tahoma" w:cs="Tahoma"/>
          <w:b/>
          <w:sz w:val="20"/>
          <w:szCs w:val="20"/>
        </w:rPr>
        <w:t>δ)</w:t>
      </w:r>
      <w:r w:rsidRPr="003944E7">
        <w:rPr>
          <w:rFonts w:ascii="Tahoma" w:hAnsi="Tahoma" w:cs="Tahoma"/>
          <w:sz w:val="20"/>
          <w:szCs w:val="20"/>
        </w:rPr>
        <w:t xml:space="preserve"> </w:t>
      </w:r>
      <w:r w:rsidR="00AF6E6C" w:rsidRPr="003944E7">
        <w:rPr>
          <w:rFonts w:ascii="Tahoma" w:hAnsi="Tahoma" w:cs="Tahoma"/>
          <w:sz w:val="20"/>
          <w:szCs w:val="20"/>
        </w:rPr>
        <w:t>Δεν ισχύει ο περιορισμός</w:t>
      </w:r>
      <w:r w:rsidR="00B21CA8">
        <w:rPr>
          <w:rFonts w:ascii="Tahoma" w:hAnsi="Tahoma" w:cs="Tahoma"/>
          <w:sz w:val="20"/>
          <w:szCs w:val="20"/>
        </w:rPr>
        <w:t xml:space="preserve"> του ορίου ηλικίας </w:t>
      </w:r>
      <w:bookmarkStart w:id="4" w:name="OLE_LINK3"/>
      <w:bookmarkStart w:id="5" w:name="OLE_LINK4"/>
      <w:r w:rsidR="005A1F7D" w:rsidRPr="005A1F7D">
        <w:rPr>
          <w:rFonts w:ascii="Tahoma" w:hAnsi="Tahoma" w:cs="Tahoma"/>
          <w:sz w:val="20"/>
          <w:szCs w:val="20"/>
        </w:rPr>
        <w:t>(</w:t>
      </w:r>
      <w:r w:rsidR="00AF6E6C" w:rsidRPr="003944E7">
        <w:rPr>
          <w:rFonts w:ascii="Tahoma" w:hAnsi="Tahoma" w:cs="Tahoma"/>
          <w:sz w:val="20"/>
          <w:szCs w:val="20"/>
        </w:rPr>
        <w:t xml:space="preserve">άρθρο </w:t>
      </w:r>
      <w:r w:rsidR="005A1F7D">
        <w:rPr>
          <w:rFonts w:ascii="Tahoma" w:hAnsi="Tahoma" w:cs="Tahoma"/>
          <w:sz w:val="20"/>
          <w:szCs w:val="20"/>
        </w:rPr>
        <w:t xml:space="preserve">τέταρτο </w:t>
      </w:r>
      <w:r w:rsidR="00AF6E6C" w:rsidRPr="003944E7">
        <w:rPr>
          <w:rFonts w:ascii="Tahoma" w:hAnsi="Tahoma" w:cs="Tahoma"/>
          <w:sz w:val="20"/>
          <w:szCs w:val="20"/>
        </w:rPr>
        <w:t xml:space="preserve">του Ν. </w:t>
      </w:r>
      <w:r w:rsidR="00FE2656">
        <w:rPr>
          <w:rFonts w:ascii="Tahoma" w:hAnsi="Tahoma" w:cs="Tahoma"/>
          <w:sz w:val="20"/>
          <w:szCs w:val="20"/>
        </w:rPr>
        <w:t>4528/2018 (50</w:t>
      </w:r>
      <w:r w:rsidR="00FE2656" w:rsidRPr="00FE2656">
        <w:rPr>
          <w:rFonts w:ascii="Tahoma" w:hAnsi="Tahoma" w:cs="Tahoma"/>
          <w:sz w:val="20"/>
          <w:szCs w:val="20"/>
          <w:vertAlign w:val="superscript"/>
        </w:rPr>
        <w:t>Α</w:t>
      </w:r>
      <w:r w:rsidR="005E30CF">
        <w:rPr>
          <w:rFonts w:ascii="Tahoma" w:hAnsi="Tahoma" w:cs="Tahoma"/>
          <w:sz w:val="20"/>
          <w:szCs w:val="20"/>
        </w:rPr>
        <w:t>΄)</w:t>
      </w:r>
      <w:r w:rsidR="005E30CF" w:rsidRPr="005E30CF">
        <w:rPr>
          <w:rFonts w:ascii="Tahoma" w:hAnsi="Tahoma" w:cs="Tahoma"/>
          <w:sz w:val="20"/>
          <w:szCs w:val="20"/>
        </w:rPr>
        <w:t xml:space="preserve">, όπως αντικαταστάθηκε το άρθρο </w:t>
      </w:r>
    </w:p>
    <w:p w:rsidR="005F336C" w:rsidRPr="005E30CF" w:rsidRDefault="005E30CF" w:rsidP="003759FB">
      <w:pPr>
        <w:jc w:val="both"/>
        <w:rPr>
          <w:rFonts w:ascii="Tahoma" w:hAnsi="Tahoma" w:cs="Tahoma"/>
          <w:sz w:val="20"/>
          <w:szCs w:val="20"/>
        </w:rPr>
      </w:pPr>
      <w:r w:rsidRPr="005E30CF">
        <w:rPr>
          <w:rFonts w:ascii="Tahoma" w:hAnsi="Tahoma" w:cs="Tahoma"/>
          <w:sz w:val="20"/>
          <w:szCs w:val="20"/>
        </w:rPr>
        <w:t>26 “Προσόντα ιατρών” του Ν.1397/1983 (Α΄/143).</w:t>
      </w:r>
    </w:p>
    <w:bookmarkEnd w:id="4"/>
    <w:bookmarkEnd w:id="5"/>
    <w:p w:rsidR="003759FB" w:rsidRDefault="003759FB" w:rsidP="003759FB">
      <w:pPr>
        <w:jc w:val="both"/>
        <w:rPr>
          <w:rFonts w:ascii="Tahoma" w:hAnsi="Tahoma" w:cs="Tahoma"/>
          <w:b/>
          <w:sz w:val="20"/>
          <w:szCs w:val="20"/>
        </w:rPr>
      </w:pPr>
    </w:p>
    <w:p w:rsidR="00DF72D7" w:rsidRPr="00897498" w:rsidRDefault="009B2166" w:rsidP="003759FB">
      <w:pPr>
        <w:jc w:val="both"/>
        <w:rPr>
          <w:rFonts w:ascii="Tahoma" w:hAnsi="Tahoma" w:cs="Tahoma"/>
          <w:sz w:val="20"/>
          <w:szCs w:val="20"/>
        </w:rPr>
      </w:pPr>
      <w:r w:rsidRPr="003759FB">
        <w:rPr>
          <w:rFonts w:ascii="Tahoma" w:hAnsi="Tahoma" w:cs="Tahoma"/>
          <w:b/>
          <w:sz w:val="20"/>
          <w:szCs w:val="20"/>
        </w:rPr>
        <w:t>ε)</w:t>
      </w:r>
      <w:r w:rsidR="003759FB">
        <w:rPr>
          <w:rFonts w:ascii="Tahoma" w:hAnsi="Tahoma" w:cs="Tahoma"/>
          <w:sz w:val="20"/>
          <w:szCs w:val="20"/>
        </w:rPr>
        <w:t xml:space="preserve"> </w:t>
      </w:r>
      <w:r w:rsidRPr="003944E7">
        <w:rPr>
          <w:rFonts w:ascii="Tahoma" w:hAnsi="Tahoma" w:cs="Tahoma"/>
          <w:sz w:val="20"/>
          <w:szCs w:val="20"/>
        </w:rPr>
        <w:t xml:space="preserve">Ελάχιστο χρόνο άσκησης της απαιτούμενης ιατρικής ειδικότητας για </w:t>
      </w:r>
      <w:r w:rsidR="00897498" w:rsidRPr="00897498">
        <w:rPr>
          <w:rFonts w:ascii="Tahoma" w:hAnsi="Tahoma" w:cs="Tahoma"/>
          <w:sz w:val="20"/>
          <w:szCs w:val="20"/>
        </w:rPr>
        <w:t>το βαθμό</w:t>
      </w:r>
      <w:r w:rsidRPr="003944E7">
        <w:rPr>
          <w:rFonts w:ascii="Tahoma" w:hAnsi="Tahoma" w:cs="Tahoma"/>
          <w:sz w:val="20"/>
          <w:szCs w:val="20"/>
        </w:rPr>
        <w:t xml:space="preserve"> Ε</w:t>
      </w:r>
      <w:r w:rsidR="00897498" w:rsidRPr="00897498">
        <w:rPr>
          <w:rFonts w:ascii="Tahoma" w:hAnsi="Tahoma" w:cs="Tahoma"/>
          <w:sz w:val="20"/>
          <w:szCs w:val="20"/>
        </w:rPr>
        <w:t xml:space="preserve">πιμελητή Β΄. η </w:t>
      </w:r>
      <w:r w:rsidRPr="003944E7">
        <w:rPr>
          <w:rFonts w:ascii="Tahoma" w:hAnsi="Tahoma" w:cs="Tahoma"/>
          <w:sz w:val="20"/>
          <w:szCs w:val="20"/>
        </w:rPr>
        <w:t>κατοχή</w:t>
      </w:r>
      <w:r w:rsidR="00897498" w:rsidRPr="00897498">
        <w:rPr>
          <w:rFonts w:ascii="Tahoma" w:hAnsi="Tahoma" w:cs="Tahoma"/>
          <w:sz w:val="20"/>
          <w:szCs w:val="20"/>
        </w:rPr>
        <w:t xml:space="preserve"> του</w:t>
      </w:r>
      <w:r w:rsidRPr="003944E7">
        <w:rPr>
          <w:rFonts w:ascii="Tahoma" w:hAnsi="Tahoma" w:cs="Tahoma"/>
          <w:sz w:val="20"/>
          <w:szCs w:val="20"/>
        </w:rPr>
        <w:t xml:space="preserve"> τίτλου  </w:t>
      </w:r>
      <w:r w:rsidR="00897498" w:rsidRPr="00897498">
        <w:rPr>
          <w:rFonts w:ascii="Tahoma" w:hAnsi="Tahoma" w:cs="Tahoma"/>
          <w:sz w:val="20"/>
          <w:szCs w:val="20"/>
        </w:rPr>
        <w:t>ειδικότητας.</w:t>
      </w:r>
    </w:p>
    <w:p w:rsidR="003759FB" w:rsidRDefault="003759FB" w:rsidP="003759FB">
      <w:pPr>
        <w:jc w:val="both"/>
        <w:rPr>
          <w:rFonts w:ascii="Tahoma" w:hAnsi="Tahoma" w:cs="Tahoma"/>
          <w:b/>
          <w:sz w:val="20"/>
          <w:szCs w:val="20"/>
        </w:rPr>
      </w:pPr>
    </w:p>
    <w:p w:rsidR="00FF7CAC" w:rsidRPr="00FB6C81" w:rsidRDefault="00FF7CAC" w:rsidP="003759FB">
      <w:pPr>
        <w:jc w:val="both"/>
        <w:rPr>
          <w:rFonts w:ascii="Tahoma" w:hAnsi="Tahoma" w:cs="Tahoma"/>
          <w:sz w:val="20"/>
          <w:szCs w:val="20"/>
        </w:rPr>
      </w:pPr>
      <w:r w:rsidRPr="003759FB">
        <w:rPr>
          <w:rFonts w:ascii="Tahoma" w:hAnsi="Tahoma" w:cs="Tahoma"/>
          <w:b/>
          <w:sz w:val="20"/>
          <w:szCs w:val="20"/>
        </w:rPr>
        <w:t>στ)</w:t>
      </w:r>
      <w:r w:rsidR="003759FB">
        <w:rPr>
          <w:rFonts w:ascii="Tahoma" w:hAnsi="Tahoma" w:cs="Tahoma"/>
          <w:sz w:val="20"/>
          <w:szCs w:val="20"/>
        </w:rPr>
        <w:t xml:space="preserve"> </w:t>
      </w:r>
      <w:r w:rsidR="00A16C60" w:rsidRPr="003944E7">
        <w:rPr>
          <w:rFonts w:ascii="Tahoma" w:hAnsi="Tahoma" w:cs="Tahoma"/>
          <w:sz w:val="20"/>
          <w:szCs w:val="20"/>
        </w:rPr>
        <w:t xml:space="preserve">Ιατροί ΕΣΥ, δεν μπορούν να θέσουν υποψηφιότητα σε άλλη ομοιόβαθμη θέση με αυτή που κατέχουν αν δεν έχουν συμπληρώσει δύο(2) χρόνια συνεχή υπηρεσία στην θέση </w:t>
      </w:r>
      <w:r w:rsidR="008E6285">
        <w:rPr>
          <w:rFonts w:ascii="Tahoma" w:hAnsi="Tahoma" w:cs="Tahoma"/>
          <w:sz w:val="20"/>
          <w:szCs w:val="20"/>
        </w:rPr>
        <w:t>τους.</w:t>
      </w:r>
    </w:p>
    <w:p w:rsidR="005F336C" w:rsidRPr="00FB6C81" w:rsidRDefault="005F336C" w:rsidP="009A206C">
      <w:pPr>
        <w:jc w:val="both"/>
        <w:rPr>
          <w:rFonts w:ascii="Tahoma" w:hAnsi="Tahoma" w:cs="Tahoma"/>
          <w:sz w:val="20"/>
          <w:szCs w:val="20"/>
        </w:rPr>
      </w:pPr>
    </w:p>
    <w:p w:rsidR="00D42A40" w:rsidRPr="000F539A" w:rsidRDefault="00135DE7" w:rsidP="009A206C">
      <w:pPr>
        <w:jc w:val="both"/>
        <w:rPr>
          <w:rFonts w:ascii="Tahoma" w:hAnsi="Tahoma" w:cs="Tahoma"/>
          <w:b/>
          <w:sz w:val="20"/>
          <w:szCs w:val="20"/>
        </w:rPr>
      </w:pPr>
      <w:r w:rsidRPr="003759FB">
        <w:rPr>
          <w:rFonts w:ascii="Tahoma" w:hAnsi="Tahoma" w:cs="Tahoma"/>
          <w:b/>
          <w:sz w:val="20"/>
          <w:szCs w:val="20"/>
        </w:rPr>
        <w:t>Δ</w:t>
      </w:r>
      <w:r w:rsidR="00D42A40" w:rsidRPr="000F539A">
        <w:rPr>
          <w:rFonts w:ascii="Tahoma" w:hAnsi="Tahoma" w:cs="Tahoma"/>
          <w:b/>
          <w:sz w:val="20"/>
          <w:szCs w:val="20"/>
        </w:rPr>
        <w:t>.</w:t>
      </w:r>
      <w:r w:rsidR="00116A06" w:rsidRPr="000F539A">
        <w:rPr>
          <w:rFonts w:ascii="Tahoma" w:hAnsi="Tahoma" w:cs="Tahoma"/>
          <w:b/>
          <w:sz w:val="20"/>
          <w:szCs w:val="20"/>
        </w:rPr>
        <w:t xml:space="preserve"> </w:t>
      </w:r>
      <w:r w:rsidR="00D42A40" w:rsidRPr="000F539A">
        <w:rPr>
          <w:rFonts w:ascii="Tahoma" w:hAnsi="Tahoma" w:cs="Tahoma"/>
          <w:b/>
          <w:sz w:val="20"/>
          <w:szCs w:val="20"/>
        </w:rPr>
        <w:t>Απαιτούμενα Δικαιολογητικά:</w:t>
      </w:r>
    </w:p>
    <w:p w:rsidR="0006788F" w:rsidRPr="001E6B54" w:rsidRDefault="0006788F" w:rsidP="009A206C">
      <w:pPr>
        <w:jc w:val="both"/>
        <w:rPr>
          <w:rFonts w:ascii="Tahoma" w:hAnsi="Tahoma" w:cs="Tahoma"/>
          <w:b/>
          <w:sz w:val="20"/>
          <w:szCs w:val="20"/>
        </w:rPr>
      </w:pPr>
    </w:p>
    <w:p w:rsidR="00FA52D8" w:rsidRDefault="003759FB" w:rsidP="009A206C">
      <w:pPr>
        <w:pStyle w:val="Default"/>
        <w:spacing w:after="53"/>
        <w:jc w:val="both"/>
        <w:rPr>
          <w:rFonts w:ascii="Tahoma" w:hAnsi="Tahoma" w:cs="Tahoma"/>
          <w:sz w:val="20"/>
          <w:szCs w:val="20"/>
        </w:rPr>
      </w:pPr>
      <w:r w:rsidRPr="003759FB">
        <w:rPr>
          <w:rFonts w:ascii="Tahoma" w:hAnsi="Tahoma" w:cs="Tahoma"/>
          <w:b/>
          <w:i/>
          <w:sz w:val="20"/>
          <w:szCs w:val="20"/>
        </w:rPr>
        <w:t>1.</w:t>
      </w:r>
      <w:r>
        <w:rPr>
          <w:rFonts w:ascii="Tahoma" w:hAnsi="Tahoma" w:cs="Tahoma"/>
          <w:b/>
          <w:i/>
          <w:sz w:val="20"/>
          <w:szCs w:val="20"/>
        </w:rPr>
        <w:t xml:space="preserve"> </w:t>
      </w:r>
      <w:r w:rsidR="001F5954" w:rsidRPr="001E6B54">
        <w:rPr>
          <w:rFonts w:ascii="Tahoma" w:hAnsi="Tahoma" w:cs="Tahoma"/>
          <w:b/>
          <w:sz w:val="20"/>
          <w:szCs w:val="20"/>
        </w:rPr>
        <w:t>Αίτηση-δήλωση</w:t>
      </w:r>
      <w:r w:rsidR="00F777A7">
        <w:rPr>
          <w:rFonts w:ascii="Tahoma" w:hAnsi="Tahoma" w:cs="Tahoma"/>
          <w:b/>
          <w:sz w:val="20"/>
          <w:szCs w:val="20"/>
        </w:rPr>
        <w:t xml:space="preserve">, </w:t>
      </w:r>
      <w:r w:rsidR="00056009" w:rsidRPr="00056009">
        <w:rPr>
          <w:rFonts w:ascii="Tahoma" w:hAnsi="Tahoma" w:cs="Tahoma"/>
          <w:sz w:val="20"/>
          <w:szCs w:val="20"/>
        </w:rPr>
        <w:t xml:space="preserve">η οποία </w:t>
      </w:r>
      <w:r w:rsidR="00F777A7">
        <w:rPr>
          <w:rFonts w:ascii="Tahoma" w:hAnsi="Tahoma" w:cs="Tahoma"/>
          <w:sz w:val="20"/>
          <w:szCs w:val="20"/>
        </w:rPr>
        <w:t>υπο</w:t>
      </w:r>
      <w:r w:rsidR="001F5954" w:rsidRPr="000F539A">
        <w:rPr>
          <w:rFonts w:ascii="Tahoma" w:hAnsi="Tahoma" w:cs="Tahoma"/>
          <w:sz w:val="20"/>
          <w:szCs w:val="20"/>
        </w:rPr>
        <w:t>βάλλεται ηλεκτρονικά στην ηλεκτρονική δ</w:t>
      </w:r>
      <w:r w:rsidR="00EE2BAF">
        <w:rPr>
          <w:rFonts w:ascii="Tahoma" w:hAnsi="Tahoma" w:cs="Tahoma"/>
          <w:sz w:val="20"/>
          <w:szCs w:val="20"/>
        </w:rPr>
        <w:t xml:space="preserve">ιεύθυνση </w:t>
      </w:r>
      <w:r w:rsidR="00EE2BAF" w:rsidRPr="00056009">
        <w:rPr>
          <w:rFonts w:ascii="Tahoma" w:hAnsi="Tahoma" w:cs="Tahoma"/>
          <w:b/>
          <w:sz w:val="20"/>
          <w:szCs w:val="20"/>
          <w:u w:val="single"/>
        </w:rPr>
        <w:t>esydoctors.moh.gov.gr,</w:t>
      </w:r>
      <w:r w:rsidR="00EE2BAF" w:rsidRPr="00EE2BAF">
        <w:rPr>
          <w:rFonts w:ascii="Tahoma" w:hAnsi="Tahoma" w:cs="Tahoma"/>
          <w:sz w:val="20"/>
          <w:szCs w:val="20"/>
        </w:rPr>
        <w:t xml:space="preserve"> </w:t>
      </w:r>
      <w:r w:rsidR="00EE2BAF" w:rsidRPr="00302199">
        <w:rPr>
          <w:rFonts w:ascii="Tahoma" w:hAnsi="Tahoma" w:cs="Tahoma"/>
          <w:b/>
          <w:sz w:val="20"/>
          <w:szCs w:val="20"/>
        </w:rPr>
        <w:t xml:space="preserve">με τη χρήση των κωδικών εισαγωγής στο </w:t>
      </w:r>
      <w:r w:rsidR="00EE2BAF" w:rsidRPr="00302199">
        <w:rPr>
          <w:rFonts w:ascii="Tahoma" w:hAnsi="Tahoma" w:cs="Tahoma"/>
          <w:b/>
          <w:sz w:val="20"/>
          <w:szCs w:val="20"/>
          <w:lang w:val="en-US"/>
        </w:rPr>
        <w:t>TAXISNET</w:t>
      </w:r>
      <w:r w:rsidR="00EE2BAF" w:rsidRPr="00302199">
        <w:rPr>
          <w:rFonts w:ascii="Tahoma" w:hAnsi="Tahoma" w:cs="Tahoma"/>
          <w:b/>
          <w:sz w:val="20"/>
          <w:szCs w:val="20"/>
        </w:rPr>
        <w:t>.</w:t>
      </w:r>
      <w:r w:rsidR="00EE2BAF" w:rsidRPr="00EE2BAF">
        <w:rPr>
          <w:rFonts w:ascii="Tahoma" w:hAnsi="Tahoma" w:cs="Tahoma"/>
          <w:sz w:val="20"/>
          <w:szCs w:val="20"/>
        </w:rPr>
        <w:t xml:space="preserve"> </w:t>
      </w:r>
    </w:p>
    <w:p w:rsidR="00DB027A" w:rsidRDefault="00DB027A" w:rsidP="009A206C">
      <w:pPr>
        <w:pStyle w:val="Default"/>
        <w:spacing w:after="53"/>
        <w:ind w:firstLine="720"/>
        <w:jc w:val="both"/>
        <w:rPr>
          <w:rFonts w:ascii="Tahoma" w:hAnsi="Tahoma" w:cs="Tahoma"/>
          <w:sz w:val="20"/>
          <w:szCs w:val="20"/>
        </w:rPr>
      </w:pPr>
    </w:p>
    <w:p w:rsidR="001F5954" w:rsidRDefault="00A420D7" w:rsidP="009A206C">
      <w:pPr>
        <w:pStyle w:val="Default"/>
        <w:spacing w:after="53"/>
        <w:jc w:val="both"/>
        <w:rPr>
          <w:rFonts w:ascii="Tahoma" w:hAnsi="Tahoma" w:cs="Tahoma"/>
          <w:sz w:val="20"/>
          <w:szCs w:val="20"/>
        </w:rPr>
      </w:pPr>
      <w:r>
        <w:rPr>
          <w:rFonts w:ascii="Tahoma" w:hAnsi="Tahoma" w:cs="Tahoma"/>
          <w:b/>
          <w:i/>
          <w:sz w:val="20"/>
          <w:szCs w:val="20"/>
        </w:rPr>
        <w:t>2.</w:t>
      </w:r>
      <w:r w:rsidR="003759FB">
        <w:rPr>
          <w:rFonts w:ascii="Tahoma" w:hAnsi="Tahoma" w:cs="Tahoma"/>
          <w:b/>
          <w:i/>
          <w:sz w:val="20"/>
          <w:szCs w:val="20"/>
        </w:rPr>
        <w:t xml:space="preserve"> </w:t>
      </w:r>
      <w:r w:rsidR="001F5954" w:rsidRPr="001E6B54">
        <w:rPr>
          <w:rFonts w:ascii="Tahoma" w:hAnsi="Tahoma" w:cs="Tahoma"/>
          <w:b/>
          <w:sz w:val="20"/>
          <w:szCs w:val="20"/>
        </w:rPr>
        <w:t xml:space="preserve">Αντίγραφο της αίτησης-δήλωσης </w:t>
      </w:r>
      <w:r w:rsidR="001F5954" w:rsidRPr="007A5167">
        <w:rPr>
          <w:rFonts w:ascii="Tahoma" w:hAnsi="Tahoma" w:cs="Tahoma"/>
          <w:sz w:val="20"/>
          <w:szCs w:val="20"/>
        </w:rPr>
        <w:t xml:space="preserve">υποψηφιότητας </w:t>
      </w:r>
      <w:r w:rsidR="001F5954" w:rsidRPr="000F539A">
        <w:rPr>
          <w:rFonts w:ascii="Tahoma" w:hAnsi="Tahoma" w:cs="Tahoma"/>
          <w:sz w:val="20"/>
          <w:szCs w:val="20"/>
        </w:rPr>
        <w:t xml:space="preserve">που έχει υποβληθεί ηλεκτρονικά, υπογεγραμμένο από τον υποψήφιο. </w:t>
      </w:r>
    </w:p>
    <w:p w:rsidR="00DB027A" w:rsidRDefault="00DB027A" w:rsidP="009A206C">
      <w:pPr>
        <w:pStyle w:val="Default"/>
        <w:spacing w:after="53"/>
        <w:jc w:val="both"/>
        <w:rPr>
          <w:rFonts w:ascii="Tahoma" w:hAnsi="Tahoma" w:cs="Tahoma"/>
          <w:sz w:val="20"/>
          <w:szCs w:val="20"/>
        </w:rPr>
      </w:pPr>
    </w:p>
    <w:p w:rsidR="001F5954" w:rsidRDefault="001F5954" w:rsidP="009A206C">
      <w:pPr>
        <w:pStyle w:val="Default"/>
        <w:spacing w:after="53"/>
        <w:jc w:val="both"/>
        <w:rPr>
          <w:rFonts w:ascii="Tahoma" w:hAnsi="Tahoma" w:cs="Tahoma"/>
          <w:sz w:val="20"/>
          <w:szCs w:val="20"/>
        </w:rPr>
      </w:pPr>
      <w:r w:rsidRPr="00244A1C">
        <w:rPr>
          <w:rFonts w:ascii="Tahoma" w:hAnsi="Tahoma" w:cs="Tahoma"/>
          <w:b/>
          <w:i/>
          <w:sz w:val="20"/>
          <w:szCs w:val="20"/>
        </w:rPr>
        <w:t>3.</w:t>
      </w:r>
      <w:r w:rsidRPr="000F539A">
        <w:rPr>
          <w:rFonts w:ascii="Tahoma" w:hAnsi="Tahoma" w:cs="Tahoma"/>
          <w:sz w:val="20"/>
          <w:szCs w:val="20"/>
        </w:rPr>
        <w:t xml:space="preserve"> </w:t>
      </w:r>
      <w:r w:rsidRPr="00C41251">
        <w:rPr>
          <w:rFonts w:ascii="Tahoma" w:hAnsi="Tahoma" w:cs="Tahoma"/>
          <w:b/>
          <w:sz w:val="20"/>
          <w:szCs w:val="20"/>
        </w:rPr>
        <w:t>Φωτοαντίγραφο του πτυχίου.</w:t>
      </w:r>
      <w:r w:rsidRPr="000F539A">
        <w:rPr>
          <w:rFonts w:ascii="Tahoma" w:hAnsi="Tahoma" w:cs="Tahoma"/>
          <w:sz w:val="20"/>
          <w:szCs w:val="20"/>
        </w:rPr>
        <w:t xml:space="preserve">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 </w:t>
      </w:r>
    </w:p>
    <w:p w:rsidR="00DB027A" w:rsidRPr="000F539A" w:rsidRDefault="00DB027A" w:rsidP="009A206C">
      <w:pPr>
        <w:pStyle w:val="Default"/>
        <w:spacing w:after="53"/>
        <w:jc w:val="both"/>
        <w:rPr>
          <w:rFonts w:ascii="Tahoma" w:hAnsi="Tahoma" w:cs="Tahoma"/>
          <w:sz w:val="20"/>
          <w:szCs w:val="20"/>
        </w:rPr>
      </w:pPr>
    </w:p>
    <w:p w:rsidR="001F5954" w:rsidRDefault="001F5954" w:rsidP="009A206C">
      <w:pPr>
        <w:pStyle w:val="Default"/>
        <w:spacing w:after="53"/>
        <w:jc w:val="both"/>
        <w:rPr>
          <w:rFonts w:ascii="Tahoma" w:hAnsi="Tahoma" w:cs="Tahoma"/>
          <w:sz w:val="20"/>
          <w:szCs w:val="20"/>
        </w:rPr>
      </w:pPr>
      <w:r w:rsidRPr="003759FB">
        <w:rPr>
          <w:rFonts w:ascii="Tahoma" w:hAnsi="Tahoma" w:cs="Tahoma"/>
          <w:b/>
          <w:i/>
          <w:sz w:val="20"/>
          <w:szCs w:val="20"/>
        </w:rPr>
        <w:t>4.</w:t>
      </w:r>
      <w:r w:rsidRPr="000F539A">
        <w:rPr>
          <w:rFonts w:ascii="Tahoma" w:hAnsi="Tahoma" w:cs="Tahoma"/>
          <w:sz w:val="20"/>
          <w:szCs w:val="20"/>
        </w:rPr>
        <w:t xml:space="preserve"> </w:t>
      </w:r>
      <w:r w:rsidR="00E90A7D">
        <w:rPr>
          <w:rFonts w:ascii="Tahoma" w:hAnsi="Tahoma" w:cs="Tahoma"/>
          <w:b/>
          <w:sz w:val="20"/>
          <w:szCs w:val="20"/>
        </w:rPr>
        <w:t xml:space="preserve">Φωτοαντίγραφο </w:t>
      </w:r>
      <w:r w:rsidRPr="00DD4D48">
        <w:rPr>
          <w:rFonts w:ascii="Tahoma" w:hAnsi="Tahoma" w:cs="Tahoma"/>
          <w:b/>
          <w:sz w:val="20"/>
          <w:szCs w:val="20"/>
        </w:rPr>
        <w:t>απόφασης άδειας άσκησης ιατρικού ή οδοντιατρικού επαγγέλματος.</w:t>
      </w:r>
      <w:r w:rsidRPr="000F539A">
        <w:rPr>
          <w:rFonts w:ascii="Tahoma" w:hAnsi="Tahoma" w:cs="Tahoma"/>
          <w:sz w:val="20"/>
          <w:szCs w:val="20"/>
        </w:rPr>
        <w:t xml:space="preserve"> </w:t>
      </w:r>
    </w:p>
    <w:p w:rsidR="00DB027A" w:rsidRPr="000F539A" w:rsidRDefault="00DB027A" w:rsidP="009A206C">
      <w:pPr>
        <w:pStyle w:val="Default"/>
        <w:spacing w:after="53"/>
        <w:jc w:val="both"/>
        <w:rPr>
          <w:rFonts w:ascii="Tahoma" w:hAnsi="Tahoma" w:cs="Tahoma"/>
          <w:sz w:val="20"/>
          <w:szCs w:val="20"/>
        </w:rPr>
      </w:pPr>
    </w:p>
    <w:p w:rsidR="001F5954" w:rsidRDefault="00DB027A" w:rsidP="009A206C">
      <w:pPr>
        <w:pStyle w:val="Default"/>
        <w:spacing w:after="53"/>
        <w:jc w:val="both"/>
        <w:rPr>
          <w:rFonts w:ascii="Tahoma" w:hAnsi="Tahoma" w:cs="Tahoma"/>
          <w:sz w:val="20"/>
          <w:szCs w:val="20"/>
        </w:rPr>
      </w:pPr>
      <w:r>
        <w:rPr>
          <w:rFonts w:ascii="Tahoma" w:hAnsi="Tahoma" w:cs="Tahoma"/>
          <w:b/>
          <w:i/>
          <w:sz w:val="20"/>
          <w:szCs w:val="20"/>
        </w:rPr>
        <w:t xml:space="preserve">5. </w:t>
      </w:r>
      <w:r w:rsidR="00E90A7D">
        <w:rPr>
          <w:rFonts w:ascii="Tahoma" w:hAnsi="Tahoma" w:cs="Tahoma"/>
          <w:b/>
          <w:sz w:val="20"/>
          <w:szCs w:val="20"/>
        </w:rPr>
        <w:t xml:space="preserve">Φωτοαντίγραφο </w:t>
      </w:r>
      <w:r w:rsidR="001F5954" w:rsidRPr="00DD4D48">
        <w:rPr>
          <w:rFonts w:ascii="Tahoma" w:hAnsi="Tahoma" w:cs="Tahoma"/>
          <w:b/>
          <w:sz w:val="20"/>
          <w:szCs w:val="20"/>
        </w:rPr>
        <w:t>απόφασης χορήγησης τίτλου ειδικότητας.</w:t>
      </w:r>
      <w:r w:rsidR="001F5954" w:rsidRPr="000F539A">
        <w:rPr>
          <w:rFonts w:ascii="Tahoma" w:hAnsi="Tahoma" w:cs="Tahoma"/>
          <w:sz w:val="20"/>
          <w:szCs w:val="20"/>
        </w:rPr>
        <w:t xml:space="preserve"> </w:t>
      </w:r>
    </w:p>
    <w:p w:rsidR="00DB027A" w:rsidRPr="000F539A" w:rsidRDefault="00DB027A" w:rsidP="009A206C">
      <w:pPr>
        <w:pStyle w:val="Default"/>
        <w:spacing w:after="53"/>
        <w:ind w:left="720"/>
        <w:jc w:val="both"/>
        <w:rPr>
          <w:rFonts w:ascii="Tahoma" w:hAnsi="Tahoma" w:cs="Tahoma"/>
          <w:sz w:val="20"/>
          <w:szCs w:val="20"/>
        </w:rPr>
      </w:pPr>
    </w:p>
    <w:p w:rsidR="001F5954" w:rsidRPr="00A54236" w:rsidRDefault="001F5954" w:rsidP="009A206C">
      <w:pPr>
        <w:pStyle w:val="Default"/>
        <w:spacing w:after="53"/>
        <w:jc w:val="both"/>
        <w:rPr>
          <w:rFonts w:ascii="Tahoma" w:hAnsi="Tahoma" w:cs="Tahoma"/>
          <w:sz w:val="20"/>
          <w:szCs w:val="20"/>
        </w:rPr>
      </w:pPr>
      <w:r w:rsidRPr="00DB027A">
        <w:rPr>
          <w:rFonts w:ascii="Tahoma" w:hAnsi="Tahoma" w:cs="Tahoma"/>
          <w:b/>
          <w:i/>
          <w:sz w:val="20"/>
          <w:szCs w:val="20"/>
        </w:rPr>
        <w:t>6.</w:t>
      </w:r>
      <w:r w:rsidRPr="000F539A">
        <w:rPr>
          <w:rFonts w:ascii="Tahoma" w:hAnsi="Tahoma" w:cs="Tahoma"/>
          <w:sz w:val="20"/>
          <w:szCs w:val="20"/>
        </w:rPr>
        <w:t xml:space="preserve"> </w:t>
      </w:r>
      <w:r w:rsidRPr="00DD4D48">
        <w:rPr>
          <w:rFonts w:ascii="Tahoma" w:hAnsi="Tahoma" w:cs="Tahoma"/>
          <w:b/>
          <w:sz w:val="20"/>
          <w:szCs w:val="20"/>
        </w:rPr>
        <w:t>Βεβαίωση του οικείου Ιατρικού Συλλόγου</w:t>
      </w:r>
      <w:r w:rsidRPr="000F539A">
        <w:rPr>
          <w:rFonts w:ascii="Tahoma" w:hAnsi="Tahoma" w:cs="Tahoma"/>
          <w:sz w:val="20"/>
          <w:szCs w:val="20"/>
        </w:rPr>
        <w:t xml:space="preserve"> στην οποία να βεβαιώνεται ο συνολικός χρόνος άσκησης του ιατρικού επαγγέλματος</w:t>
      </w:r>
      <w:r w:rsidR="00A54236" w:rsidRPr="00A54236">
        <w:rPr>
          <w:rFonts w:ascii="Tahoma" w:hAnsi="Tahoma" w:cs="Tahoma"/>
          <w:sz w:val="20"/>
          <w:szCs w:val="20"/>
        </w:rPr>
        <w:t xml:space="preserve">, </w:t>
      </w:r>
      <w:r w:rsidRPr="000F539A">
        <w:rPr>
          <w:rFonts w:ascii="Tahoma" w:hAnsi="Tahoma" w:cs="Tahoma"/>
          <w:sz w:val="20"/>
          <w:szCs w:val="20"/>
        </w:rPr>
        <w:t xml:space="preserve">η ασκούμενη ειδικότητα και </w:t>
      </w:r>
      <w:r w:rsidR="00DB027A">
        <w:rPr>
          <w:rFonts w:ascii="Tahoma" w:hAnsi="Tahoma" w:cs="Tahoma"/>
          <w:sz w:val="20"/>
          <w:szCs w:val="20"/>
        </w:rPr>
        <w:t>ο συνολικός χρόνος άσκησής της</w:t>
      </w:r>
      <w:r w:rsidR="00A54236" w:rsidRPr="00A54236">
        <w:rPr>
          <w:rFonts w:ascii="Tahoma" w:hAnsi="Tahoma" w:cs="Tahoma"/>
          <w:sz w:val="20"/>
          <w:szCs w:val="20"/>
        </w:rPr>
        <w:t>.</w:t>
      </w:r>
    </w:p>
    <w:p w:rsidR="00DB027A" w:rsidRPr="000F539A" w:rsidRDefault="00DB027A" w:rsidP="009A206C">
      <w:pPr>
        <w:pStyle w:val="Default"/>
        <w:spacing w:after="53"/>
        <w:jc w:val="both"/>
        <w:rPr>
          <w:rFonts w:ascii="Tahoma" w:hAnsi="Tahoma" w:cs="Tahoma"/>
          <w:sz w:val="20"/>
          <w:szCs w:val="20"/>
        </w:rPr>
      </w:pPr>
    </w:p>
    <w:p w:rsidR="001F5954" w:rsidRDefault="001F5954" w:rsidP="009A206C">
      <w:pPr>
        <w:pStyle w:val="Default"/>
        <w:spacing w:after="53"/>
        <w:jc w:val="both"/>
        <w:rPr>
          <w:rFonts w:ascii="Tahoma" w:hAnsi="Tahoma" w:cs="Tahoma"/>
          <w:sz w:val="20"/>
          <w:szCs w:val="20"/>
        </w:rPr>
      </w:pPr>
      <w:r w:rsidRPr="00710E6E">
        <w:rPr>
          <w:rFonts w:ascii="Tahoma" w:hAnsi="Tahoma" w:cs="Tahoma"/>
          <w:b/>
          <w:i/>
          <w:sz w:val="20"/>
          <w:szCs w:val="20"/>
        </w:rPr>
        <w:lastRenderedPageBreak/>
        <w:t>7.</w:t>
      </w:r>
      <w:r w:rsidRPr="000F539A">
        <w:rPr>
          <w:rFonts w:ascii="Tahoma" w:hAnsi="Tahoma" w:cs="Tahoma"/>
          <w:sz w:val="20"/>
          <w:szCs w:val="20"/>
        </w:rPr>
        <w:t xml:space="preserve"> </w:t>
      </w:r>
      <w:r w:rsidRPr="00710E6E">
        <w:rPr>
          <w:rFonts w:ascii="Tahoma" w:hAnsi="Tahoma" w:cs="Tahoma"/>
          <w:b/>
          <w:sz w:val="20"/>
          <w:szCs w:val="20"/>
        </w:rPr>
        <w:t>Πιστοποιητικό γέννησης</w:t>
      </w:r>
      <w:r w:rsidRPr="000F539A">
        <w:rPr>
          <w:rFonts w:ascii="Tahoma" w:hAnsi="Tahoma" w:cs="Tahoma"/>
          <w:sz w:val="20"/>
          <w:szCs w:val="20"/>
        </w:rPr>
        <w:t xml:space="preserve"> </w:t>
      </w:r>
      <w:r w:rsidRPr="00AC1885">
        <w:rPr>
          <w:rFonts w:ascii="Tahoma" w:hAnsi="Tahoma" w:cs="Tahoma"/>
          <w:b/>
          <w:sz w:val="20"/>
          <w:szCs w:val="20"/>
        </w:rPr>
        <w:t>ή φωτοαντίγραφο του δελτίου αστυνομικής ταυτότητας ή φωτοαντίγραφο διαβατηρίου.</w:t>
      </w:r>
      <w:r w:rsidRPr="000F539A">
        <w:rPr>
          <w:rFonts w:ascii="Tahoma" w:hAnsi="Tahoma" w:cs="Tahoma"/>
          <w:sz w:val="20"/>
          <w:szCs w:val="20"/>
        </w:rPr>
        <w:t xml:space="preserve"> </w:t>
      </w:r>
      <w:r w:rsidRPr="00DB17BA">
        <w:rPr>
          <w:rFonts w:ascii="Tahoma" w:hAnsi="Tahoma" w:cs="Tahoma"/>
          <w:b/>
          <w:sz w:val="20"/>
          <w:szCs w:val="20"/>
        </w:rPr>
        <w:t>Όταν πρόκειται για πολίτη</w:t>
      </w:r>
      <w:r w:rsidRPr="000F539A">
        <w:rPr>
          <w:rFonts w:ascii="Tahoma" w:hAnsi="Tahoma" w:cs="Tahoma"/>
          <w:sz w:val="20"/>
          <w:szCs w:val="20"/>
        </w:rPr>
        <w:t xml:space="preserve"> κράτους μέλους της Ευρωπαϊκής Ένωσης απαιτείται και επίσημη μετάφραση των δικαιολογητικών αυτών. </w:t>
      </w:r>
    </w:p>
    <w:p w:rsidR="009A3B97" w:rsidRPr="000F539A" w:rsidRDefault="009A3B97" w:rsidP="009A206C">
      <w:pPr>
        <w:pStyle w:val="Default"/>
        <w:spacing w:after="53"/>
        <w:jc w:val="both"/>
        <w:rPr>
          <w:rFonts w:ascii="Tahoma" w:hAnsi="Tahoma" w:cs="Tahoma"/>
          <w:sz w:val="20"/>
          <w:szCs w:val="20"/>
        </w:rPr>
      </w:pPr>
    </w:p>
    <w:p w:rsidR="001F5954" w:rsidRPr="0039468A" w:rsidRDefault="00974AB8" w:rsidP="009A206C">
      <w:pPr>
        <w:pStyle w:val="Default"/>
        <w:jc w:val="both"/>
        <w:rPr>
          <w:rFonts w:ascii="Tahoma" w:hAnsi="Tahoma" w:cs="Tahoma"/>
          <w:sz w:val="20"/>
          <w:szCs w:val="20"/>
        </w:rPr>
      </w:pPr>
      <w:r w:rsidRPr="0039468A">
        <w:rPr>
          <w:rFonts w:ascii="Tahoma" w:hAnsi="Tahoma" w:cs="Tahoma"/>
          <w:b/>
          <w:i/>
          <w:sz w:val="20"/>
          <w:szCs w:val="20"/>
        </w:rPr>
        <w:t>8</w:t>
      </w:r>
      <w:r w:rsidR="001F5954" w:rsidRPr="00054667">
        <w:rPr>
          <w:rFonts w:ascii="Tahoma" w:hAnsi="Tahoma" w:cs="Tahoma"/>
          <w:b/>
          <w:i/>
          <w:sz w:val="20"/>
          <w:szCs w:val="20"/>
        </w:rPr>
        <w:t>.</w:t>
      </w:r>
      <w:r w:rsidR="001F5954" w:rsidRPr="000F539A">
        <w:rPr>
          <w:rFonts w:ascii="Tahoma" w:hAnsi="Tahoma" w:cs="Tahoma"/>
          <w:sz w:val="20"/>
          <w:szCs w:val="20"/>
        </w:rPr>
        <w:t xml:space="preserve"> </w:t>
      </w:r>
      <w:r w:rsidR="001F5954" w:rsidRPr="00054667">
        <w:rPr>
          <w:rFonts w:ascii="Tahoma" w:hAnsi="Tahoma" w:cs="Tahoma"/>
          <w:b/>
          <w:sz w:val="20"/>
          <w:szCs w:val="20"/>
        </w:rPr>
        <w:t>Υπεύθυνη δήλωση</w:t>
      </w:r>
      <w:r w:rsidR="001F5954" w:rsidRPr="000F539A">
        <w:rPr>
          <w:rFonts w:ascii="Tahoma" w:hAnsi="Tahoma" w:cs="Tahoma"/>
          <w:sz w:val="20"/>
          <w:szCs w:val="20"/>
        </w:rPr>
        <w:t xml:space="preserve"> του υποψήφιου για διορισμό ιατρού, στην οποία να αναφέρονται τα εξής: </w:t>
      </w:r>
    </w:p>
    <w:p w:rsidR="006151BA" w:rsidRPr="0039468A" w:rsidRDefault="006151BA" w:rsidP="009A206C">
      <w:pPr>
        <w:pStyle w:val="Default"/>
        <w:jc w:val="both"/>
        <w:rPr>
          <w:rFonts w:ascii="Tahoma" w:hAnsi="Tahoma" w:cs="Tahoma"/>
          <w:sz w:val="20"/>
          <w:szCs w:val="20"/>
        </w:rPr>
      </w:pPr>
    </w:p>
    <w:p w:rsidR="008328B8" w:rsidRDefault="001F5954" w:rsidP="008328B8">
      <w:pPr>
        <w:pStyle w:val="Default"/>
        <w:jc w:val="both"/>
        <w:rPr>
          <w:rFonts w:ascii="Tahoma" w:hAnsi="Tahoma" w:cs="Tahoma"/>
          <w:sz w:val="20"/>
          <w:szCs w:val="20"/>
          <w:lang w:val="en-US"/>
        </w:rPr>
      </w:pPr>
      <w:r w:rsidRPr="000F539A">
        <w:rPr>
          <w:rFonts w:ascii="Tahoma" w:hAnsi="Tahoma" w:cs="Tahoma"/>
          <w:sz w:val="20"/>
          <w:szCs w:val="20"/>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6151BA" w:rsidRPr="006151BA" w:rsidRDefault="006151BA" w:rsidP="008328B8">
      <w:pPr>
        <w:pStyle w:val="Default"/>
        <w:jc w:val="both"/>
        <w:rPr>
          <w:rFonts w:ascii="Tahoma" w:hAnsi="Tahoma" w:cs="Tahoma"/>
          <w:sz w:val="20"/>
          <w:szCs w:val="20"/>
          <w:lang w:val="en-US"/>
        </w:rPr>
      </w:pPr>
    </w:p>
    <w:p w:rsidR="008328B8" w:rsidRDefault="008328B8" w:rsidP="008328B8">
      <w:pPr>
        <w:pStyle w:val="Default"/>
        <w:jc w:val="both"/>
        <w:rPr>
          <w:rFonts w:ascii="Tahoma" w:hAnsi="Tahoma" w:cs="Tahoma"/>
          <w:sz w:val="20"/>
          <w:szCs w:val="20"/>
          <w:lang w:val="en-US"/>
        </w:rPr>
      </w:pPr>
      <w:r>
        <w:rPr>
          <w:rFonts w:ascii="Tahoma" w:hAnsi="Tahoma" w:cs="Tahoma"/>
          <w:sz w:val="20"/>
          <w:szCs w:val="20"/>
        </w:rPr>
        <w:t>(β</w:t>
      </w:r>
      <w:r w:rsidRPr="000F539A">
        <w:rPr>
          <w:rFonts w:ascii="Tahoma" w:hAnsi="Tahoma" w:cs="Tahoma"/>
          <w:sz w:val="20"/>
          <w:szCs w:val="20"/>
        </w:rPr>
        <w:t>)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w:t>
      </w:r>
      <w:r>
        <w:rPr>
          <w:rFonts w:ascii="Tahoma" w:hAnsi="Tahoma" w:cs="Tahoma"/>
          <w:sz w:val="20"/>
          <w:szCs w:val="20"/>
        </w:rPr>
        <w:t xml:space="preserve">ην ημερομηνία παραίτησής του. </w:t>
      </w:r>
    </w:p>
    <w:p w:rsidR="006151BA" w:rsidRPr="006151BA" w:rsidRDefault="006151BA" w:rsidP="008328B8">
      <w:pPr>
        <w:pStyle w:val="Default"/>
        <w:jc w:val="both"/>
        <w:rPr>
          <w:rFonts w:ascii="Tahoma" w:hAnsi="Tahoma" w:cs="Tahoma"/>
          <w:sz w:val="20"/>
          <w:szCs w:val="20"/>
          <w:lang w:val="en-US"/>
        </w:rPr>
      </w:pPr>
    </w:p>
    <w:p w:rsidR="008328B8" w:rsidRDefault="008328B8" w:rsidP="008328B8">
      <w:pPr>
        <w:pStyle w:val="Default"/>
        <w:jc w:val="both"/>
        <w:rPr>
          <w:rFonts w:ascii="Tahoma" w:hAnsi="Tahoma" w:cs="Tahoma"/>
          <w:color w:val="auto"/>
          <w:sz w:val="20"/>
          <w:szCs w:val="20"/>
          <w:lang w:val="en-US"/>
        </w:rPr>
      </w:pPr>
      <w:r w:rsidRPr="000F539A">
        <w:rPr>
          <w:rFonts w:ascii="Tahoma" w:hAnsi="Tahoma" w:cs="Tahoma"/>
          <w:color w:val="auto"/>
          <w:sz w:val="20"/>
          <w:szCs w:val="20"/>
        </w:rPr>
        <w:t xml:space="preserve">(γ) ότι έχει συμπληρώσει δυο (2) χρόνια συνεχούς υπηρεσίας σε ομοιόβαθμη με την κρινόμενη θέση εάν είναι ήδη ιατρός του Ε.Σ.Υ. </w:t>
      </w:r>
    </w:p>
    <w:p w:rsidR="006151BA" w:rsidRPr="006151BA" w:rsidRDefault="006151BA" w:rsidP="008328B8">
      <w:pPr>
        <w:pStyle w:val="Default"/>
        <w:jc w:val="both"/>
        <w:rPr>
          <w:rFonts w:ascii="Tahoma" w:hAnsi="Tahoma" w:cs="Tahoma"/>
          <w:color w:val="auto"/>
          <w:sz w:val="20"/>
          <w:szCs w:val="20"/>
          <w:lang w:val="en-US"/>
        </w:rPr>
      </w:pPr>
    </w:p>
    <w:p w:rsidR="008328B8" w:rsidRDefault="008328B8" w:rsidP="008328B8">
      <w:pPr>
        <w:pStyle w:val="Default"/>
        <w:jc w:val="both"/>
        <w:rPr>
          <w:rFonts w:ascii="Tahoma" w:hAnsi="Tahoma" w:cs="Tahoma"/>
          <w:color w:val="auto"/>
          <w:sz w:val="20"/>
          <w:szCs w:val="20"/>
        </w:rPr>
      </w:pPr>
      <w:r w:rsidRPr="000F539A">
        <w:rPr>
          <w:rFonts w:ascii="Tahoma" w:hAnsi="Tahoma" w:cs="Tahoma"/>
          <w:color w:val="auto"/>
          <w:sz w:val="20"/>
          <w:szCs w:val="20"/>
        </w:rPr>
        <w:t xml:space="preserve">(δ) 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D87F97" w:rsidRDefault="00D87F97" w:rsidP="00D87F97"/>
    <w:p w:rsidR="001F5954" w:rsidRPr="00A516D3" w:rsidRDefault="00396B5F" w:rsidP="009A206C">
      <w:pPr>
        <w:pStyle w:val="Default"/>
        <w:spacing w:after="53"/>
        <w:jc w:val="both"/>
        <w:rPr>
          <w:rFonts w:ascii="Tahoma" w:hAnsi="Tahoma" w:cs="Tahoma"/>
          <w:color w:val="auto"/>
          <w:sz w:val="20"/>
          <w:szCs w:val="20"/>
        </w:rPr>
      </w:pPr>
      <w:r>
        <w:rPr>
          <w:rFonts w:ascii="Tahoma" w:hAnsi="Tahoma" w:cs="Tahoma"/>
          <w:b/>
          <w:i/>
          <w:color w:val="auto"/>
          <w:sz w:val="20"/>
          <w:szCs w:val="20"/>
        </w:rPr>
        <w:t>9</w:t>
      </w:r>
      <w:r w:rsidR="001F5954" w:rsidRPr="00A529BA">
        <w:rPr>
          <w:rFonts w:ascii="Tahoma" w:hAnsi="Tahoma" w:cs="Tahoma"/>
          <w:b/>
          <w:i/>
          <w:color w:val="auto"/>
          <w:sz w:val="20"/>
          <w:szCs w:val="20"/>
        </w:rPr>
        <w:t>.</w:t>
      </w:r>
      <w:r w:rsidR="001F5954" w:rsidRPr="000F539A">
        <w:rPr>
          <w:rFonts w:ascii="Tahoma" w:hAnsi="Tahoma" w:cs="Tahoma"/>
          <w:color w:val="auto"/>
          <w:sz w:val="20"/>
          <w:szCs w:val="20"/>
        </w:rPr>
        <w:t xml:space="preserve"> </w:t>
      </w:r>
      <w:r w:rsidR="001F5954" w:rsidRPr="002F7E02">
        <w:rPr>
          <w:rFonts w:ascii="Tahoma" w:hAnsi="Tahoma" w:cs="Tahoma"/>
          <w:color w:val="auto"/>
          <w:sz w:val="20"/>
          <w:szCs w:val="20"/>
        </w:rPr>
        <w:t>Για την απόδειξη των ουσιαστικών προσόντων</w:t>
      </w:r>
      <w:r w:rsidR="001F5954" w:rsidRPr="000F539A">
        <w:rPr>
          <w:rFonts w:ascii="Tahoma" w:hAnsi="Tahoma" w:cs="Tahoma"/>
          <w:color w:val="auto"/>
          <w:sz w:val="20"/>
          <w:szCs w:val="20"/>
        </w:rPr>
        <w:t xml:space="preserve"> που αναφέρονται στο </w:t>
      </w:r>
      <w:r w:rsidR="001F5954" w:rsidRPr="00A516D3">
        <w:rPr>
          <w:rFonts w:ascii="Tahoma" w:hAnsi="Tahoma" w:cs="Tahoma"/>
          <w:color w:val="auto"/>
          <w:sz w:val="20"/>
          <w:szCs w:val="20"/>
        </w:rPr>
        <w:t xml:space="preserve">βιογραφικό σημείωμα, απαιτείται η υποβολή επίσημων πιστοποιητικών ή βεβαιώσεων. </w:t>
      </w:r>
    </w:p>
    <w:p w:rsidR="001C584E" w:rsidRPr="000F539A" w:rsidRDefault="001C584E" w:rsidP="009A206C">
      <w:pPr>
        <w:pStyle w:val="Default"/>
        <w:spacing w:after="53"/>
        <w:jc w:val="both"/>
        <w:rPr>
          <w:rFonts w:ascii="Tahoma" w:hAnsi="Tahoma" w:cs="Tahoma"/>
          <w:color w:val="auto"/>
          <w:sz w:val="20"/>
          <w:szCs w:val="20"/>
        </w:rPr>
      </w:pPr>
    </w:p>
    <w:p w:rsidR="001F5954" w:rsidRDefault="00396B5F" w:rsidP="009A206C">
      <w:pPr>
        <w:pStyle w:val="Default"/>
        <w:spacing w:after="53"/>
        <w:jc w:val="both"/>
        <w:rPr>
          <w:rFonts w:ascii="Tahoma" w:hAnsi="Tahoma" w:cs="Tahoma"/>
          <w:color w:val="auto"/>
          <w:sz w:val="20"/>
          <w:szCs w:val="20"/>
        </w:rPr>
      </w:pPr>
      <w:r>
        <w:rPr>
          <w:rFonts w:ascii="Tahoma" w:hAnsi="Tahoma" w:cs="Tahoma"/>
          <w:b/>
          <w:i/>
          <w:color w:val="auto"/>
          <w:sz w:val="20"/>
          <w:szCs w:val="20"/>
        </w:rPr>
        <w:t>10</w:t>
      </w:r>
      <w:r w:rsidR="001F5954" w:rsidRPr="004F4D30">
        <w:rPr>
          <w:rFonts w:ascii="Tahoma" w:hAnsi="Tahoma" w:cs="Tahoma"/>
          <w:b/>
          <w:i/>
          <w:color w:val="auto"/>
          <w:sz w:val="20"/>
          <w:szCs w:val="20"/>
        </w:rPr>
        <w:t>.</w:t>
      </w:r>
      <w:r w:rsidR="001F5954" w:rsidRPr="000F539A">
        <w:rPr>
          <w:rFonts w:ascii="Tahoma" w:hAnsi="Tahoma" w:cs="Tahoma"/>
          <w:color w:val="auto"/>
          <w:sz w:val="20"/>
          <w:szCs w:val="20"/>
        </w:rPr>
        <w:t xml:space="preserve"> Οι </w:t>
      </w:r>
      <w:r w:rsidR="001F5954" w:rsidRPr="002F7E02">
        <w:rPr>
          <w:rFonts w:ascii="Tahoma" w:hAnsi="Tahoma" w:cs="Tahoma"/>
          <w:color w:val="auto"/>
          <w:sz w:val="20"/>
          <w:szCs w:val="20"/>
        </w:rPr>
        <w:t>επιστημονικές εργασίες</w:t>
      </w:r>
      <w:r w:rsidR="001F5954" w:rsidRPr="000F539A">
        <w:rPr>
          <w:rFonts w:ascii="Tahoma" w:hAnsi="Tahoma" w:cs="Tahoma"/>
          <w:color w:val="auto"/>
          <w:sz w:val="20"/>
          <w:szCs w:val="20"/>
        </w:rPr>
        <w:t xml:space="preserve">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4F4D30" w:rsidRPr="000F539A" w:rsidRDefault="004F4D30" w:rsidP="009A206C">
      <w:pPr>
        <w:pStyle w:val="Default"/>
        <w:spacing w:after="53"/>
        <w:jc w:val="both"/>
        <w:rPr>
          <w:rFonts w:ascii="Tahoma" w:hAnsi="Tahoma" w:cs="Tahoma"/>
          <w:color w:val="auto"/>
          <w:sz w:val="20"/>
          <w:szCs w:val="20"/>
        </w:rPr>
      </w:pPr>
    </w:p>
    <w:p w:rsidR="001F5954" w:rsidRPr="00396B5F" w:rsidRDefault="00396B5F" w:rsidP="009A206C">
      <w:pPr>
        <w:pStyle w:val="Default"/>
        <w:jc w:val="both"/>
        <w:rPr>
          <w:rFonts w:ascii="Tahoma" w:hAnsi="Tahoma" w:cs="Tahoma"/>
          <w:color w:val="auto"/>
          <w:sz w:val="20"/>
          <w:szCs w:val="20"/>
        </w:rPr>
      </w:pPr>
      <w:r>
        <w:rPr>
          <w:rFonts w:ascii="Tahoma" w:hAnsi="Tahoma" w:cs="Tahoma"/>
          <w:b/>
          <w:i/>
          <w:color w:val="auto"/>
          <w:sz w:val="20"/>
          <w:szCs w:val="20"/>
        </w:rPr>
        <w:t>11</w:t>
      </w:r>
      <w:r w:rsidR="001F5954" w:rsidRPr="004F4D30">
        <w:rPr>
          <w:rFonts w:ascii="Tahoma" w:hAnsi="Tahoma" w:cs="Tahoma"/>
          <w:b/>
          <w:i/>
          <w:color w:val="auto"/>
          <w:sz w:val="20"/>
          <w:szCs w:val="20"/>
        </w:rPr>
        <w:t>.</w:t>
      </w:r>
      <w:r w:rsidR="001F5954" w:rsidRPr="000F539A">
        <w:rPr>
          <w:rFonts w:ascii="Tahoma" w:hAnsi="Tahoma" w:cs="Tahoma"/>
          <w:color w:val="auto"/>
          <w:sz w:val="20"/>
          <w:szCs w:val="20"/>
        </w:rPr>
        <w:t xml:space="preserve"> </w:t>
      </w:r>
      <w:r w:rsidR="001F5954" w:rsidRPr="00764820">
        <w:rPr>
          <w:rFonts w:ascii="Tahoma" w:hAnsi="Tahoma" w:cs="Tahoma"/>
          <w:color w:val="auto"/>
          <w:sz w:val="20"/>
          <w:szCs w:val="20"/>
        </w:rPr>
        <w:t>Οι πολίτες κρατών μελών της Ευρωπαϊκής Ένωσης</w:t>
      </w:r>
      <w:r w:rsidR="001F5954" w:rsidRPr="000F539A">
        <w:rPr>
          <w:rFonts w:ascii="Tahoma" w:hAnsi="Tahoma" w:cs="Tahoma"/>
          <w:color w:val="auto"/>
          <w:sz w:val="20"/>
          <w:szCs w:val="20"/>
        </w:rPr>
        <w:t xml:space="preserve">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D32D83" w:rsidRPr="00396B5F" w:rsidRDefault="00D32D83" w:rsidP="009A206C">
      <w:pPr>
        <w:pStyle w:val="Default"/>
        <w:jc w:val="both"/>
        <w:rPr>
          <w:rFonts w:ascii="Tahoma" w:hAnsi="Tahoma" w:cs="Tahoma"/>
          <w:color w:val="auto"/>
          <w:sz w:val="20"/>
          <w:szCs w:val="20"/>
        </w:rPr>
      </w:pPr>
    </w:p>
    <w:p w:rsidR="001F5954" w:rsidRPr="000234BD" w:rsidRDefault="001F5954" w:rsidP="000234BD">
      <w:pPr>
        <w:pStyle w:val="Default"/>
        <w:jc w:val="both"/>
        <w:rPr>
          <w:rFonts w:ascii="Tahoma" w:hAnsi="Tahoma" w:cs="Tahoma"/>
          <w:color w:val="auto"/>
          <w:sz w:val="20"/>
          <w:szCs w:val="20"/>
        </w:rPr>
      </w:pPr>
      <w:r w:rsidRPr="000F539A">
        <w:rPr>
          <w:rFonts w:ascii="Tahoma" w:hAnsi="Tahoma" w:cs="Tahoma"/>
          <w:color w:val="auto"/>
          <w:sz w:val="20"/>
          <w:szCs w:val="20"/>
        </w:rPr>
        <w:t xml:space="preserve">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w:t>
      </w:r>
    </w:p>
    <w:p w:rsidR="00D32D83" w:rsidRPr="000234BD" w:rsidRDefault="00D32D83" w:rsidP="009A206C">
      <w:pPr>
        <w:pStyle w:val="Default"/>
        <w:ind w:firstLine="720"/>
        <w:jc w:val="both"/>
        <w:rPr>
          <w:rFonts w:ascii="Tahoma" w:hAnsi="Tahoma" w:cs="Tahoma"/>
          <w:color w:val="auto"/>
          <w:sz w:val="20"/>
          <w:szCs w:val="20"/>
        </w:rPr>
      </w:pPr>
    </w:p>
    <w:p w:rsidR="001F5954" w:rsidRDefault="001F5954" w:rsidP="000234BD">
      <w:pPr>
        <w:pStyle w:val="Default"/>
        <w:jc w:val="both"/>
        <w:rPr>
          <w:rFonts w:ascii="Tahoma" w:hAnsi="Tahoma" w:cs="Tahoma"/>
          <w:color w:val="auto"/>
          <w:sz w:val="20"/>
          <w:szCs w:val="20"/>
        </w:rPr>
      </w:pPr>
      <w:r w:rsidRPr="000F539A">
        <w:rPr>
          <w:rFonts w:ascii="Tahoma" w:hAnsi="Tahoma" w:cs="Tahoma"/>
          <w:color w:val="auto"/>
          <w:sz w:val="20"/>
          <w:szCs w:val="20"/>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793313" w:rsidRPr="000F539A" w:rsidRDefault="00793313" w:rsidP="009A206C">
      <w:pPr>
        <w:pStyle w:val="Default"/>
        <w:ind w:firstLine="720"/>
        <w:jc w:val="both"/>
        <w:rPr>
          <w:rFonts w:ascii="Tahoma" w:hAnsi="Tahoma" w:cs="Tahoma"/>
          <w:color w:val="auto"/>
          <w:sz w:val="20"/>
          <w:szCs w:val="20"/>
        </w:rPr>
      </w:pPr>
    </w:p>
    <w:p w:rsidR="001F5954" w:rsidRPr="000F539A" w:rsidRDefault="00396B5F" w:rsidP="009A206C">
      <w:pPr>
        <w:pStyle w:val="Default"/>
        <w:jc w:val="both"/>
        <w:rPr>
          <w:rFonts w:ascii="Tahoma" w:hAnsi="Tahoma" w:cs="Tahoma"/>
          <w:color w:val="auto"/>
          <w:sz w:val="20"/>
          <w:szCs w:val="20"/>
        </w:rPr>
      </w:pPr>
      <w:r>
        <w:rPr>
          <w:rFonts w:ascii="Tahoma" w:hAnsi="Tahoma" w:cs="Tahoma"/>
          <w:b/>
          <w:i/>
          <w:color w:val="auto"/>
          <w:sz w:val="20"/>
          <w:szCs w:val="20"/>
        </w:rPr>
        <w:t>12</w:t>
      </w:r>
      <w:r w:rsidR="001F5954" w:rsidRPr="00793313">
        <w:rPr>
          <w:rFonts w:ascii="Tahoma" w:hAnsi="Tahoma" w:cs="Tahoma"/>
          <w:b/>
          <w:i/>
          <w:color w:val="auto"/>
          <w:sz w:val="20"/>
          <w:szCs w:val="20"/>
        </w:rPr>
        <w:t>.</w:t>
      </w:r>
      <w:r w:rsidR="001F5954" w:rsidRPr="000F539A">
        <w:rPr>
          <w:rFonts w:ascii="Tahoma" w:hAnsi="Tahoma" w:cs="Tahoma"/>
          <w:color w:val="auto"/>
          <w:sz w:val="20"/>
          <w:szCs w:val="20"/>
        </w:rPr>
        <w:t xml:space="preserve">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6C3DEB" w:rsidRDefault="006C3DEB" w:rsidP="006C3DEB">
      <w:pPr>
        <w:pStyle w:val="Default"/>
        <w:jc w:val="both"/>
        <w:rPr>
          <w:rFonts w:ascii="Tahoma" w:hAnsi="Tahoma" w:cs="Tahoma"/>
          <w:color w:val="auto"/>
          <w:sz w:val="20"/>
          <w:szCs w:val="20"/>
        </w:rPr>
      </w:pPr>
    </w:p>
    <w:p w:rsidR="00564B52" w:rsidRDefault="00186365" w:rsidP="006C3DEB">
      <w:pPr>
        <w:pStyle w:val="Default"/>
        <w:jc w:val="both"/>
        <w:rPr>
          <w:rFonts w:ascii="Tahoma" w:hAnsi="Tahoma" w:cs="Tahoma"/>
          <w:b/>
          <w:color w:val="auto"/>
          <w:sz w:val="20"/>
          <w:szCs w:val="20"/>
          <w:u w:val="single"/>
          <w:lang w:val="en-US"/>
        </w:rPr>
      </w:pPr>
      <w:r w:rsidRPr="00644202">
        <w:rPr>
          <w:rFonts w:ascii="Tahoma" w:hAnsi="Tahoma" w:cs="Tahoma"/>
          <w:b/>
          <w:color w:val="auto"/>
          <w:sz w:val="20"/>
          <w:szCs w:val="20"/>
          <w:u w:val="single"/>
        </w:rPr>
        <w:t>ΕΠΙΣΗΜΑΝΣΕΙΣ:</w:t>
      </w:r>
    </w:p>
    <w:p w:rsidR="00644202" w:rsidRPr="00644202" w:rsidRDefault="00644202" w:rsidP="006C3DEB">
      <w:pPr>
        <w:pStyle w:val="Default"/>
        <w:jc w:val="both"/>
        <w:rPr>
          <w:rFonts w:ascii="Tahoma" w:hAnsi="Tahoma" w:cs="Tahoma"/>
          <w:b/>
          <w:color w:val="auto"/>
          <w:sz w:val="20"/>
          <w:szCs w:val="20"/>
          <w:u w:val="single"/>
          <w:lang w:val="en-US"/>
        </w:rPr>
      </w:pPr>
    </w:p>
    <w:p w:rsidR="001F5954" w:rsidRPr="000F539A" w:rsidRDefault="00EF0868" w:rsidP="006C3DEB">
      <w:pPr>
        <w:pStyle w:val="Default"/>
        <w:jc w:val="both"/>
        <w:rPr>
          <w:rFonts w:ascii="Tahoma" w:hAnsi="Tahoma" w:cs="Tahoma"/>
          <w:color w:val="auto"/>
          <w:sz w:val="20"/>
          <w:szCs w:val="20"/>
        </w:rPr>
      </w:pPr>
      <w:r w:rsidRPr="00644202">
        <w:rPr>
          <w:rFonts w:ascii="Tahoma" w:hAnsi="Tahoma" w:cs="Tahoma"/>
          <w:b/>
          <w:color w:val="auto"/>
          <w:sz w:val="20"/>
          <w:szCs w:val="20"/>
        </w:rPr>
        <w:t>1</w:t>
      </w:r>
      <w:r w:rsidR="006C3DEB" w:rsidRPr="006C3DEB">
        <w:rPr>
          <w:rFonts w:ascii="Tahoma" w:hAnsi="Tahoma" w:cs="Tahoma"/>
          <w:b/>
          <w:color w:val="auto"/>
          <w:sz w:val="20"/>
          <w:szCs w:val="20"/>
        </w:rPr>
        <w:t>.</w:t>
      </w:r>
      <w:r w:rsidR="006C3DEB">
        <w:rPr>
          <w:rFonts w:ascii="Tahoma" w:hAnsi="Tahoma" w:cs="Tahoma"/>
          <w:color w:val="auto"/>
          <w:sz w:val="20"/>
          <w:szCs w:val="20"/>
        </w:rPr>
        <w:t xml:space="preserve"> </w:t>
      </w:r>
      <w:r w:rsidR="001F5954" w:rsidRPr="000F539A">
        <w:rPr>
          <w:rFonts w:ascii="Tahoma" w:hAnsi="Tahoma" w:cs="Tahoma"/>
          <w:color w:val="auto"/>
          <w:sz w:val="20"/>
          <w:szCs w:val="20"/>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1F5954" w:rsidRPr="003441AD" w:rsidRDefault="001F5954" w:rsidP="009A206C">
      <w:pPr>
        <w:jc w:val="both"/>
        <w:rPr>
          <w:rFonts w:ascii="Tahoma" w:hAnsi="Tahoma" w:cs="Tahoma"/>
          <w:b/>
          <w:sz w:val="20"/>
          <w:szCs w:val="20"/>
        </w:rPr>
      </w:pPr>
    </w:p>
    <w:p w:rsidR="008406F3" w:rsidRPr="003944E7" w:rsidRDefault="00586445" w:rsidP="00586445">
      <w:pPr>
        <w:overflowPunct w:val="0"/>
        <w:autoSpaceDE w:val="0"/>
        <w:autoSpaceDN w:val="0"/>
        <w:adjustRightInd w:val="0"/>
        <w:jc w:val="both"/>
        <w:rPr>
          <w:rFonts w:ascii="Tahoma" w:hAnsi="Tahoma" w:cs="Tahoma"/>
          <w:b/>
          <w:sz w:val="20"/>
          <w:szCs w:val="20"/>
        </w:rPr>
      </w:pPr>
      <w:r w:rsidRPr="00586445">
        <w:rPr>
          <w:rFonts w:ascii="Tahoma" w:hAnsi="Tahoma" w:cs="Tahoma"/>
          <w:b/>
          <w:sz w:val="20"/>
          <w:szCs w:val="20"/>
        </w:rPr>
        <w:t>2.</w:t>
      </w:r>
      <w:r w:rsidR="008406F3" w:rsidRPr="003944E7">
        <w:rPr>
          <w:rFonts w:ascii="Tahoma" w:hAnsi="Tahoma" w:cs="Tahoma"/>
          <w:sz w:val="20"/>
          <w:szCs w:val="20"/>
        </w:rPr>
        <w:t>Σε θέσεις ειδικευμένων ιατρών ΕΣΥ που προκηρύσσον</w:t>
      </w:r>
      <w:r w:rsidR="008406F3">
        <w:rPr>
          <w:rFonts w:ascii="Tahoma" w:hAnsi="Tahoma" w:cs="Tahoma"/>
          <w:sz w:val="20"/>
          <w:szCs w:val="20"/>
        </w:rPr>
        <w:t>ται μέχρι τις 31 Δεκεμβρίου 201</w:t>
      </w:r>
      <w:r w:rsidR="008406F3" w:rsidRPr="00F039B3">
        <w:rPr>
          <w:rFonts w:ascii="Tahoma" w:hAnsi="Tahoma" w:cs="Tahoma"/>
          <w:sz w:val="20"/>
          <w:szCs w:val="20"/>
        </w:rPr>
        <w:t>8</w:t>
      </w:r>
      <w:r>
        <w:rPr>
          <w:rFonts w:ascii="Tahoma" w:hAnsi="Tahoma" w:cs="Tahoma"/>
          <w:sz w:val="20"/>
          <w:szCs w:val="20"/>
        </w:rPr>
        <w:t>, δεν μπορούν να θέσουν</w:t>
      </w:r>
      <w:r w:rsidRPr="00586445">
        <w:rPr>
          <w:rFonts w:ascii="Tahoma" w:hAnsi="Tahoma" w:cs="Tahoma"/>
          <w:sz w:val="20"/>
          <w:szCs w:val="20"/>
        </w:rPr>
        <w:t xml:space="preserve"> </w:t>
      </w:r>
      <w:r w:rsidR="008406F3" w:rsidRPr="003944E7">
        <w:rPr>
          <w:rFonts w:ascii="Tahoma" w:hAnsi="Tahoma" w:cs="Tahoma"/>
          <w:sz w:val="20"/>
          <w:szCs w:val="20"/>
        </w:rPr>
        <w:t>υποψηφιότητα ιατροί, που υπηρετούν σε άλλη θέση ειδικευμένου ιατρού ΕΣΥ, εκτός εάν παραιτηθούν από τη θέση που κατέχουν μέχρι τη λήξη προθεσμίας υποβολής δικαιολογητικών τ</w:t>
      </w:r>
      <w:r w:rsidR="008406F3">
        <w:rPr>
          <w:rFonts w:ascii="Tahoma" w:hAnsi="Tahoma" w:cs="Tahoma"/>
          <w:sz w:val="20"/>
          <w:szCs w:val="20"/>
        </w:rPr>
        <w:t xml:space="preserve">ης παρούσας προκήρυξης </w:t>
      </w:r>
    </w:p>
    <w:p w:rsidR="004D48B0" w:rsidRPr="00586445" w:rsidRDefault="004D48B0" w:rsidP="009A206C">
      <w:pPr>
        <w:jc w:val="both"/>
        <w:rPr>
          <w:rFonts w:ascii="Tahoma" w:hAnsi="Tahoma" w:cs="Tahoma"/>
          <w:b/>
          <w:sz w:val="20"/>
          <w:szCs w:val="20"/>
        </w:rPr>
      </w:pPr>
    </w:p>
    <w:p w:rsidR="004D48B0" w:rsidRPr="009C1764" w:rsidRDefault="00415F44" w:rsidP="009A206C">
      <w:pPr>
        <w:jc w:val="both"/>
        <w:rPr>
          <w:rFonts w:ascii="Tahoma" w:hAnsi="Tahoma" w:cs="Tahoma"/>
          <w:b/>
          <w:sz w:val="20"/>
          <w:szCs w:val="20"/>
          <w:u w:val="single"/>
        </w:rPr>
      </w:pPr>
      <w:r w:rsidRPr="009C1764">
        <w:rPr>
          <w:rFonts w:ascii="Tahoma" w:hAnsi="Tahoma" w:cs="Tahoma"/>
          <w:b/>
          <w:sz w:val="20"/>
          <w:szCs w:val="20"/>
          <w:u w:val="single"/>
        </w:rPr>
        <w:t>ΠΡΟΘΕΣΜΙΑ:</w:t>
      </w:r>
    </w:p>
    <w:p w:rsidR="004D48B0" w:rsidRPr="00586445" w:rsidRDefault="004D48B0" w:rsidP="009A206C">
      <w:pPr>
        <w:jc w:val="both"/>
        <w:rPr>
          <w:rFonts w:ascii="Tahoma" w:hAnsi="Tahoma" w:cs="Tahoma"/>
          <w:b/>
          <w:sz w:val="20"/>
          <w:szCs w:val="20"/>
        </w:rPr>
      </w:pPr>
    </w:p>
    <w:p w:rsidR="003D72F7" w:rsidRPr="00FA5716" w:rsidRDefault="009C1764" w:rsidP="009A206C">
      <w:pPr>
        <w:jc w:val="both"/>
        <w:rPr>
          <w:rFonts w:ascii="Tahoma" w:hAnsi="Tahoma" w:cs="Tahoma"/>
          <w:sz w:val="20"/>
          <w:szCs w:val="20"/>
        </w:rPr>
      </w:pPr>
      <w:r>
        <w:rPr>
          <w:rFonts w:ascii="Tahoma" w:hAnsi="Tahoma" w:cs="Tahoma"/>
          <w:sz w:val="20"/>
          <w:szCs w:val="20"/>
        </w:rPr>
        <w:t>Κάθε υποψήφιος μπορεί να υποβάλλει υποψηφιότητα σε μία(1) έως και πέντε(5) θέσεις ειδικευμένων ιατρών κλάδου ΕΣΥ, που έχουν προκηρυχθεί από μία Δ.Υ.ΠΕ</w:t>
      </w:r>
      <w:r w:rsidR="00840C44" w:rsidRPr="00840C44">
        <w:rPr>
          <w:rFonts w:ascii="Tahoma" w:hAnsi="Tahoma" w:cs="Tahoma"/>
          <w:sz w:val="20"/>
          <w:szCs w:val="20"/>
        </w:rPr>
        <w:t xml:space="preserve">, με τις προκηρυχθείσες θέσεις της 1ης και 2ης Δ.Υ.ΠΕ, καθώς και της 3ης και 4ης Δ.Υ.ΠΕ, να θεωρούνται αντιστοίχως, ως θέσεις μιας(1) </w:t>
      </w:r>
      <w:r w:rsidR="00C56F06" w:rsidRPr="00C56F06">
        <w:rPr>
          <w:rFonts w:ascii="Tahoma" w:hAnsi="Tahoma" w:cs="Tahoma"/>
          <w:sz w:val="20"/>
          <w:szCs w:val="20"/>
        </w:rPr>
        <w:t xml:space="preserve">Δ.Υ.ΠΕ. </w:t>
      </w:r>
      <w:r w:rsidR="00C56F06" w:rsidRPr="003D72F7">
        <w:rPr>
          <w:rFonts w:ascii="Tahoma" w:hAnsi="Tahoma" w:cs="Tahoma"/>
          <w:sz w:val="20"/>
          <w:szCs w:val="20"/>
        </w:rPr>
        <w:t>Σ</w:t>
      </w:r>
      <w:r>
        <w:rPr>
          <w:rFonts w:ascii="Tahoma" w:hAnsi="Tahoma" w:cs="Tahoma"/>
          <w:sz w:val="20"/>
          <w:szCs w:val="20"/>
        </w:rPr>
        <w:t xml:space="preserve">την αίτησή του ο υποψήφιος δηλώνει </w:t>
      </w:r>
      <w:r w:rsidR="00FA5716">
        <w:rPr>
          <w:rFonts w:ascii="Tahoma" w:hAnsi="Tahoma" w:cs="Tahoma"/>
          <w:sz w:val="20"/>
          <w:szCs w:val="20"/>
        </w:rPr>
        <w:t>υποχρεωτικά τη σειρά προτίμησή</w:t>
      </w:r>
      <w:r>
        <w:rPr>
          <w:rFonts w:ascii="Tahoma" w:hAnsi="Tahoma" w:cs="Tahoma"/>
          <w:sz w:val="20"/>
          <w:szCs w:val="20"/>
        </w:rPr>
        <w:t>ς του για κάθε θέση.</w:t>
      </w:r>
      <w:r w:rsidRPr="006B2A1E">
        <w:rPr>
          <w:rFonts w:ascii="Tahoma" w:hAnsi="Tahoma" w:cs="Tahoma"/>
          <w:sz w:val="20"/>
          <w:szCs w:val="20"/>
        </w:rPr>
        <w:t xml:space="preserve"> </w:t>
      </w:r>
    </w:p>
    <w:p w:rsidR="00DE146D" w:rsidRPr="00FA5716" w:rsidRDefault="00DE146D" w:rsidP="009A206C">
      <w:pPr>
        <w:jc w:val="both"/>
        <w:rPr>
          <w:rFonts w:ascii="Tahoma" w:hAnsi="Tahoma" w:cs="Tahoma"/>
          <w:b/>
          <w:sz w:val="20"/>
          <w:szCs w:val="20"/>
        </w:rPr>
      </w:pPr>
    </w:p>
    <w:p w:rsidR="00E9753B" w:rsidRDefault="00197970" w:rsidP="009A206C">
      <w:pPr>
        <w:jc w:val="both"/>
        <w:rPr>
          <w:rFonts w:ascii="Tahoma" w:hAnsi="Tahoma" w:cs="Tahoma"/>
          <w:sz w:val="20"/>
          <w:szCs w:val="20"/>
        </w:rPr>
      </w:pPr>
      <w:r w:rsidRPr="000F539A">
        <w:rPr>
          <w:rFonts w:ascii="Tahoma" w:hAnsi="Tahoma" w:cs="Tahoma"/>
          <w:b/>
          <w:sz w:val="20"/>
          <w:szCs w:val="20"/>
        </w:rPr>
        <w:t xml:space="preserve"> </w:t>
      </w:r>
      <w:r w:rsidR="00D42A40" w:rsidRPr="000F539A">
        <w:rPr>
          <w:rFonts w:ascii="Tahoma" w:hAnsi="Tahoma" w:cs="Tahoma"/>
          <w:sz w:val="20"/>
          <w:szCs w:val="20"/>
        </w:rPr>
        <w:t xml:space="preserve">Η Αίτηση-Δήλωση </w:t>
      </w:r>
      <w:r w:rsidR="003441AD">
        <w:rPr>
          <w:rFonts w:ascii="Tahoma" w:hAnsi="Tahoma" w:cs="Tahoma"/>
          <w:sz w:val="20"/>
          <w:szCs w:val="20"/>
        </w:rPr>
        <w:t xml:space="preserve">υποβάλλεται </w:t>
      </w:r>
      <w:r w:rsidR="007F5EE4">
        <w:rPr>
          <w:rFonts w:ascii="Tahoma" w:hAnsi="Tahoma" w:cs="Tahoma"/>
          <w:sz w:val="20"/>
          <w:szCs w:val="20"/>
        </w:rPr>
        <w:t xml:space="preserve">ηλεκτρονικά </w:t>
      </w:r>
      <w:r w:rsidR="003441AD">
        <w:rPr>
          <w:rFonts w:ascii="Tahoma" w:hAnsi="Tahoma" w:cs="Tahoma"/>
          <w:sz w:val="20"/>
          <w:szCs w:val="20"/>
        </w:rPr>
        <w:t>στην ηλεκτρονική Διεύθυνση</w:t>
      </w:r>
      <w:r w:rsidR="00D42A40" w:rsidRPr="000F539A">
        <w:rPr>
          <w:rFonts w:ascii="Tahoma" w:hAnsi="Tahoma" w:cs="Tahoma"/>
          <w:sz w:val="20"/>
          <w:szCs w:val="20"/>
        </w:rPr>
        <w:t xml:space="preserve"> </w:t>
      </w:r>
      <w:r w:rsidR="003441AD" w:rsidRPr="005060C3">
        <w:rPr>
          <w:rFonts w:ascii="Tahoma" w:hAnsi="Tahoma" w:cs="Tahoma"/>
          <w:b/>
          <w:sz w:val="20"/>
          <w:szCs w:val="20"/>
        </w:rPr>
        <w:t>esydoctors.moh.gov.gr,</w:t>
      </w:r>
      <w:r w:rsidR="00D24044" w:rsidRPr="00D24044">
        <w:rPr>
          <w:rFonts w:ascii="Tahoma" w:hAnsi="Tahoma" w:cs="Tahoma"/>
          <w:b/>
          <w:sz w:val="20"/>
          <w:szCs w:val="20"/>
        </w:rPr>
        <w:t xml:space="preserve"> με τη χρήση των κωδικών εισαγωγής στο ΤΑ</w:t>
      </w:r>
      <w:r w:rsidR="00D24044">
        <w:rPr>
          <w:rFonts w:ascii="Tahoma" w:hAnsi="Tahoma" w:cs="Tahoma"/>
          <w:b/>
          <w:sz w:val="20"/>
          <w:szCs w:val="20"/>
        </w:rPr>
        <w:t>X</w:t>
      </w:r>
      <w:r w:rsidR="000779EC">
        <w:rPr>
          <w:rFonts w:ascii="Tahoma" w:hAnsi="Tahoma" w:cs="Tahoma"/>
          <w:b/>
          <w:sz w:val="20"/>
          <w:szCs w:val="20"/>
        </w:rPr>
        <w:t xml:space="preserve">ISNET. </w:t>
      </w:r>
      <w:r w:rsidR="000779EC">
        <w:rPr>
          <w:rFonts w:ascii="Tahoma" w:hAnsi="Tahoma" w:cs="Tahoma"/>
          <w:sz w:val="20"/>
          <w:szCs w:val="20"/>
        </w:rPr>
        <w:t xml:space="preserve">Στην ανωτέρω ηλεκτρονική διεύθυνση οι ενδιαφερόμενοι θα μπορούν να αναζητούν οδηγίες για τη συμπλήρωση της </w:t>
      </w:r>
      <w:r w:rsidR="006C3899">
        <w:rPr>
          <w:rFonts w:ascii="Tahoma" w:hAnsi="Tahoma" w:cs="Tahoma"/>
          <w:sz w:val="20"/>
          <w:szCs w:val="20"/>
        </w:rPr>
        <w:t xml:space="preserve">ηλεκτρονικής </w:t>
      </w:r>
      <w:r w:rsidR="000779EC">
        <w:rPr>
          <w:rFonts w:ascii="Tahoma" w:hAnsi="Tahoma" w:cs="Tahoma"/>
          <w:sz w:val="20"/>
          <w:szCs w:val="20"/>
        </w:rPr>
        <w:t>αίτησης</w:t>
      </w:r>
      <w:r w:rsidR="006C3899">
        <w:rPr>
          <w:rFonts w:ascii="Tahoma" w:hAnsi="Tahoma" w:cs="Tahoma"/>
          <w:sz w:val="20"/>
          <w:szCs w:val="20"/>
        </w:rPr>
        <w:t>.</w:t>
      </w:r>
    </w:p>
    <w:p w:rsidR="0093705D" w:rsidRPr="000779EC" w:rsidRDefault="0093705D" w:rsidP="009A206C">
      <w:pPr>
        <w:jc w:val="both"/>
        <w:rPr>
          <w:rFonts w:ascii="Tahoma" w:hAnsi="Tahoma" w:cs="Tahoma"/>
          <w:sz w:val="20"/>
          <w:szCs w:val="20"/>
        </w:rPr>
      </w:pPr>
    </w:p>
    <w:p w:rsidR="00D42A40" w:rsidRPr="00C43F4A" w:rsidRDefault="0093705D" w:rsidP="009A206C">
      <w:pPr>
        <w:jc w:val="both"/>
        <w:rPr>
          <w:rFonts w:ascii="Tahoma" w:hAnsi="Tahoma" w:cs="Tahoma"/>
          <w:sz w:val="20"/>
          <w:szCs w:val="20"/>
          <w:u w:val="single"/>
        </w:rPr>
      </w:pPr>
      <w:r w:rsidRPr="00C43F4A">
        <w:rPr>
          <w:rFonts w:ascii="Tahoma" w:hAnsi="Tahoma" w:cs="Tahoma"/>
          <w:b/>
          <w:sz w:val="20"/>
          <w:szCs w:val="20"/>
          <w:u w:val="single"/>
        </w:rPr>
        <w:t>Η προθεσμία υποβολής των αιτήσεων αρχίζει στις</w:t>
      </w:r>
      <w:r w:rsidR="005D0D12" w:rsidRPr="00C43F4A">
        <w:rPr>
          <w:rFonts w:ascii="Tahoma" w:hAnsi="Tahoma" w:cs="Tahoma"/>
          <w:sz w:val="20"/>
          <w:szCs w:val="20"/>
          <w:u w:val="single"/>
        </w:rPr>
        <w:t xml:space="preserve">  </w:t>
      </w:r>
      <w:r w:rsidR="005060C3" w:rsidRPr="00C43F4A">
        <w:rPr>
          <w:rFonts w:ascii="Tahoma" w:hAnsi="Tahoma" w:cs="Tahoma"/>
          <w:b/>
          <w:sz w:val="20"/>
          <w:szCs w:val="20"/>
          <w:u w:val="single"/>
        </w:rPr>
        <w:t>10/4/2</w:t>
      </w:r>
      <w:r w:rsidR="007B5B39" w:rsidRPr="00C43F4A">
        <w:rPr>
          <w:rFonts w:ascii="Tahoma" w:hAnsi="Tahoma" w:cs="Tahoma"/>
          <w:b/>
          <w:sz w:val="20"/>
          <w:szCs w:val="20"/>
          <w:u w:val="single"/>
        </w:rPr>
        <w:t>018 ώρα 12μ.μ</w:t>
      </w:r>
      <w:r w:rsidR="007B5B39" w:rsidRPr="00C43F4A">
        <w:rPr>
          <w:rFonts w:ascii="Tahoma" w:hAnsi="Tahoma" w:cs="Tahoma"/>
          <w:b/>
          <w:i/>
          <w:sz w:val="20"/>
          <w:szCs w:val="20"/>
          <w:u w:val="single"/>
        </w:rPr>
        <w:t xml:space="preserve">. </w:t>
      </w:r>
      <w:r w:rsidR="00AA7375" w:rsidRPr="00C43F4A">
        <w:rPr>
          <w:rFonts w:ascii="Tahoma" w:hAnsi="Tahoma" w:cs="Tahoma"/>
          <w:sz w:val="20"/>
          <w:szCs w:val="20"/>
          <w:u w:val="single"/>
        </w:rPr>
        <w:t>και λήγει στις</w:t>
      </w:r>
      <w:r w:rsidR="005D0D12" w:rsidRPr="00C43F4A">
        <w:rPr>
          <w:rFonts w:ascii="Tahoma" w:hAnsi="Tahoma" w:cs="Tahoma"/>
          <w:sz w:val="20"/>
          <w:szCs w:val="20"/>
          <w:u w:val="single"/>
        </w:rPr>
        <w:t xml:space="preserve"> </w:t>
      </w:r>
      <w:r w:rsidR="005060C3" w:rsidRPr="00C43F4A">
        <w:rPr>
          <w:rFonts w:ascii="Tahoma" w:hAnsi="Tahoma" w:cs="Tahoma"/>
          <w:b/>
          <w:sz w:val="20"/>
          <w:szCs w:val="20"/>
          <w:u w:val="single"/>
        </w:rPr>
        <w:t>27/4/2018, ώρα 23:59</w:t>
      </w:r>
      <w:r w:rsidR="005113DB" w:rsidRPr="00C43F4A">
        <w:rPr>
          <w:rFonts w:ascii="Tahoma" w:hAnsi="Tahoma" w:cs="Tahoma"/>
          <w:sz w:val="20"/>
          <w:szCs w:val="20"/>
          <w:u w:val="single"/>
        </w:rPr>
        <w:t xml:space="preserve"> (όπως ορίζεται στην υπ’  αριθ.</w:t>
      </w:r>
      <w:r w:rsidR="00C43F4A">
        <w:rPr>
          <w:rFonts w:ascii="Tahoma" w:hAnsi="Tahoma" w:cs="Tahoma"/>
          <w:sz w:val="20"/>
          <w:szCs w:val="20"/>
          <w:u w:val="single"/>
        </w:rPr>
        <w:t xml:space="preserve"> </w:t>
      </w:r>
      <w:r w:rsidR="005113DB" w:rsidRPr="00C43F4A">
        <w:rPr>
          <w:rFonts w:ascii="Tahoma" w:hAnsi="Tahoma" w:cs="Tahoma"/>
          <w:sz w:val="20"/>
          <w:szCs w:val="20"/>
          <w:u w:val="single"/>
        </w:rPr>
        <w:t>πρωτ: Γ4α/Γ.Π/21989/16-03-2018 απόφαση έγκρισης).</w:t>
      </w:r>
    </w:p>
    <w:p w:rsidR="00DA4709" w:rsidRPr="000F539A" w:rsidRDefault="00DA4709" w:rsidP="009A206C">
      <w:pPr>
        <w:jc w:val="both"/>
        <w:rPr>
          <w:rFonts w:ascii="Tahoma" w:hAnsi="Tahoma" w:cs="Tahoma"/>
          <w:sz w:val="20"/>
          <w:szCs w:val="20"/>
        </w:rPr>
      </w:pPr>
    </w:p>
    <w:p w:rsidR="00254D21" w:rsidRDefault="00254D21" w:rsidP="00254D21">
      <w:pPr>
        <w:spacing w:line="276" w:lineRule="auto"/>
        <w:jc w:val="both"/>
        <w:rPr>
          <w:rFonts w:ascii="Tahoma" w:hAnsi="Tahoma" w:cs="Tahoma"/>
          <w:sz w:val="20"/>
          <w:szCs w:val="20"/>
          <w:lang w:val="en-US"/>
        </w:rPr>
      </w:pPr>
      <w:r w:rsidRPr="004B7B02">
        <w:rPr>
          <w:rFonts w:ascii="Tahoma" w:hAnsi="Tahoma" w:cs="Tahoma"/>
          <w:sz w:val="20"/>
          <w:szCs w:val="20"/>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1,2,3,4 και 5 του παραρτήματος της υπ’αρ. Γ4α/Γ.Π.οικ.4044/2018  (116 Β΄) Υπουργικής Απόφασης « Καθορισμός κριτηρίων επιλογής και διαδικασία υποβολής υποψηφιοτήτων, αξιολόγησης και επιλογής για θέσεις κλάδου ιατρών και  οδοντιάτρων Ε.Σ.Υ.». Η υποβολή περισσοτέρων της μιας αιτήσεων- δηλώσεων για την ίδια θέση έχει ως συνέπεια τον αυτοδίκαιο αποκλεισμό του υποψηφίου από την περαιτέρω διαδικασία. Η αίτηση – δήλωση επέχει και θέση υπεύθυνης δήλωσης του άρθρου 8 του Ν.1599/86 ( Α΄75 ) ως προς την ακρίβεια των δηλούμενων  σ’ αυτήν στοιχείων του υποψήφιου.</w:t>
      </w:r>
    </w:p>
    <w:p w:rsidR="006E2A7E" w:rsidRPr="006E2A7E" w:rsidRDefault="006E2A7E" w:rsidP="00254D21">
      <w:pPr>
        <w:spacing w:line="276" w:lineRule="auto"/>
        <w:jc w:val="both"/>
        <w:rPr>
          <w:rFonts w:ascii="Tahoma" w:hAnsi="Tahoma" w:cs="Tahoma"/>
          <w:sz w:val="20"/>
          <w:szCs w:val="20"/>
          <w:lang w:val="en-US"/>
        </w:rPr>
      </w:pPr>
    </w:p>
    <w:p w:rsidR="00254D21" w:rsidRPr="004B7B02" w:rsidRDefault="00254D21" w:rsidP="00254D21">
      <w:pPr>
        <w:spacing w:line="276" w:lineRule="auto"/>
        <w:jc w:val="both"/>
        <w:rPr>
          <w:rFonts w:ascii="Tahoma" w:hAnsi="Tahoma" w:cs="Tahoma"/>
          <w:b/>
          <w:sz w:val="20"/>
          <w:szCs w:val="20"/>
          <w:u w:val="single"/>
        </w:rPr>
      </w:pPr>
      <w:r w:rsidRPr="004B7B02">
        <w:rPr>
          <w:rFonts w:ascii="Tahoma" w:hAnsi="Tahoma" w:cs="Tahoma"/>
          <w:b/>
          <w:sz w:val="20"/>
          <w:szCs w:val="20"/>
          <w:u w:val="single"/>
        </w:rPr>
        <w:t>Μέσα στην παραπάνω προθεσμία ο υποψήφιος πρέπει να καταθέσει στη Διεύθυνση Ανθρώπινου  Δυναμικού της 6</w:t>
      </w:r>
      <w:r w:rsidRPr="004B7B02">
        <w:rPr>
          <w:rFonts w:ascii="Tahoma" w:hAnsi="Tahoma" w:cs="Tahoma"/>
          <w:b/>
          <w:sz w:val="20"/>
          <w:szCs w:val="20"/>
          <w:u w:val="single"/>
          <w:vertAlign w:val="superscript"/>
        </w:rPr>
        <w:t>ης</w:t>
      </w:r>
      <w:r w:rsidRPr="004B7B02">
        <w:rPr>
          <w:rFonts w:ascii="Tahoma" w:hAnsi="Tahoma" w:cs="Tahoma"/>
          <w:b/>
          <w:sz w:val="20"/>
          <w:szCs w:val="20"/>
          <w:u w:val="single"/>
        </w:rPr>
        <w:t xml:space="preserve"> Δ.Υ.ΠΕ ( Υπάτης 1 Τ.Κ.26441-Πάτρα, 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 δικαιολογητικά </w:t>
      </w:r>
      <w:r w:rsidR="00111E83" w:rsidRPr="00111E83">
        <w:rPr>
          <w:rFonts w:ascii="Tahoma" w:hAnsi="Tahoma" w:cs="Tahoma"/>
          <w:b/>
          <w:sz w:val="20"/>
          <w:szCs w:val="20"/>
          <w:u w:val="single"/>
        </w:rPr>
        <w:t>(</w:t>
      </w:r>
      <w:r w:rsidR="00111E83">
        <w:rPr>
          <w:rFonts w:ascii="Tahoma" w:hAnsi="Tahoma" w:cs="Tahoma"/>
          <w:b/>
          <w:sz w:val="20"/>
          <w:szCs w:val="20"/>
          <w:u w:val="single"/>
        </w:rPr>
        <w:t xml:space="preserve">εις τριπλούν) </w:t>
      </w:r>
      <w:r w:rsidRPr="004B7B02">
        <w:rPr>
          <w:rFonts w:ascii="Tahoma" w:hAnsi="Tahoma" w:cs="Tahoma"/>
          <w:b/>
          <w:sz w:val="20"/>
          <w:szCs w:val="20"/>
          <w:u w:val="single"/>
        </w:rPr>
        <w:t>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p>
    <w:p w:rsidR="00570F45" w:rsidRPr="00111E83" w:rsidRDefault="00570F45" w:rsidP="00254D21">
      <w:pPr>
        <w:spacing w:line="276" w:lineRule="auto"/>
        <w:jc w:val="both"/>
        <w:rPr>
          <w:rFonts w:ascii="Tahoma" w:hAnsi="Tahoma" w:cs="Tahoma"/>
          <w:b/>
          <w:sz w:val="20"/>
          <w:szCs w:val="20"/>
          <w:u w:val="single"/>
        </w:rPr>
      </w:pPr>
    </w:p>
    <w:p w:rsidR="00254D21" w:rsidRPr="004B7B02" w:rsidRDefault="00254D21" w:rsidP="00254D21">
      <w:pPr>
        <w:spacing w:line="276" w:lineRule="auto"/>
        <w:jc w:val="both"/>
        <w:rPr>
          <w:rFonts w:ascii="Tahoma" w:hAnsi="Tahoma" w:cs="Tahoma"/>
          <w:b/>
          <w:sz w:val="20"/>
          <w:szCs w:val="20"/>
          <w:u w:val="single"/>
        </w:rPr>
      </w:pPr>
      <w:r w:rsidRPr="004B7B02">
        <w:rPr>
          <w:rFonts w:ascii="Tahoma" w:hAnsi="Tahoma" w:cs="Tahoma"/>
          <w:b/>
          <w:sz w:val="20"/>
          <w:szCs w:val="20"/>
          <w:u w:val="single"/>
        </w:rPr>
        <w:t>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ηλεκτρονικής αίτησης σε κάθε φάκελο.</w:t>
      </w:r>
    </w:p>
    <w:p w:rsidR="00CB7925" w:rsidRDefault="00CB7925" w:rsidP="00254D21">
      <w:pPr>
        <w:spacing w:line="276" w:lineRule="auto"/>
        <w:jc w:val="both"/>
        <w:rPr>
          <w:rFonts w:ascii="Tahoma" w:hAnsi="Tahoma" w:cs="Tahoma"/>
          <w:b/>
          <w:bCs/>
          <w:sz w:val="20"/>
          <w:szCs w:val="20"/>
          <w:lang w:val="en-US"/>
        </w:rPr>
      </w:pPr>
    </w:p>
    <w:p w:rsidR="00254D21" w:rsidRPr="004B7B02" w:rsidRDefault="00254D21" w:rsidP="00254D21">
      <w:pPr>
        <w:spacing w:line="276" w:lineRule="auto"/>
        <w:jc w:val="both"/>
        <w:rPr>
          <w:rFonts w:ascii="Tahoma" w:hAnsi="Tahoma" w:cs="Tahoma"/>
          <w:bCs/>
          <w:sz w:val="20"/>
          <w:szCs w:val="20"/>
        </w:rPr>
      </w:pPr>
      <w:r w:rsidRPr="004B7B02">
        <w:rPr>
          <w:rFonts w:ascii="Tahoma" w:hAnsi="Tahoma" w:cs="Tahoma"/>
          <w:b/>
          <w:bCs/>
          <w:sz w:val="20"/>
          <w:szCs w:val="20"/>
        </w:rPr>
        <w:t xml:space="preserve">Ε.  </w:t>
      </w:r>
      <w:r w:rsidRPr="00C43F4A">
        <w:rPr>
          <w:rFonts w:ascii="Tahoma" w:hAnsi="Tahoma" w:cs="Tahoma"/>
          <w:b/>
          <w:bCs/>
          <w:sz w:val="20"/>
          <w:szCs w:val="20"/>
          <w:u w:val="single"/>
        </w:rPr>
        <w:t>ΑΝΑΡΤΗΣΗ</w:t>
      </w:r>
      <w:r w:rsidRPr="004B7B02">
        <w:rPr>
          <w:rFonts w:ascii="Tahoma" w:hAnsi="Tahoma" w:cs="Tahoma"/>
          <w:b/>
          <w:bCs/>
          <w:sz w:val="20"/>
          <w:szCs w:val="20"/>
        </w:rPr>
        <w:t xml:space="preserve">: </w:t>
      </w:r>
      <w:r w:rsidRPr="004B7B02">
        <w:rPr>
          <w:rFonts w:ascii="Tahoma" w:hAnsi="Tahoma" w:cs="Tahoma"/>
          <w:bCs/>
          <w:sz w:val="20"/>
          <w:szCs w:val="20"/>
        </w:rPr>
        <w:t>Η απόφαση</w:t>
      </w:r>
      <w:r w:rsidR="00C43F4A">
        <w:rPr>
          <w:rFonts w:ascii="Tahoma" w:hAnsi="Tahoma" w:cs="Tahoma"/>
          <w:bCs/>
          <w:sz w:val="20"/>
          <w:szCs w:val="20"/>
        </w:rPr>
        <w:t xml:space="preserve"> </w:t>
      </w:r>
      <w:r w:rsidRPr="004B7B02">
        <w:rPr>
          <w:rFonts w:ascii="Tahoma" w:hAnsi="Tahoma" w:cs="Tahoma"/>
          <w:bCs/>
          <w:sz w:val="20"/>
          <w:szCs w:val="20"/>
        </w:rPr>
        <w:t>- προκήρυξη αναρτάται στο ∆ΙΑΥΓΕΙΑ  σύµφωνα µε τις διατάξεις του Ν.3861/2010 (ΦΕΚ 112 Α΄)</w:t>
      </w:r>
      <w:r w:rsidRPr="004B7B02">
        <w:rPr>
          <w:rFonts w:ascii="Tahoma" w:hAnsi="Tahoma" w:cs="Tahoma"/>
          <w:sz w:val="20"/>
          <w:szCs w:val="20"/>
        </w:rPr>
        <w:t xml:space="preserve"> </w:t>
      </w:r>
      <w:r w:rsidRPr="004B7B02">
        <w:rPr>
          <w:rFonts w:ascii="Tahoma" w:hAnsi="Tahoma" w:cs="Tahoma"/>
          <w:bCs/>
          <w:sz w:val="20"/>
          <w:szCs w:val="20"/>
        </w:rPr>
        <w:t xml:space="preserve"> και κοινοποιείται στον Πανελλήνιο Ιατρικό Σύλλογο και στους κατά τόπους Ιατρικούς Συλλόγους, ενώ αποστέλλεται  ηλεκτρονικά  στη διεύθυνση του Υπουργείου Υγείας  (</w:t>
      </w:r>
      <w:r w:rsidRPr="004B7B02">
        <w:rPr>
          <w:rFonts w:ascii="Tahoma" w:hAnsi="Tahoma" w:cs="Tahoma"/>
          <w:bCs/>
          <w:sz w:val="20"/>
          <w:szCs w:val="20"/>
          <w:lang w:val="en-US"/>
        </w:rPr>
        <w:t>dpnp</w:t>
      </w:r>
      <w:r w:rsidRPr="004B7B02">
        <w:rPr>
          <w:rFonts w:ascii="Tahoma" w:hAnsi="Tahoma" w:cs="Tahoma"/>
          <w:bCs/>
          <w:sz w:val="20"/>
          <w:szCs w:val="20"/>
        </w:rPr>
        <w:t>_</w:t>
      </w:r>
      <w:r w:rsidRPr="004B7B02">
        <w:rPr>
          <w:rFonts w:ascii="Tahoma" w:hAnsi="Tahoma" w:cs="Tahoma"/>
          <w:bCs/>
          <w:sz w:val="20"/>
          <w:szCs w:val="20"/>
          <w:lang w:val="en-US"/>
        </w:rPr>
        <w:t>moh</w:t>
      </w:r>
      <w:r w:rsidRPr="004B7B02">
        <w:rPr>
          <w:rFonts w:ascii="Tahoma" w:hAnsi="Tahoma" w:cs="Tahoma"/>
          <w:bCs/>
          <w:sz w:val="20"/>
          <w:szCs w:val="20"/>
        </w:rPr>
        <w:t>.</w:t>
      </w:r>
      <w:r w:rsidRPr="004B7B02">
        <w:rPr>
          <w:rFonts w:ascii="Tahoma" w:hAnsi="Tahoma" w:cs="Tahoma"/>
          <w:bCs/>
          <w:sz w:val="20"/>
          <w:szCs w:val="20"/>
          <w:lang w:val="en-US"/>
        </w:rPr>
        <w:t>gov</w:t>
      </w:r>
      <w:r w:rsidRPr="004B7B02">
        <w:rPr>
          <w:rFonts w:ascii="Tahoma" w:hAnsi="Tahoma" w:cs="Tahoma"/>
          <w:bCs/>
          <w:sz w:val="20"/>
          <w:szCs w:val="20"/>
        </w:rPr>
        <w:t>.</w:t>
      </w:r>
      <w:r w:rsidRPr="004B7B02">
        <w:rPr>
          <w:rFonts w:ascii="Tahoma" w:hAnsi="Tahoma" w:cs="Tahoma"/>
          <w:bCs/>
          <w:sz w:val="20"/>
          <w:szCs w:val="20"/>
          <w:lang w:val="en-US"/>
        </w:rPr>
        <w:t>gr</w:t>
      </w:r>
      <w:r w:rsidRPr="004B7B02">
        <w:rPr>
          <w:rFonts w:ascii="Tahoma" w:hAnsi="Tahoma" w:cs="Tahoma"/>
          <w:bCs/>
          <w:sz w:val="20"/>
          <w:szCs w:val="20"/>
        </w:rPr>
        <w:t xml:space="preserve"> ), καθώς και αποστέλλεται στην 6</w:t>
      </w:r>
      <w:r w:rsidRPr="004B7B02">
        <w:rPr>
          <w:rFonts w:ascii="Tahoma" w:hAnsi="Tahoma" w:cs="Tahoma"/>
          <w:bCs/>
          <w:sz w:val="20"/>
          <w:szCs w:val="20"/>
          <w:vertAlign w:val="superscript"/>
        </w:rPr>
        <w:t>η</w:t>
      </w:r>
      <w:r w:rsidRPr="004B7B02">
        <w:rPr>
          <w:rFonts w:ascii="Tahoma" w:hAnsi="Tahoma" w:cs="Tahoma"/>
          <w:bCs/>
          <w:sz w:val="20"/>
          <w:szCs w:val="20"/>
        </w:rPr>
        <w:t xml:space="preserve"> ∆.Υ.ΠΕ, προκειµένου να αναρτηθεί στον ιστότοπό της.</w:t>
      </w:r>
    </w:p>
    <w:p w:rsidR="00617515" w:rsidRPr="00C43F4A" w:rsidRDefault="00617515" w:rsidP="00254D21">
      <w:pPr>
        <w:spacing w:line="276" w:lineRule="auto"/>
        <w:jc w:val="both"/>
        <w:rPr>
          <w:rFonts w:ascii="Tahoma" w:hAnsi="Tahoma" w:cs="Tahoma"/>
          <w:b/>
          <w:bCs/>
          <w:sz w:val="20"/>
          <w:szCs w:val="20"/>
        </w:rPr>
      </w:pPr>
    </w:p>
    <w:p w:rsidR="00254D21" w:rsidRPr="004B7B02" w:rsidRDefault="00254D21" w:rsidP="00254D21">
      <w:pPr>
        <w:spacing w:line="276" w:lineRule="auto"/>
        <w:jc w:val="both"/>
        <w:rPr>
          <w:rFonts w:ascii="Tahoma" w:hAnsi="Tahoma" w:cs="Tahoma"/>
          <w:b/>
          <w:bCs/>
          <w:sz w:val="20"/>
          <w:szCs w:val="20"/>
        </w:rPr>
      </w:pPr>
      <w:r w:rsidRPr="004B7B02">
        <w:rPr>
          <w:rFonts w:ascii="Tahoma" w:hAnsi="Tahoma" w:cs="Tahoma"/>
          <w:b/>
          <w:bCs/>
          <w:sz w:val="20"/>
          <w:szCs w:val="20"/>
        </w:rPr>
        <w:t xml:space="preserve">Επίσης ολόκληρη η προκήρυξη θέσεων κλάδου Ιατρών ΕΣΥ, αναρτάται στην ηλεκτρονική Διεύθυνση του </w:t>
      </w:r>
      <w:r w:rsidR="00747848" w:rsidRPr="00747848">
        <w:rPr>
          <w:rFonts w:ascii="Tahoma" w:hAnsi="Tahoma" w:cs="Tahoma"/>
          <w:b/>
          <w:bCs/>
          <w:sz w:val="20"/>
          <w:szCs w:val="20"/>
        </w:rPr>
        <w:t xml:space="preserve">Γενικού </w:t>
      </w:r>
      <w:r w:rsidRPr="004B7B02">
        <w:rPr>
          <w:rFonts w:ascii="Tahoma" w:hAnsi="Tahoma" w:cs="Tahoma"/>
          <w:b/>
          <w:bCs/>
          <w:sz w:val="20"/>
          <w:szCs w:val="20"/>
        </w:rPr>
        <w:t xml:space="preserve">Νοσοκομείου </w:t>
      </w:r>
      <w:r w:rsidR="00CF4791">
        <w:rPr>
          <w:rFonts w:ascii="Tahoma" w:hAnsi="Tahoma" w:cs="Tahoma"/>
          <w:b/>
          <w:bCs/>
          <w:sz w:val="20"/>
          <w:szCs w:val="20"/>
        </w:rPr>
        <w:t>Λακωνίας</w:t>
      </w:r>
      <w:r w:rsidR="00CF4791" w:rsidRPr="00CF4791">
        <w:rPr>
          <w:rFonts w:ascii="Tahoma" w:hAnsi="Tahoma" w:cs="Tahoma"/>
          <w:b/>
          <w:bCs/>
          <w:sz w:val="20"/>
          <w:szCs w:val="20"/>
        </w:rPr>
        <w:t xml:space="preserve"> </w:t>
      </w:r>
      <w:r w:rsidRPr="004B7B02">
        <w:rPr>
          <w:rFonts w:ascii="Tahoma" w:hAnsi="Tahoma" w:cs="Tahoma"/>
          <w:b/>
          <w:bCs/>
          <w:sz w:val="20"/>
          <w:szCs w:val="20"/>
        </w:rPr>
        <w:t xml:space="preserve"> </w:t>
      </w:r>
      <w:r w:rsidRPr="004B7B02">
        <w:rPr>
          <w:rFonts w:ascii="Tahoma" w:hAnsi="Tahoma" w:cs="Tahoma"/>
          <w:b/>
          <w:bCs/>
          <w:sz w:val="20"/>
          <w:szCs w:val="20"/>
          <w:lang w:val="en-US"/>
        </w:rPr>
        <w:t>www</w:t>
      </w:r>
      <w:r w:rsidRPr="004B7B02">
        <w:rPr>
          <w:rFonts w:ascii="Tahoma" w:hAnsi="Tahoma" w:cs="Tahoma"/>
          <w:b/>
          <w:bCs/>
          <w:sz w:val="20"/>
          <w:szCs w:val="20"/>
        </w:rPr>
        <w:t>.</w:t>
      </w:r>
      <w:r w:rsidRPr="004B7B02">
        <w:rPr>
          <w:rFonts w:ascii="Tahoma" w:hAnsi="Tahoma" w:cs="Tahoma"/>
          <w:b/>
          <w:bCs/>
          <w:sz w:val="20"/>
          <w:szCs w:val="20"/>
          <w:lang w:val="en-US"/>
        </w:rPr>
        <w:t>hosplak</w:t>
      </w:r>
      <w:r w:rsidRPr="004B7B02">
        <w:rPr>
          <w:rFonts w:ascii="Tahoma" w:hAnsi="Tahoma" w:cs="Tahoma"/>
          <w:b/>
          <w:bCs/>
          <w:sz w:val="20"/>
          <w:szCs w:val="20"/>
        </w:rPr>
        <w:t>.</w:t>
      </w:r>
      <w:r w:rsidRPr="004B7B02">
        <w:rPr>
          <w:rFonts w:ascii="Tahoma" w:hAnsi="Tahoma" w:cs="Tahoma"/>
          <w:b/>
          <w:bCs/>
          <w:sz w:val="20"/>
          <w:szCs w:val="20"/>
          <w:lang w:val="en-US"/>
        </w:rPr>
        <w:t>gr</w:t>
      </w:r>
      <w:r w:rsidRPr="004B7B02">
        <w:rPr>
          <w:rFonts w:ascii="Tahoma" w:hAnsi="Tahoma" w:cs="Tahoma"/>
          <w:b/>
          <w:bCs/>
          <w:sz w:val="20"/>
          <w:szCs w:val="20"/>
        </w:rPr>
        <w:t xml:space="preserve"> .                                         </w:t>
      </w:r>
    </w:p>
    <w:p w:rsidR="005318B2" w:rsidRDefault="005318B2" w:rsidP="00C43F4A">
      <w:pPr>
        <w:widowControl w:val="0"/>
        <w:overflowPunct w:val="0"/>
        <w:autoSpaceDE w:val="0"/>
        <w:spacing w:line="331" w:lineRule="auto"/>
        <w:ind w:right="80"/>
        <w:jc w:val="center"/>
        <w:rPr>
          <w:rFonts w:ascii="Tahoma" w:hAnsi="Tahoma" w:cs="Tahoma"/>
          <w:b/>
          <w:bCs/>
          <w:sz w:val="20"/>
          <w:szCs w:val="20"/>
        </w:rPr>
      </w:pPr>
    </w:p>
    <w:p w:rsidR="00254D21" w:rsidRPr="004B7B02" w:rsidRDefault="00254D21" w:rsidP="00C43F4A">
      <w:pPr>
        <w:widowControl w:val="0"/>
        <w:overflowPunct w:val="0"/>
        <w:autoSpaceDE w:val="0"/>
        <w:spacing w:line="331" w:lineRule="auto"/>
        <w:ind w:right="80"/>
        <w:jc w:val="center"/>
        <w:rPr>
          <w:rFonts w:ascii="Tahoma" w:hAnsi="Tahoma" w:cs="Tahoma"/>
          <w:b/>
          <w:bCs/>
          <w:sz w:val="20"/>
          <w:szCs w:val="20"/>
        </w:rPr>
      </w:pPr>
      <w:r w:rsidRPr="004B7B02">
        <w:rPr>
          <w:rFonts w:ascii="Tahoma" w:hAnsi="Tahoma" w:cs="Tahoma"/>
          <w:b/>
          <w:bCs/>
          <w:sz w:val="20"/>
          <w:szCs w:val="20"/>
        </w:rPr>
        <w:t>Ο ΔΙΟΙΚΗΤΗΣ ΤΟΥ Γ.Ν. ΛΑΚΩΝΙΑΣ</w:t>
      </w:r>
    </w:p>
    <w:p w:rsidR="00254D21" w:rsidRDefault="00254D21" w:rsidP="00254D21">
      <w:pPr>
        <w:widowControl w:val="0"/>
        <w:overflowPunct w:val="0"/>
        <w:autoSpaceDE w:val="0"/>
        <w:spacing w:line="331" w:lineRule="auto"/>
        <w:ind w:right="80"/>
        <w:jc w:val="center"/>
        <w:rPr>
          <w:rFonts w:ascii="Tahoma" w:hAnsi="Tahoma" w:cs="Tahoma"/>
          <w:b/>
          <w:bCs/>
          <w:sz w:val="20"/>
          <w:szCs w:val="20"/>
        </w:rPr>
      </w:pPr>
    </w:p>
    <w:p w:rsidR="005318B2" w:rsidRPr="004B7B02" w:rsidRDefault="005318B2" w:rsidP="00254D21">
      <w:pPr>
        <w:widowControl w:val="0"/>
        <w:overflowPunct w:val="0"/>
        <w:autoSpaceDE w:val="0"/>
        <w:spacing w:line="331" w:lineRule="auto"/>
        <w:ind w:right="80"/>
        <w:jc w:val="center"/>
        <w:rPr>
          <w:rFonts w:ascii="Tahoma" w:hAnsi="Tahoma" w:cs="Tahoma"/>
          <w:b/>
          <w:bCs/>
          <w:sz w:val="20"/>
          <w:szCs w:val="20"/>
        </w:rPr>
      </w:pPr>
    </w:p>
    <w:p w:rsidR="00254D21" w:rsidRPr="004B7B02" w:rsidRDefault="00254D21" w:rsidP="00254D21">
      <w:pPr>
        <w:widowControl w:val="0"/>
        <w:overflowPunct w:val="0"/>
        <w:autoSpaceDE w:val="0"/>
        <w:spacing w:line="331" w:lineRule="auto"/>
        <w:ind w:right="80"/>
        <w:jc w:val="center"/>
        <w:rPr>
          <w:rFonts w:ascii="Tahoma" w:hAnsi="Tahoma" w:cs="Tahoma"/>
          <w:sz w:val="20"/>
          <w:szCs w:val="20"/>
        </w:rPr>
      </w:pPr>
      <w:r w:rsidRPr="004B7B02">
        <w:rPr>
          <w:rFonts w:ascii="Tahoma" w:hAnsi="Tahoma" w:cs="Tahoma"/>
          <w:b/>
          <w:bCs/>
          <w:sz w:val="20"/>
          <w:szCs w:val="20"/>
        </w:rPr>
        <w:t>ΣΩΤΗΡΙΟΣ ΜΠΟΤΣΙΟΣ</w:t>
      </w:r>
    </w:p>
    <w:bookmarkEnd w:id="0"/>
    <w:bookmarkEnd w:id="1"/>
    <w:p w:rsidR="00780883" w:rsidRPr="00CC08B1" w:rsidRDefault="00B262A5" w:rsidP="00B262A5">
      <w:pPr>
        <w:widowControl w:val="0"/>
        <w:overflowPunct w:val="0"/>
        <w:autoSpaceDE w:val="0"/>
        <w:spacing w:line="314" w:lineRule="auto"/>
        <w:ind w:right="4680"/>
        <w:jc w:val="both"/>
        <w:rPr>
          <w:rFonts w:ascii="Tahoma" w:hAnsi="Tahoma" w:cs="Tahoma"/>
          <w:b/>
          <w:bCs/>
          <w:sz w:val="20"/>
          <w:szCs w:val="20"/>
          <w:u w:val="single"/>
        </w:rPr>
      </w:pPr>
      <w:r w:rsidRPr="00B262A5">
        <w:rPr>
          <w:rFonts w:ascii="Tahoma" w:hAnsi="Tahoma" w:cs="Tahoma"/>
          <w:b/>
          <w:bCs/>
          <w:sz w:val="20"/>
          <w:szCs w:val="20"/>
          <w:u w:val="single"/>
        </w:rPr>
        <w:t>Κ</w:t>
      </w:r>
      <w:r w:rsidR="00780883" w:rsidRPr="00B262A5">
        <w:rPr>
          <w:rFonts w:ascii="Tahoma" w:hAnsi="Tahoma" w:cs="Tahoma"/>
          <w:b/>
          <w:bCs/>
          <w:sz w:val="20"/>
          <w:szCs w:val="20"/>
          <w:u w:val="single"/>
        </w:rPr>
        <w:t>ΟΙΝΟΠΟΙΗΣΗ</w:t>
      </w:r>
      <w:r w:rsidR="00780883" w:rsidRPr="00CC08B1">
        <w:rPr>
          <w:rFonts w:ascii="Tahoma" w:hAnsi="Tahoma" w:cs="Tahoma"/>
          <w:b/>
          <w:bCs/>
          <w:sz w:val="20"/>
          <w:szCs w:val="20"/>
          <w:u w:val="single"/>
        </w:rPr>
        <w:t xml:space="preserve">: </w:t>
      </w:r>
    </w:p>
    <w:p w:rsidR="00780883" w:rsidRPr="00C23F4C" w:rsidRDefault="005416DC" w:rsidP="00C43F4A">
      <w:pPr>
        <w:widowControl w:val="0"/>
        <w:suppressAutoHyphens/>
        <w:overflowPunct w:val="0"/>
        <w:autoSpaceDE w:val="0"/>
        <w:spacing w:line="314" w:lineRule="auto"/>
        <w:ind w:right="4680" w:firstLine="360"/>
        <w:rPr>
          <w:rFonts w:ascii="Tahoma" w:hAnsi="Tahoma" w:cs="Tahoma"/>
          <w:b/>
          <w:bCs/>
          <w:sz w:val="20"/>
          <w:szCs w:val="20"/>
        </w:rPr>
      </w:pPr>
      <w:r>
        <w:rPr>
          <w:rFonts w:ascii="Tahoma" w:hAnsi="Tahoma" w:cs="Tahoma"/>
          <w:b/>
          <w:bCs/>
          <w:sz w:val="20"/>
          <w:szCs w:val="20"/>
        </w:rPr>
        <w:t>1</w:t>
      </w:r>
      <w:r w:rsidRPr="00C43F4A">
        <w:rPr>
          <w:rFonts w:ascii="Tahoma" w:hAnsi="Tahoma" w:cs="Tahoma"/>
          <w:b/>
          <w:bCs/>
          <w:sz w:val="20"/>
          <w:szCs w:val="20"/>
        </w:rPr>
        <w:t>)</w:t>
      </w:r>
      <w:r w:rsidR="00C43F4A">
        <w:rPr>
          <w:rFonts w:ascii="Tahoma" w:hAnsi="Tahoma" w:cs="Tahoma"/>
          <w:b/>
          <w:bCs/>
          <w:sz w:val="20"/>
          <w:szCs w:val="20"/>
        </w:rPr>
        <w:t xml:space="preserve">  </w:t>
      </w:r>
      <w:r w:rsidR="00780883" w:rsidRPr="00C23F4C">
        <w:rPr>
          <w:rFonts w:ascii="Tahoma" w:hAnsi="Tahoma" w:cs="Tahoma"/>
          <w:b/>
          <w:bCs/>
          <w:sz w:val="20"/>
          <w:szCs w:val="20"/>
        </w:rPr>
        <w:t>Υπ. Υγείας</w:t>
      </w:r>
    </w:p>
    <w:p w:rsidR="00780883" w:rsidRPr="00C23F4C" w:rsidRDefault="00780883" w:rsidP="00780883">
      <w:pPr>
        <w:widowControl w:val="0"/>
        <w:overflowPunct w:val="0"/>
        <w:autoSpaceDE w:val="0"/>
        <w:spacing w:line="314" w:lineRule="auto"/>
        <w:ind w:left="360" w:right="4680"/>
        <w:rPr>
          <w:rFonts w:ascii="Tahoma" w:hAnsi="Tahoma" w:cs="Tahoma"/>
          <w:b/>
          <w:bCs/>
          <w:sz w:val="20"/>
          <w:szCs w:val="20"/>
        </w:rPr>
      </w:pPr>
      <w:r w:rsidRPr="00C23F4C">
        <w:rPr>
          <w:rFonts w:ascii="Tahoma" w:hAnsi="Tahoma" w:cs="Tahoma"/>
          <w:b/>
          <w:bCs/>
          <w:sz w:val="20"/>
          <w:szCs w:val="20"/>
        </w:rPr>
        <w:t>α)  Γρ. κ. Υπουργού</w:t>
      </w:r>
    </w:p>
    <w:p w:rsidR="00780883" w:rsidRPr="00C23F4C" w:rsidRDefault="00780883" w:rsidP="00780883">
      <w:pPr>
        <w:widowControl w:val="0"/>
        <w:overflowPunct w:val="0"/>
        <w:autoSpaceDE w:val="0"/>
        <w:spacing w:line="314" w:lineRule="auto"/>
        <w:ind w:left="360" w:right="4680"/>
        <w:rPr>
          <w:rFonts w:ascii="Tahoma" w:hAnsi="Tahoma" w:cs="Tahoma"/>
          <w:b/>
          <w:bCs/>
          <w:sz w:val="20"/>
          <w:szCs w:val="20"/>
        </w:rPr>
      </w:pPr>
      <w:r w:rsidRPr="00C23F4C">
        <w:rPr>
          <w:rFonts w:ascii="Tahoma" w:hAnsi="Tahoma" w:cs="Tahoma"/>
          <w:b/>
          <w:bCs/>
          <w:sz w:val="20"/>
          <w:szCs w:val="20"/>
        </w:rPr>
        <w:lastRenderedPageBreak/>
        <w:t>β)  Γρ. κ.Αναπλ. Υπουργού</w:t>
      </w:r>
    </w:p>
    <w:p w:rsidR="00780883" w:rsidRPr="00C23F4C" w:rsidRDefault="00780883" w:rsidP="00780883">
      <w:pPr>
        <w:widowControl w:val="0"/>
        <w:overflowPunct w:val="0"/>
        <w:autoSpaceDE w:val="0"/>
        <w:spacing w:line="314" w:lineRule="auto"/>
        <w:ind w:left="360" w:right="4680"/>
        <w:rPr>
          <w:rFonts w:ascii="Tahoma" w:hAnsi="Tahoma" w:cs="Tahoma"/>
          <w:b/>
          <w:bCs/>
          <w:sz w:val="20"/>
          <w:szCs w:val="20"/>
        </w:rPr>
      </w:pPr>
      <w:r w:rsidRPr="00C23F4C">
        <w:rPr>
          <w:rFonts w:ascii="Tahoma" w:hAnsi="Tahoma" w:cs="Tahoma"/>
          <w:b/>
          <w:bCs/>
          <w:sz w:val="20"/>
          <w:szCs w:val="20"/>
        </w:rPr>
        <w:t>γ)  Γρ.Γενικού Γραμματέα Υπουργείου Υγείας</w:t>
      </w:r>
    </w:p>
    <w:p w:rsidR="00780883" w:rsidRPr="00C23F4C" w:rsidRDefault="00780883" w:rsidP="00C43F4A">
      <w:pPr>
        <w:widowControl w:val="0"/>
        <w:overflowPunct w:val="0"/>
        <w:autoSpaceDE w:val="0"/>
        <w:spacing w:line="314" w:lineRule="auto"/>
        <w:ind w:left="360" w:right="4680"/>
        <w:rPr>
          <w:rFonts w:ascii="Tahoma" w:hAnsi="Tahoma" w:cs="Tahoma"/>
          <w:b/>
          <w:bCs/>
          <w:sz w:val="20"/>
          <w:szCs w:val="20"/>
        </w:rPr>
      </w:pPr>
      <w:r w:rsidRPr="00C23F4C">
        <w:rPr>
          <w:rFonts w:ascii="Tahoma" w:hAnsi="Tahoma" w:cs="Tahoma"/>
          <w:b/>
          <w:bCs/>
          <w:sz w:val="20"/>
          <w:szCs w:val="20"/>
        </w:rPr>
        <w:t xml:space="preserve">δ) Γρ.Προιστ. Γεν. Διεύθυνσης Ανθρωπ. Πόρων &amp; </w:t>
      </w:r>
      <w:r w:rsidR="003540EA" w:rsidRPr="003540EA">
        <w:rPr>
          <w:rFonts w:ascii="Tahoma" w:hAnsi="Tahoma" w:cs="Tahoma"/>
          <w:b/>
          <w:bCs/>
          <w:sz w:val="20"/>
          <w:szCs w:val="20"/>
        </w:rPr>
        <w:t xml:space="preserve"> </w:t>
      </w:r>
      <w:r w:rsidR="003540EA" w:rsidRPr="003C5613">
        <w:rPr>
          <w:rFonts w:ascii="Tahoma" w:hAnsi="Tahoma" w:cs="Tahoma"/>
          <w:b/>
          <w:bCs/>
          <w:sz w:val="20"/>
          <w:szCs w:val="20"/>
        </w:rPr>
        <w:t xml:space="preserve">     </w:t>
      </w:r>
      <w:r w:rsidRPr="00C23F4C">
        <w:rPr>
          <w:rFonts w:ascii="Tahoma" w:hAnsi="Tahoma" w:cs="Tahoma"/>
          <w:b/>
          <w:bCs/>
          <w:sz w:val="20"/>
          <w:szCs w:val="20"/>
        </w:rPr>
        <w:t>Διοικ.</w:t>
      </w:r>
      <w:r w:rsidR="00C43F4A">
        <w:rPr>
          <w:rFonts w:ascii="Tahoma" w:hAnsi="Tahoma" w:cs="Tahoma"/>
          <w:b/>
          <w:bCs/>
          <w:sz w:val="20"/>
          <w:szCs w:val="20"/>
        </w:rPr>
        <w:t xml:space="preserve"> </w:t>
      </w:r>
      <w:r w:rsidRPr="00C23F4C">
        <w:rPr>
          <w:rFonts w:ascii="Tahoma" w:hAnsi="Tahoma" w:cs="Tahoma"/>
          <w:b/>
          <w:bCs/>
          <w:sz w:val="20"/>
          <w:szCs w:val="20"/>
        </w:rPr>
        <w:t xml:space="preserve">Υποστήριξης- Δ/νση Ανθρωπ. Πόρων Ν.Π., </w:t>
      </w:r>
      <w:r w:rsidR="003C5613">
        <w:rPr>
          <w:rFonts w:ascii="Tahoma" w:hAnsi="Tahoma" w:cs="Tahoma"/>
          <w:b/>
          <w:bCs/>
          <w:sz w:val="20"/>
          <w:szCs w:val="20"/>
        </w:rPr>
        <w:t>Τμήμα Ιατρών Ε.Σ.Υ.</w:t>
      </w:r>
      <w:r w:rsidR="003C5613" w:rsidRPr="003C5613">
        <w:rPr>
          <w:rFonts w:ascii="Tahoma" w:hAnsi="Tahoma" w:cs="Tahoma"/>
          <w:b/>
          <w:bCs/>
          <w:sz w:val="20"/>
          <w:szCs w:val="20"/>
        </w:rPr>
        <w:t>,</w:t>
      </w:r>
      <w:r w:rsidR="00C43F4A">
        <w:rPr>
          <w:rFonts w:ascii="Tahoma" w:hAnsi="Tahoma" w:cs="Tahoma"/>
          <w:b/>
          <w:bCs/>
          <w:sz w:val="20"/>
          <w:szCs w:val="20"/>
        </w:rPr>
        <w:t xml:space="preserve"> </w:t>
      </w:r>
      <w:r w:rsidR="003C5613">
        <w:rPr>
          <w:rFonts w:ascii="Tahoma" w:hAnsi="Tahoma" w:cs="Tahoma"/>
          <w:b/>
          <w:bCs/>
          <w:sz w:val="20"/>
          <w:szCs w:val="20"/>
        </w:rPr>
        <w:t>Αριστοτέλους  17</w:t>
      </w:r>
      <w:r w:rsidR="00C43F4A">
        <w:rPr>
          <w:rFonts w:ascii="Tahoma" w:hAnsi="Tahoma" w:cs="Tahoma"/>
          <w:b/>
          <w:bCs/>
          <w:sz w:val="20"/>
          <w:szCs w:val="20"/>
        </w:rPr>
        <w:t xml:space="preserve">, Τ.Κ.  10433 </w:t>
      </w:r>
      <w:r w:rsidRPr="00C23F4C">
        <w:rPr>
          <w:rFonts w:ascii="Tahoma" w:hAnsi="Tahoma" w:cs="Tahoma"/>
          <w:b/>
          <w:bCs/>
          <w:sz w:val="20"/>
          <w:szCs w:val="20"/>
        </w:rPr>
        <w:t>ΑΘΗΝΑ</w:t>
      </w:r>
    </w:p>
    <w:p w:rsidR="00780883" w:rsidRPr="00C23F4C" w:rsidRDefault="005416DC" w:rsidP="00C43F4A">
      <w:pPr>
        <w:widowControl w:val="0"/>
        <w:suppressAutoHyphens/>
        <w:overflowPunct w:val="0"/>
        <w:autoSpaceDE w:val="0"/>
        <w:spacing w:line="314" w:lineRule="auto"/>
        <w:ind w:right="4680" w:firstLine="360"/>
        <w:jc w:val="both"/>
        <w:rPr>
          <w:rFonts w:ascii="Tahoma" w:hAnsi="Tahoma" w:cs="Tahoma"/>
          <w:b/>
          <w:bCs/>
          <w:sz w:val="20"/>
          <w:szCs w:val="20"/>
        </w:rPr>
      </w:pPr>
      <w:r>
        <w:rPr>
          <w:rFonts w:ascii="Tahoma" w:hAnsi="Tahoma" w:cs="Tahoma"/>
          <w:b/>
          <w:bCs/>
          <w:sz w:val="20"/>
          <w:szCs w:val="20"/>
        </w:rPr>
        <w:t>2</w:t>
      </w:r>
      <w:r w:rsidRPr="00C43F4A">
        <w:rPr>
          <w:rFonts w:ascii="Tahoma" w:hAnsi="Tahoma" w:cs="Tahoma"/>
          <w:b/>
          <w:bCs/>
          <w:sz w:val="20"/>
          <w:szCs w:val="20"/>
        </w:rPr>
        <w:t>)</w:t>
      </w:r>
      <w:r w:rsidR="00C43F4A">
        <w:rPr>
          <w:rFonts w:ascii="Tahoma" w:hAnsi="Tahoma" w:cs="Tahoma"/>
          <w:b/>
          <w:bCs/>
          <w:sz w:val="20"/>
          <w:szCs w:val="20"/>
        </w:rPr>
        <w:t xml:space="preserve"> </w:t>
      </w:r>
      <w:r w:rsidR="00780883" w:rsidRPr="00C23F4C">
        <w:rPr>
          <w:rFonts w:ascii="Tahoma" w:hAnsi="Tahoma" w:cs="Tahoma"/>
          <w:b/>
          <w:bCs/>
          <w:sz w:val="20"/>
          <w:szCs w:val="20"/>
        </w:rPr>
        <w:t>6</w:t>
      </w:r>
      <w:r w:rsidR="00780883" w:rsidRPr="00C23F4C">
        <w:rPr>
          <w:rFonts w:ascii="Tahoma" w:hAnsi="Tahoma" w:cs="Tahoma"/>
          <w:b/>
          <w:bCs/>
          <w:sz w:val="20"/>
          <w:szCs w:val="20"/>
          <w:vertAlign w:val="superscript"/>
        </w:rPr>
        <w:t>Η</w:t>
      </w:r>
      <w:r w:rsidR="00780883" w:rsidRPr="00C23F4C">
        <w:rPr>
          <w:rFonts w:ascii="Tahoma" w:hAnsi="Tahoma" w:cs="Tahoma"/>
          <w:b/>
          <w:bCs/>
          <w:sz w:val="20"/>
          <w:szCs w:val="20"/>
        </w:rPr>
        <w:t xml:space="preserve"> Υ.Π.Ε</w:t>
      </w:r>
    </w:p>
    <w:p w:rsidR="00780883" w:rsidRPr="00C23F4C" w:rsidRDefault="00780883" w:rsidP="00780883">
      <w:pPr>
        <w:widowControl w:val="0"/>
        <w:overflowPunct w:val="0"/>
        <w:autoSpaceDE w:val="0"/>
        <w:spacing w:line="314" w:lineRule="auto"/>
        <w:ind w:left="360" w:right="2418"/>
        <w:jc w:val="both"/>
        <w:rPr>
          <w:rFonts w:ascii="Tahoma" w:hAnsi="Tahoma" w:cs="Tahoma"/>
          <w:b/>
          <w:bCs/>
          <w:sz w:val="20"/>
          <w:szCs w:val="20"/>
        </w:rPr>
      </w:pPr>
      <w:r w:rsidRPr="00C23F4C">
        <w:rPr>
          <w:rFonts w:ascii="Tahoma" w:hAnsi="Tahoma" w:cs="Tahoma"/>
          <w:b/>
          <w:bCs/>
          <w:sz w:val="20"/>
          <w:szCs w:val="20"/>
        </w:rPr>
        <w:t xml:space="preserve">Υπάτης  1, Τ.Κ. 26441 – ΠΑΤΡΑ ( </w:t>
      </w:r>
      <w:r w:rsidRPr="00C23F4C">
        <w:rPr>
          <w:rFonts w:ascii="Tahoma" w:hAnsi="Tahoma" w:cs="Tahoma"/>
          <w:b/>
          <w:bCs/>
          <w:sz w:val="20"/>
          <w:szCs w:val="20"/>
          <w:lang w:val="en-US"/>
        </w:rPr>
        <w:t>FAX</w:t>
      </w:r>
      <w:r w:rsidRPr="00C23F4C">
        <w:rPr>
          <w:rFonts w:ascii="Tahoma" w:hAnsi="Tahoma" w:cs="Tahoma"/>
          <w:b/>
          <w:bCs/>
          <w:sz w:val="20"/>
          <w:szCs w:val="20"/>
        </w:rPr>
        <w:t xml:space="preserve"> : 2610423573 ) </w:t>
      </w:r>
    </w:p>
    <w:p w:rsidR="00C43F4A" w:rsidRDefault="00E90E5B" w:rsidP="00C43F4A">
      <w:pPr>
        <w:widowControl w:val="0"/>
        <w:overflowPunct w:val="0"/>
        <w:autoSpaceDE w:val="0"/>
        <w:spacing w:line="314" w:lineRule="auto"/>
        <w:ind w:right="4680" w:firstLine="360"/>
        <w:jc w:val="both"/>
        <w:rPr>
          <w:rFonts w:ascii="Tahoma" w:hAnsi="Tahoma" w:cs="Tahoma"/>
          <w:b/>
          <w:bCs/>
          <w:sz w:val="20"/>
          <w:szCs w:val="20"/>
        </w:rPr>
      </w:pPr>
      <w:r w:rsidRPr="005860EC">
        <w:rPr>
          <w:rFonts w:ascii="Tahoma" w:hAnsi="Tahoma" w:cs="Tahoma"/>
          <w:b/>
          <w:bCs/>
          <w:sz w:val="20"/>
          <w:szCs w:val="20"/>
        </w:rPr>
        <w:t>3)</w:t>
      </w:r>
      <w:r w:rsidR="00780883" w:rsidRPr="00C23F4C">
        <w:rPr>
          <w:rFonts w:ascii="Tahoma" w:hAnsi="Tahoma" w:cs="Tahoma"/>
          <w:b/>
          <w:bCs/>
          <w:sz w:val="20"/>
          <w:szCs w:val="20"/>
        </w:rPr>
        <w:t xml:space="preserve">Πανελλήνιο Ιατρικό Σύλλογο- Πλουτάρχου 3  </w:t>
      </w:r>
    </w:p>
    <w:p w:rsidR="00780883" w:rsidRPr="00C23F4C" w:rsidRDefault="00780883" w:rsidP="00C43F4A">
      <w:pPr>
        <w:widowControl w:val="0"/>
        <w:overflowPunct w:val="0"/>
        <w:autoSpaceDE w:val="0"/>
        <w:spacing w:line="314" w:lineRule="auto"/>
        <w:ind w:right="4680" w:firstLine="360"/>
        <w:jc w:val="both"/>
        <w:rPr>
          <w:rFonts w:ascii="Tahoma" w:hAnsi="Tahoma" w:cs="Tahoma"/>
          <w:b/>
          <w:bCs/>
          <w:sz w:val="20"/>
          <w:szCs w:val="20"/>
        </w:rPr>
      </w:pPr>
      <w:r w:rsidRPr="00C23F4C">
        <w:rPr>
          <w:rFonts w:ascii="Tahoma" w:hAnsi="Tahoma" w:cs="Tahoma"/>
          <w:b/>
          <w:bCs/>
          <w:sz w:val="20"/>
          <w:szCs w:val="20"/>
        </w:rPr>
        <w:t xml:space="preserve">Τ.Κ. 10675     ΑΘΗΝΑ  ( </w:t>
      </w:r>
      <w:r w:rsidRPr="00C23F4C">
        <w:rPr>
          <w:rFonts w:ascii="Tahoma" w:hAnsi="Tahoma" w:cs="Tahoma"/>
          <w:b/>
          <w:bCs/>
          <w:sz w:val="20"/>
          <w:szCs w:val="20"/>
          <w:lang w:val="en-US"/>
        </w:rPr>
        <w:t>FAX</w:t>
      </w:r>
      <w:r w:rsidRPr="00C23F4C">
        <w:rPr>
          <w:rFonts w:ascii="Tahoma" w:hAnsi="Tahoma" w:cs="Tahoma"/>
          <w:b/>
          <w:bCs/>
          <w:sz w:val="20"/>
          <w:szCs w:val="20"/>
        </w:rPr>
        <w:t xml:space="preserve">  : 2107258663 )</w:t>
      </w:r>
    </w:p>
    <w:p w:rsidR="00780883" w:rsidRPr="00C23F4C" w:rsidRDefault="005860EC" w:rsidP="00C43F4A">
      <w:pPr>
        <w:widowControl w:val="0"/>
        <w:suppressAutoHyphens/>
        <w:overflowPunct w:val="0"/>
        <w:autoSpaceDE w:val="0"/>
        <w:spacing w:line="314" w:lineRule="auto"/>
        <w:ind w:right="4680" w:firstLine="360"/>
        <w:jc w:val="both"/>
        <w:rPr>
          <w:rFonts w:ascii="Tahoma" w:hAnsi="Tahoma" w:cs="Tahoma"/>
          <w:b/>
          <w:bCs/>
          <w:sz w:val="20"/>
          <w:szCs w:val="20"/>
        </w:rPr>
      </w:pPr>
      <w:r w:rsidRPr="00541E10">
        <w:rPr>
          <w:rFonts w:ascii="Tahoma" w:hAnsi="Tahoma" w:cs="Tahoma"/>
          <w:b/>
          <w:bCs/>
          <w:sz w:val="20"/>
          <w:szCs w:val="20"/>
        </w:rPr>
        <w:t>4)</w:t>
      </w:r>
      <w:r w:rsidR="00C43F4A">
        <w:rPr>
          <w:rFonts w:ascii="Tahoma" w:hAnsi="Tahoma" w:cs="Tahoma"/>
          <w:b/>
          <w:bCs/>
          <w:sz w:val="20"/>
          <w:szCs w:val="20"/>
        </w:rPr>
        <w:t xml:space="preserve"> </w:t>
      </w:r>
      <w:r w:rsidR="00780883" w:rsidRPr="00C23F4C">
        <w:rPr>
          <w:rFonts w:ascii="Tahoma" w:hAnsi="Tahoma" w:cs="Tahoma"/>
          <w:b/>
          <w:bCs/>
          <w:sz w:val="20"/>
          <w:szCs w:val="20"/>
        </w:rPr>
        <w:t xml:space="preserve">Ιατρικό Σύλλογο  Ν. Λακωνίας </w:t>
      </w:r>
    </w:p>
    <w:p w:rsidR="00780883" w:rsidRPr="00C23F4C" w:rsidRDefault="00780883" w:rsidP="00780883">
      <w:pPr>
        <w:widowControl w:val="0"/>
        <w:overflowPunct w:val="0"/>
        <w:autoSpaceDE w:val="0"/>
        <w:spacing w:line="314" w:lineRule="auto"/>
        <w:ind w:right="4680"/>
        <w:jc w:val="both"/>
        <w:rPr>
          <w:rFonts w:ascii="Tahoma" w:hAnsi="Tahoma" w:cs="Tahoma"/>
          <w:b/>
          <w:bCs/>
          <w:sz w:val="20"/>
          <w:szCs w:val="20"/>
        </w:rPr>
      </w:pPr>
      <w:r w:rsidRPr="00C23F4C">
        <w:rPr>
          <w:rFonts w:ascii="Tahoma" w:hAnsi="Tahoma" w:cs="Tahoma"/>
          <w:b/>
          <w:bCs/>
          <w:sz w:val="20"/>
          <w:szCs w:val="20"/>
        </w:rPr>
        <w:t xml:space="preserve">        (</w:t>
      </w:r>
      <w:r w:rsidRPr="00C23F4C">
        <w:rPr>
          <w:rFonts w:ascii="Tahoma" w:hAnsi="Tahoma" w:cs="Tahoma"/>
          <w:b/>
          <w:bCs/>
          <w:sz w:val="20"/>
          <w:szCs w:val="20"/>
          <w:lang w:val="en-US"/>
        </w:rPr>
        <w:t>FAX</w:t>
      </w:r>
      <w:r w:rsidRPr="00C23F4C">
        <w:rPr>
          <w:rFonts w:ascii="Tahoma" w:hAnsi="Tahoma" w:cs="Tahoma"/>
          <w:b/>
          <w:bCs/>
          <w:sz w:val="20"/>
          <w:szCs w:val="20"/>
        </w:rPr>
        <w:t>: 2731026731 )</w:t>
      </w:r>
    </w:p>
    <w:p w:rsidR="00C43F4A" w:rsidRDefault="00C43F4A" w:rsidP="00C43F4A">
      <w:pPr>
        <w:widowControl w:val="0"/>
        <w:overflowPunct w:val="0"/>
        <w:autoSpaceDE w:val="0"/>
        <w:spacing w:line="314" w:lineRule="auto"/>
        <w:ind w:right="4680"/>
        <w:jc w:val="both"/>
        <w:rPr>
          <w:rFonts w:ascii="Tahoma" w:hAnsi="Tahoma" w:cs="Tahoma"/>
          <w:b/>
          <w:bCs/>
          <w:sz w:val="20"/>
          <w:szCs w:val="20"/>
        </w:rPr>
      </w:pPr>
    </w:p>
    <w:p w:rsidR="00780883" w:rsidRPr="00541E10" w:rsidRDefault="00C43F4A" w:rsidP="00C43F4A">
      <w:pPr>
        <w:widowControl w:val="0"/>
        <w:overflowPunct w:val="0"/>
        <w:autoSpaceDE w:val="0"/>
        <w:spacing w:line="314" w:lineRule="auto"/>
        <w:ind w:right="4680"/>
        <w:jc w:val="both"/>
        <w:rPr>
          <w:rFonts w:ascii="Tahoma" w:hAnsi="Tahoma" w:cs="Tahoma"/>
          <w:b/>
          <w:bCs/>
          <w:sz w:val="20"/>
          <w:szCs w:val="20"/>
          <w:u w:val="single"/>
        </w:rPr>
      </w:pPr>
      <w:r>
        <w:rPr>
          <w:rFonts w:ascii="Tahoma" w:hAnsi="Tahoma" w:cs="Tahoma"/>
          <w:b/>
          <w:bCs/>
          <w:sz w:val="20"/>
          <w:szCs w:val="20"/>
        </w:rPr>
        <w:t xml:space="preserve">       </w:t>
      </w:r>
      <w:r w:rsidR="00780883" w:rsidRPr="00541E10">
        <w:rPr>
          <w:rFonts w:ascii="Tahoma" w:hAnsi="Tahoma" w:cs="Tahoma"/>
          <w:b/>
          <w:bCs/>
          <w:sz w:val="20"/>
          <w:szCs w:val="20"/>
          <w:u w:val="single"/>
        </w:rPr>
        <w:t xml:space="preserve">ΕΣΩΤΕΡΙΚΗ  ΔΙΑΝΟΜΗ : </w:t>
      </w:r>
    </w:p>
    <w:p w:rsidR="00780883" w:rsidRPr="00F73D95" w:rsidRDefault="00780883" w:rsidP="00780883">
      <w:pPr>
        <w:widowControl w:val="0"/>
        <w:overflowPunct w:val="0"/>
        <w:autoSpaceDE w:val="0"/>
        <w:spacing w:line="314" w:lineRule="auto"/>
        <w:ind w:right="4680"/>
        <w:jc w:val="both"/>
        <w:rPr>
          <w:rFonts w:ascii="Tahoma" w:hAnsi="Tahoma" w:cs="Tahoma"/>
          <w:b/>
          <w:bCs/>
          <w:sz w:val="20"/>
          <w:szCs w:val="20"/>
        </w:rPr>
      </w:pPr>
      <w:r w:rsidRPr="00C23F4C">
        <w:rPr>
          <w:rFonts w:ascii="Tahoma" w:hAnsi="Tahoma" w:cs="Tahoma"/>
          <w:b/>
          <w:bCs/>
          <w:sz w:val="20"/>
          <w:szCs w:val="20"/>
        </w:rPr>
        <w:t xml:space="preserve">      1. Γρ. κ. </w:t>
      </w:r>
      <w:r w:rsidR="00541C90" w:rsidRPr="00541C90">
        <w:rPr>
          <w:rFonts w:ascii="Tahoma" w:hAnsi="Tahoma" w:cs="Tahoma"/>
          <w:b/>
          <w:bCs/>
          <w:sz w:val="20"/>
          <w:szCs w:val="20"/>
        </w:rPr>
        <w:t>Α</w:t>
      </w:r>
      <w:r w:rsidR="00541C90" w:rsidRPr="00F73D95">
        <w:rPr>
          <w:rFonts w:ascii="Tahoma" w:hAnsi="Tahoma" w:cs="Tahoma"/>
          <w:b/>
          <w:bCs/>
          <w:sz w:val="20"/>
          <w:szCs w:val="20"/>
        </w:rPr>
        <w:t>ν/τριας Διοικήτριας</w:t>
      </w:r>
    </w:p>
    <w:p w:rsidR="00780883" w:rsidRPr="00F73D95" w:rsidRDefault="00730192" w:rsidP="00780883">
      <w:pPr>
        <w:widowControl w:val="0"/>
        <w:overflowPunct w:val="0"/>
        <w:autoSpaceDE w:val="0"/>
        <w:spacing w:line="314" w:lineRule="auto"/>
        <w:ind w:right="4680"/>
        <w:jc w:val="both"/>
        <w:rPr>
          <w:rFonts w:ascii="Tahoma" w:hAnsi="Tahoma" w:cs="Tahoma"/>
          <w:b/>
          <w:bCs/>
          <w:sz w:val="20"/>
          <w:szCs w:val="20"/>
        </w:rPr>
      </w:pPr>
      <w:r>
        <w:rPr>
          <w:rFonts w:ascii="Tahoma" w:hAnsi="Tahoma" w:cs="Tahoma"/>
          <w:b/>
          <w:bCs/>
          <w:sz w:val="20"/>
          <w:szCs w:val="20"/>
        </w:rPr>
        <w:t xml:space="preserve">      2. Δ/ντή</w:t>
      </w:r>
      <w:r w:rsidR="00F73D95">
        <w:rPr>
          <w:rFonts w:ascii="Tahoma" w:hAnsi="Tahoma" w:cs="Tahoma"/>
          <w:b/>
          <w:bCs/>
          <w:sz w:val="20"/>
          <w:szCs w:val="20"/>
        </w:rPr>
        <w:t xml:space="preserve">  Ι</w:t>
      </w:r>
      <w:r w:rsidR="00F73D95" w:rsidRPr="00F73D95">
        <w:rPr>
          <w:rFonts w:ascii="Tahoma" w:hAnsi="Tahoma" w:cs="Tahoma"/>
          <w:b/>
          <w:bCs/>
          <w:sz w:val="20"/>
          <w:szCs w:val="20"/>
        </w:rPr>
        <w:t>ατρικής Υπηρεσίας</w:t>
      </w:r>
    </w:p>
    <w:p w:rsidR="00780883" w:rsidRPr="00C23F4C" w:rsidRDefault="00780883" w:rsidP="00780883">
      <w:pPr>
        <w:widowControl w:val="0"/>
        <w:overflowPunct w:val="0"/>
        <w:autoSpaceDE w:val="0"/>
        <w:spacing w:line="314" w:lineRule="auto"/>
        <w:ind w:right="4680"/>
        <w:jc w:val="both"/>
        <w:rPr>
          <w:rFonts w:ascii="Tahoma" w:hAnsi="Tahoma" w:cs="Tahoma"/>
          <w:b/>
          <w:bCs/>
          <w:sz w:val="20"/>
          <w:szCs w:val="20"/>
        </w:rPr>
      </w:pPr>
      <w:r w:rsidRPr="00C23F4C">
        <w:rPr>
          <w:rFonts w:ascii="Tahoma" w:hAnsi="Tahoma" w:cs="Tahoma"/>
          <w:b/>
          <w:bCs/>
          <w:sz w:val="20"/>
          <w:szCs w:val="20"/>
        </w:rPr>
        <w:t xml:space="preserve">      3. Πρόεδρο Επιστ. Συμβουλίου</w:t>
      </w:r>
    </w:p>
    <w:p w:rsidR="00543686" w:rsidRPr="00543686" w:rsidRDefault="00780883" w:rsidP="00780883">
      <w:pPr>
        <w:widowControl w:val="0"/>
        <w:overflowPunct w:val="0"/>
        <w:autoSpaceDE w:val="0"/>
        <w:spacing w:line="314" w:lineRule="auto"/>
        <w:ind w:right="4680"/>
        <w:jc w:val="both"/>
        <w:rPr>
          <w:rFonts w:ascii="Tahoma" w:hAnsi="Tahoma" w:cs="Tahoma"/>
          <w:b/>
          <w:bCs/>
          <w:sz w:val="20"/>
          <w:szCs w:val="20"/>
        </w:rPr>
      </w:pPr>
      <w:r w:rsidRPr="00C23F4C">
        <w:rPr>
          <w:rFonts w:ascii="Tahoma" w:hAnsi="Tahoma" w:cs="Tahoma"/>
          <w:b/>
          <w:bCs/>
          <w:sz w:val="20"/>
          <w:szCs w:val="20"/>
        </w:rPr>
        <w:t xml:space="preserve">      </w:t>
      </w:r>
      <w:r w:rsidR="00543686" w:rsidRPr="00543686">
        <w:rPr>
          <w:rFonts w:ascii="Tahoma" w:hAnsi="Tahoma" w:cs="Tahoma"/>
          <w:b/>
          <w:bCs/>
          <w:sz w:val="20"/>
          <w:szCs w:val="20"/>
        </w:rPr>
        <w:t>4.</w:t>
      </w:r>
      <w:r w:rsidR="00C43F4A">
        <w:rPr>
          <w:rFonts w:ascii="Tahoma" w:hAnsi="Tahoma" w:cs="Tahoma"/>
          <w:b/>
          <w:bCs/>
          <w:sz w:val="20"/>
          <w:szCs w:val="20"/>
        </w:rPr>
        <w:t xml:space="preserve"> </w:t>
      </w:r>
      <w:r w:rsidR="00543686" w:rsidRPr="00543686">
        <w:rPr>
          <w:rFonts w:ascii="Tahoma" w:hAnsi="Tahoma" w:cs="Tahoma"/>
          <w:b/>
          <w:bCs/>
          <w:sz w:val="20"/>
          <w:szCs w:val="20"/>
        </w:rPr>
        <w:t>Δ/ντές Ιατρικών τομέων</w:t>
      </w:r>
    </w:p>
    <w:p w:rsidR="00780883" w:rsidRPr="007556D0" w:rsidRDefault="00543686" w:rsidP="00780883">
      <w:pPr>
        <w:widowControl w:val="0"/>
        <w:overflowPunct w:val="0"/>
        <w:autoSpaceDE w:val="0"/>
        <w:spacing w:line="314" w:lineRule="auto"/>
        <w:ind w:right="4680"/>
        <w:jc w:val="both"/>
        <w:rPr>
          <w:rFonts w:ascii="Tahoma" w:hAnsi="Tahoma" w:cs="Tahoma"/>
          <w:b/>
          <w:bCs/>
          <w:sz w:val="20"/>
          <w:szCs w:val="20"/>
        </w:rPr>
      </w:pPr>
      <w:r w:rsidRPr="00543686">
        <w:rPr>
          <w:rFonts w:ascii="Tahoma" w:hAnsi="Tahoma" w:cs="Tahoma"/>
          <w:b/>
          <w:bCs/>
          <w:sz w:val="20"/>
          <w:szCs w:val="20"/>
        </w:rPr>
        <w:t xml:space="preserve">     </w:t>
      </w:r>
      <w:r w:rsidR="007556D0" w:rsidRPr="007556D0">
        <w:rPr>
          <w:rFonts w:ascii="Tahoma" w:hAnsi="Tahoma" w:cs="Tahoma"/>
          <w:b/>
          <w:bCs/>
          <w:sz w:val="20"/>
          <w:szCs w:val="20"/>
        </w:rPr>
        <w:t xml:space="preserve"> </w:t>
      </w:r>
      <w:r w:rsidRPr="00543686">
        <w:rPr>
          <w:rFonts w:ascii="Tahoma" w:hAnsi="Tahoma" w:cs="Tahoma"/>
          <w:b/>
          <w:bCs/>
          <w:sz w:val="20"/>
          <w:szCs w:val="20"/>
        </w:rPr>
        <w:t>5</w:t>
      </w:r>
      <w:r>
        <w:rPr>
          <w:rFonts w:ascii="Tahoma" w:hAnsi="Tahoma" w:cs="Tahoma"/>
          <w:b/>
          <w:bCs/>
          <w:sz w:val="20"/>
          <w:szCs w:val="20"/>
        </w:rPr>
        <w:t>. Δ/ντρια Δ/κού</w:t>
      </w:r>
    </w:p>
    <w:p w:rsidR="00780883" w:rsidRPr="00C23F4C" w:rsidRDefault="007556D0" w:rsidP="00780883">
      <w:pPr>
        <w:widowControl w:val="0"/>
        <w:overflowPunct w:val="0"/>
        <w:autoSpaceDE w:val="0"/>
        <w:spacing w:line="314" w:lineRule="auto"/>
        <w:ind w:right="4680"/>
        <w:jc w:val="both"/>
        <w:rPr>
          <w:rFonts w:ascii="Tahoma" w:hAnsi="Tahoma" w:cs="Tahoma"/>
          <w:b/>
          <w:bCs/>
          <w:sz w:val="20"/>
          <w:szCs w:val="20"/>
        </w:rPr>
      </w:pPr>
      <w:r>
        <w:rPr>
          <w:rFonts w:ascii="Tahoma" w:hAnsi="Tahoma" w:cs="Tahoma"/>
          <w:b/>
          <w:bCs/>
          <w:sz w:val="20"/>
          <w:szCs w:val="20"/>
        </w:rPr>
        <w:t xml:space="preserve">      </w:t>
      </w:r>
      <w:r w:rsidRPr="007556D0">
        <w:rPr>
          <w:rFonts w:ascii="Tahoma" w:hAnsi="Tahoma" w:cs="Tahoma"/>
          <w:b/>
          <w:bCs/>
          <w:sz w:val="20"/>
          <w:szCs w:val="20"/>
        </w:rPr>
        <w:t>6</w:t>
      </w:r>
      <w:r w:rsidR="00780883" w:rsidRPr="00C23F4C">
        <w:rPr>
          <w:rFonts w:ascii="Tahoma" w:hAnsi="Tahoma" w:cs="Tahoma"/>
          <w:b/>
          <w:bCs/>
          <w:sz w:val="20"/>
          <w:szCs w:val="20"/>
        </w:rPr>
        <w:t>. Οικονομικό Τμήμα</w:t>
      </w:r>
    </w:p>
    <w:p w:rsidR="00780883" w:rsidRPr="007556D0" w:rsidRDefault="007556D0" w:rsidP="00780883">
      <w:pPr>
        <w:widowControl w:val="0"/>
        <w:overflowPunct w:val="0"/>
        <w:autoSpaceDE w:val="0"/>
        <w:spacing w:line="314" w:lineRule="auto"/>
        <w:ind w:right="4680"/>
        <w:jc w:val="both"/>
        <w:rPr>
          <w:rFonts w:ascii="Tahoma" w:hAnsi="Tahoma" w:cs="Tahoma"/>
          <w:b/>
          <w:bCs/>
          <w:sz w:val="20"/>
          <w:szCs w:val="20"/>
          <w:lang w:val="en-US"/>
        </w:rPr>
      </w:pPr>
      <w:r>
        <w:rPr>
          <w:rFonts w:ascii="Tahoma" w:hAnsi="Tahoma" w:cs="Tahoma"/>
          <w:b/>
          <w:bCs/>
          <w:sz w:val="20"/>
          <w:szCs w:val="20"/>
        </w:rPr>
        <w:t xml:space="preserve">      </w:t>
      </w:r>
      <w:r w:rsidR="00595CD0">
        <w:rPr>
          <w:rFonts w:ascii="Tahoma" w:hAnsi="Tahoma" w:cs="Tahoma"/>
          <w:b/>
          <w:bCs/>
          <w:sz w:val="20"/>
          <w:szCs w:val="20"/>
          <w:lang w:val="en-US"/>
        </w:rPr>
        <w:t>7</w:t>
      </w:r>
      <w:r>
        <w:rPr>
          <w:rFonts w:ascii="Tahoma" w:hAnsi="Tahoma" w:cs="Tahoma"/>
          <w:b/>
          <w:bCs/>
          <w:sz w:val="20"/>
          <w:szCs w:val="20"/>
        </w:rPr>
        <w:t xml:space="preserve">. Τμ. </w:t>
      </w:r>
      <w:r w:rsidRPr="007556D0">
        <w:rPr>
          <w:rFonts w:ascii="Tahoma" w:hAnsi="Tahoma" w:cs="Tahoma"/>
          <w:b/>
          <w:bCs/>
          <w:sz w:val="20"/>
          <w:szCs w:val="20"/>
        </w:rPr>
        <w:t>Π</w:t>
      </w:r>
      <w:r>
        <w:rPr>
          <w:rFonts w:ascii="Tahoma" w:hAnsi="Tahoma" w:cs="Tahoma"/>
          <w:b/>
          <w:bCs/>
          <w:sz w:val="20"/>
          <w:szCs w:val="20"/>
          <w:lang w:val="en-US"/>
        </w:rPr>
        <w:t>ροσωπικού</w:t>
      </w:r>
    </w:p>
    <w:p w:rsidR="00780883" w:rsidRPr="00C23F4C" w:rsidRDefault="00595CD0" w:rsidP="00780883">
      <w:pPr>
        <w:widowControl w:val="0"/>
        <w:overflowPunct w:val="0"/>
        <w:autoSpaceDE w:val="0"/>
        <w:spacing w:line="314" w:lineRule="auto"/>
        <w:ind w:right="4680"/>
        <w:jc w:val="both"/>
        <w:rPr>
          <w:rFonts w:ascii="Tahoma" w:hAnsi="Tahoma" w:cs="Tahoma"/>
          <w:b/>
          <w:bCs/>
          <w:sz w:val="20"/>
          <w:szCs w:val="20"/>
        </w:rPr>
      </w:pPr>
      <w:r>
        <w:rPr>
          <w:rFonts w:ascii="Tahoma" w:hAnsi="Tahoma" w:cs="Tahoma"/>
          <w:b/>
          <w:bCs/>
          <w:sz w:val="20"/>
          <w:szCs w:val="20"/>
        </w:rPr>
        <w:t xml:space="preserve">      </w:t>
      </w:r>
      <w:r>
        <w:rPr>
          <w:rFonts w:ascii="Tahoma" w:hAnsi="Tahoma" w:cs="Tahoma"/>
          <w:b/>
          <w:bCs/>
          <w:sz w:val="20"/>
          <w:szCs w:val="20"/>
          <w:lang w:val="en-US"/>
        </w:rPr>
        <w:t>8</w:t>
      </w:r>
      <w:r w:rsidR="00780883" w:rsidRPr="00C23F4C">
        <w:rPr>
          <w:rFonts w:ascii="Tahoma" w:hAnsi="Tahoma" w:cs="Tahoma"/>
          <w:b/>
          <w:bCs/>
          <w:sz w:val="20"/>
          <w:szCs w:val="20"/>
        </w:rPr>
        <w:t>. Τμ. Γραμματείας ( Πίνακας  Ανακοινώσεων )</w:t>
      </w:r>
    </w:p>
    <w:p w:rsidR="00254D21" w:rsidRPr="00595CD0" w:rsidRDefault="00780883" w:rsidP="00254D21">
      <w:pPr>
        <w:widowControl w:val="0"/>
        <w:overflowPunct w:val="0"/>
        <w:autoSpaceDE w:val="0"/>
        <w:spacing w:line="314" w:lineRule="auto"/>
        <w:ind w:right="4680"/>
        <w:jc w:val="both"/>
        <w:rPr>
          <w:rFonts w:ascii="Tahoma" w:hAnsi="Tahoma" w:cs="Tahoma"/>
          <w:b/>
          <w:bCs/>
          <w:sz w:val="20"/>
          <w:szCs w:val="20"/>
          <w:lang w:val="en-US"/>
        </w:rPr>
      </w:pPr>
      <w:r w:rsidRPr="00C23F4C">
        <w:rPr>
          <w:rFonts w:ascii="Tahoma" w:hAnsi="Tahoma" w:cs="Tahoma"/>
          <w:b/>
          <w:bCs/>
          <w:sz w:val="20"/>
          <w:szCs w:val="20"/>
        </w:rPr>
        <w:t xml:space="preserve">    </w:t>
      </w:r>
      <w:bookmarkStart w:id="6" w:name="page5"/>
      <w:bookmarkEnd w:id="6"/>
    </w:p>
    <w:sectPr w:rsidR="00254D21" w:rsidRPr="00595CD0">
      <w:footerReference w:type="default" r:id="rId9"/>
      <w:type w:val="continuous"/>
      <w:pgSz w:w="12242" w:h="15842"/>
      <w:pgMar w:top="851" w:right="737" w:bottom="851" w:left="73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81F" w:rsidRDefault="0021181F" w:rsidP="00121966">
      <w:r>
        <w:separator/>
      </w:r>
    </w:p>
  </w:endnote>
  <w:endnote w:type="continuationSeparator" w:id="0">
    <w:p w:rsidR="0021181F" w:rsidRDefault="0021181F" w:rsidP="00121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 New (W1)">
    <w:altName w:val="Times New Roman"/>
    <w:charset w:val="A1"/>
    <w:family w:val="roman"/>
    <w:pitch w:val="variable"/>
    <w:sig w:usb0="20007A87" w:usb1="80000000" w:usb2="00000008"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FB" w:rsidRDefault="003759FB">
    <w:pPr>
      <w:pStyle w:val="a5"/>
      <w:jc w:val="center"/>
    </w:pPr>
    <w:r>
      <w:t>[</w:t>
    </w:r>
    <w:fldSimple w:instr=" PAGE   \* MERGEFORMAT ">
      <w:r w:rsidR="009C5B1E">
        <w:rPr>
          <w:noProof/>
        </w:rPr>
        <w:t>5</w:t>
      </w:r>
    </w:fldSimple>
    <w:r>
      <w:t>]</w:t>
    </w:r>
  </w:p>
  <w:p w:rsidR="003759FB" w:rsidRDefault="003759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81F" w:rsidRDefault="0021181F" w:rsidP="00121966">
      <w:r>
        <w:separator/>
      </w:r>
    </w:p>
  </w:footnote>
  <w:footnote w:type="continuationSeparator" w:id="0">
    <w:p w:rsidR="0021181F" w:rsidRDefault="0021181F" w:rsidP="00121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3E1"/>
    <w:multiLevelType w:val="hybridMultilevel"/>
    <w:tmpl w:val="6D3ABDAE"/>
    <w:lvl w:ilvl="0" w:tplc="EE3891F8">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AC26AB"/>
    <w:multiLevelType w:val="hybridMultilevel"/>
    <w:tmpl w:val="94E814A2"/>
    <w:lvl w:ilvl="0" w:tplc="ABFA3B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77B1084"/>
    <w:multiLevelType w:val="hybridMultilevel"/>
    <w:tmpl w:val="63009598"/>
    <w:lvl w:ilvl="0">
      <w:start w:val="1"/>
      <w:numFmt w:val="decimal"/>
      <w:lvlText w:val="%1."/>
      <w:lvlJc w:val="left"/>
      <w:pPr>
        <w:tabs>
          <w:tab w:val="num" w:pos="849"/>
        </w:tabs>
        <w:ind w:left="849" w:hanging="360"/>
      </w:pPr>
      <w:rPr>
        <w:rFonts w:hint="default"/>
      </w:rPr>
    </w:lvl>
    <w:lvl w:ilvl="1" w:tentative="1">
      <w:start w:val="1"/>
      <w:numFmt w:val="lowerLetter"/>
      <w:lvlText w:val="%2."/>
      <w:lvlJc w:val="left"/>
      <w:pPr>
        <w:tabs>
          <w:tab w:val="num" w:pos="1569"/>
        </w:tabs>
        <w:ind w:left="1569" w:hanging="360"/>
      </w:pPr>
    </w:lvl>
    <w:lvl w:ilvl="2" w:tentative="1">
      <w:start w:val="1"/>
      <w:numFmt w:val="lowerRoman"/>
      <w:lvlText w:val="%3."/>
      <w:lvlJc w:val="right"/>
      <w:pPr>
        <w:tabs>
          <w:tab w:val="num" w:pos="2289"/>
        </w:tabs>
        <w:ind w:left="2289" w:hanging="180"/>
      </w:pPr>
    </w:lvl>
    <w:lvl w:ilvl="3" w:tentative="1">
      <w:start w:val="1"/>
      <w:numFmt w:val="decimal"/>
      <w:lvlText w:val="%4."/>
      <w:lvlJc w:val="left"/>
      <w:pPr>
        <w:tabs>
          <w:tab w:val="num" w:pos="3009"/>
        </w:tabs>
        <w:ind w:left="3009" w:hanging="360"/>
      </w:pPr>
    </w:lvl>
    <w:lvl w:ilvl="4" w:tentative="1">
      <w:start w:val="1"/>
      <w:numFmt w:val="lowerLetter"/>
      <w:lvlText w:val="%5."/>
      <w:lvlJc w:val="left"/>
      <w:pPr>
        <w:tabs>
          <w:tab w:val="num" w:pos="3729"/>
        </w:tabs>
        <w:ind w:left="3729" w:hanging="360"/>
      </w:pPr>
    </w:lvl>
    <w:lvl w:ilvl="5" w:tentative="1">
      <w:start w:val="1"/>
      <w:numFmt w:val="lowerRoman"/>
      <w:lvlText w:val="%6."/>
      <w:lvlJc w:val="right"/>
      <w:pPr>
        <w:tabs>
          <w:tab w:val="num" w:pos="4449"/>
        </w:tabs>
        <w:ind w:left="4449" w:hanging="180"/>
      </w:pPr>
    </w:lvl>
    <w:lvl w:ilvl="6" w:tentative="1">
      <w:start w:val="1"/>
      <w:numFmt w:val="decimal"/>
      <w:lvlText w:val="%7."/>
      <w:lvlJc w:val="left"/>
      <w:pPr>
        <w:tabs>
          <w:tab w:val="num" w:pos="5169"/>
        </w:tabs>
        <w:ind w:left="5169" w:hanging="360"/>
      </w:pPr>
    </w:lvl>
    <w:lvl w:ilvl="7" w:tentative="1">
      <w:start w:val="1"/>
      <w:numFmt w:val="lowerLetter"/>
      <w:lvlText w:val="%8."/>
      <w:lvlJc w:val="left"/>
      <w:pPr>
        <w:tabs>
          <w:tab w:val="num" w:pos="5889"/>
        </w:tabs>
        <w:ind w:left="5889" w:hanging="360"/>
      </w:pPr>
    </w:lvl>
    <w:lvl w:ilvl="8" w:tentative="1">
      <w:start w:val="1"/>
      <w:numFmt w:val="lowerRoman"/>
      <w:lvlText w:val="%9."/>
      <w:lvlJc w:val="right"/>
      <w:pPr>
        <w:tabs>
          <w:tab w:val="num" w:pos="6609"/>
        </w:tabs>
        <w:ind w:left="6609" w:hanging="180"/>
      </w:pPr>
    </w:lvl>
  </w:abstractNum>
  <w:abstractNum w:abstractNumId="3">
    <w:nsid w:val="20DA0F06"/>
    <w:multiLevelType w:val="hybridMultilevel"/>
    <w:tmpl w:val="193A1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803C7"/>
    <w:multiLevelType w:val="hybridMultilevel"/>
    <w:tmpl w:val="EFD441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15384E"/>
    <w:multiLevelType w:val="hybridMultilevel"/>
    <w:tmpl w:val="8E2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45C1C"/>
    <w:multiLevelType w:val="hybridMultilevel"/>
    <w:tmpl w:val="2A52D7CA"/>
    <w:lvl w:ilvl="0" w:tplc="04080011">
      <w:start w:val="4"/>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4977273B"/>
    <w:multiLevelType w:val="hybridMultilevel"/>
    <w:tmpl w:val="9D80D4B8"/>
    <w:lvl w:ilvl="0">
      <w:start w:val="1"/>
      <w:numFmt w:val="decimal"/>
      <w:lvlText w:val="%1."/>
      <w:lvlJc w:val="left"/>
      <w:pPr>
        <w:tabs>
          <w:tab w:val="num" w:pos="1104"/>
        </w:tabs>
        <w:ind w:left="1104" w:hanging="360"/>
      </w:pPr>
      <w:rPr>
        <w:rFonts w:hint="default"/>
      </w:rPr>
    </w:lvl>
    <w:lvl w:ilvl="1" w:tentative="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abstractNum w:abstractNumId="8">
    <w:nsid w:val="4B900783"/>
    <w:multiLevelType w:val="hybridMultilevel"/>
    <w:tmpl w:val="4F3ADC96"/>
    <w:lvl w:ilvl="0" w:tplc="2550B582">
      <w:start w:val="1"/>
      <w:numFmt w:val="decimal"/>
      <w:lvlText w:val="%1."/>
      <w:lvlJc w:val="left"/>
      <w:pPr>
        <w:ind w:left="720" w:hanging="360"/>
      </w:pPr>
      <w:rPr>
        <w:rFonts w:ascii="Tahoma" w:eastAsia="Times New Roman" w:hAnsi="Tahoma" w:cs="Tahoma"/>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538145A7"/>
    <w:multiLevelType w:val="hybridMultilevel"/>
    <w:tmpl w:val="861C3ED6"/>
    <w:lvl w:ilvl="0" w:tplc="385ECAA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F4F27F8"/>
    <w:multiLevelType w:val="hybridMultilevel"/>
    <w:tmpl w:val="188AEBFC"/>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603C2EB6"/>
    <w:multiLevelType w:val="hybridMultilevel"/>
    <w:tmpl w:val="D85C010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09C7B94"/>
    <w:multiLevelType w:val="hybridMultilevel"/>
    <w:tmpl w:val="AD6A7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5A6677B"/>
    <w:multiLevelType w:val="hybridMultilevel"/>
    <w:tmpl w:val="573CFFA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7"/>
  </w:num>
  <w:num w:numId="4">
    <w:abstractNumId w:val="5"/>
  </w:num>
  <w:num w:numId="5">
    <w:abstractNumId w:val="3"/>
  </w:num>
  <w:num w:numId="6">
    <w:abstractNumId w:val="1"/>
  </w:num>
  <w:num w:numId="7">
    <w:abstractNumId w:val="11"/>
  </w:num>
  <w:num w:numId="8">
    <w:abstractNumId w:val="8"/>
  </w:num>
  <w:num w:numId="9">
    <w:abstractNumId w:val="4"/>
  </w:num>
  <w:num w:numId="10">
    <w:abstractNumId w:val="8"/>
  </w:num>
  <w:num w:numId="11">
    <w:abstractNumId w:val="12"/>
  </w:num>
  <w:num w:numId="12">
    <w:abstractNumId w:val="9"/>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rsids>
    <w:rsidRoot w:val="005278E2"/>
    <w:rsid w:val="00000E2B"/>
    <w:rsid w:val="00006F5A"/>
    <w:rsid w:val="00011CC8"/>
    <w:rsid w:val="0001340C"/>
    <w:rsid w:val="00016B0A"/>
    <w:rsid w:val="000234BD"/>
    <w:rsid w:val="00023904"/>
    <w:rsid w:val="00023C0E"/>
    <w:rsid w:val="00024FAA"/>
    <w:rsid w:val="00033BE0"/>
    <w:rsid w:val="00033F24"/>
    <w:rsid w:val="00034D3D"/>
    <w:rsid w:val="000374D9"/>
    <w:rsid w:val="00044B8E"/>
    <w:rsid w:val="000453C8"/>
    <w:rsid w:val="00047111"/>
    <w:rsid w:val="00050F5A"/>
    <w:rsid w:val="0005140F"/>
    <w:rsid w:val="00052200"/>
    <w:rsid w:val="00052BA4"/>
    <w:rsid w:val="00053A78"/>
    <w:rsid w:val="00054667"/>
    <w:rsid w:val="00054AB8"/>
    <w:rsid w:val="00055C77"/>
    <w:rsid w:val="00056009"/>
    <w:rsid w:val="00062878"/>
    <w:rsid w:val="000636FC"/>
    <w:rsid w:val="0006788F"/>
    <w:rsid w:val="000713AD"/>
    <w:rsid w:val="00071426"/>
    <w:rsid w:val="0007178D"/>
    <w:rsid w:val="00075A8E"/>
    <w:rsid w:val="00077332"/>
    <w:rsid w:val="000779EC"/>
    <w:rsid w:val="000813E4"/>
    <w:rsid w:val="0008554C"/>
    <w:rsid w:val="000923A3"/>
    <w:rsid w:val="00092667"/>
    <w:rsid w:val="000939A0"/>
    <w:rsid w:val="00095619"/>
    <w:rsid w:val="00097524"/>
    <w:rsid w:val="000A012A"/>
    <w:rsid w:val="000A0F48"/>
    <w:rsid w:val="000A2B4B"/>
    <w:rsid w:val="000B79BD"/>
    <w:rsid w:val="000D2A5B"/>
    <w:rsid w:val="000D399D"/>
    <w:rsid w:val="000D3B42"/>
    <w:rsid w:val="000D6552"/>
    <w:rsid w:val="000D742E"/>
    <w:rsid w:val="000D7EA6"/>
    <w:rsid w:val="000E26F7"/>
    <w:rsid w:val="000E4275"/>
    <w:rsid w:val="000E4874"/>
    <w:rsid w:val="000E5618"/>
    <w:rsid w:val="000E6570"/>
    <w:rsid w:val="000F150A"/>
    <w:rsid w:val="000F539A"/>
    <w:rsid w:val="000F57FB"/>
    <w:rsid w:val="00102691"/>
    <w:rsid w:val="00103075"/>
    <w:rsid w:val="00106F48"/>
    <w:rsid w:val="001079BC"/>
    <w:rsid w:val="00110923"/>
    <w:rsid w:val="00111E83"/>
    <w:rsid w:val="00113400"/>
    <w:rsid w:val="001136E4"/>
    <w:rsid w:val="00114630"/>
    <w:rsid w:val="00116A06"/>
    <w:rsid w:val="00121966"/>
    <w:rsid w:val="001224B1"/>
    <w:rsid w:val="00126EDE"/>
    <w:rsid w:val="00132FAC"/>
    <w:rsid w:val="00134149"/>
    <w:rsid w:val="001343AE"/>
    <w:rsid w:val="00135139"/>
    <w:rsid w:val="00135DE7"/>
    <w:rsid w:val="00136955"/>
    <w:rsid w:val="00141999"/>
    <w:rsid w:val="00142C19"/>
    <w:rsid w:val="00144A84"/>
    <w:rsid w:val="001476A7"/>
    <w:rsid w:val="001536FF"/>
    <w:rsid w:val="00154023"/>
    <w:rsid w:val="001572CA"/>
    <w:rsid w:val="00161A6C"/>
    <w:rsid w:val="00163387"/>
    <w:rsid w:val="00166D0B"/>
    <w:rsid w:val="00167203"/>
    <w:rsid w:val="001678B0"/>
    <w:rsid w:val="00170B6C"/>
    <w:rsid w:val="00175617"/>
    <w:rsid w:val="0018062F"/>
    <w:rsid w:val="00184569"/>
    <w:rsid w:val="00186354"/>
    <w:rsid w:val="00186365"/>
    <w:rsid w:val="00187959"/>
    <w:rsid w:val="001977F9"/>
    <w:rsid w:val="00197970"/>
    <w:rsid w:val="001979FC"/>
    <w:rsid w:val="001A181E"/>
    <w:rsid w:val="001A2613"/>
    <w:rsid w:val="001A274D"/>
    <w:rsid w:val="001A32A2"/>
    <w:rsid w:val="001A33ED"/>
    <w:rsid w:val="001A43B8"/>
    <w:rsid w:val="001A5157"/>
    <w:rsid w:val="001A5C33"/>
    <w:rsid w:val="001A77CE"/>
    <w:rsid w:val="001B155C"/>
    <w:rsid w:val="001B238F"/>
    <w:rsid w:val="001B5C87"/>
    <w:rsid w:val="001C268D"/>
    <w:rsid w:val="001C4D16"/>
    <w:rsid w:val="001C4E91"/>
    <w:rsid w:val="001C584E"/>
    <w:rsid w:val="001C6DD7"/>
    <w:rsid w:val="001D1658"/>
    <w:rsid w:val="001D1C31"/>
    <w:rsid w:val="001D3BE6"/>
    <w:rsid w:val="001D4C53"/>
    <w:rsid w:val="001D579D"/>
    <w:rsid w:val="001D698B"/>
    <w:rsid w:val="001D6B72"/>
    <w:rsid w:val="001D7337"/>
    <w:rsid w:val="001E21EC"/>
    <w:rsid w:val="001E2839"/>
    <w:rsid w:val="001E3E72"/>
    <w:rsid w:val="001E4A24"/>
    <w:rsid w:val="001E68BE"/>
    <w:rsid w:val="001E6B54"/>
    <w:rsid w:val="001F2420"/>
    <w:rsid w:val="001F4E3F"/>
    <w:rsid w:val="001F4EF0"/>
    <w:rsid w:val="001F58AE"/>
    <w:rsid w:val="001F5954"/>
    <w:rsid w:val="001F6143"/>
    <w:rsid w:val="002006A0"/>
    <w:rsid w:val="00200A2A"/>
    <w:rsid w:val="002051AF"/>
    <w:rsid w:val="002059BF"/>
    <w:rsid w:val="0020634F"/>
    <w:rsid w:val="00210F32"/>
    <w:rsid w:val="0021181F"/>
    <w:rsid w:val="0021252D"/>
    <w:rsid w:val="00214359"/>
    <w:rsid w:val="00223F38"/>
    <w:rsid w:val="00225166"/>
    <w:rsid w:val="002257F0"/>
    <w:rsid w:val="00227754"/>
    <w:rsid w:val="00232985"/>
    <w:rsid w:val="0023344C"/>
    <w:rsid w:val="00235DDD"/>
    <w:rsid w:val="00235FAD"/>
    <w:rsid w:val="0023609D"/>
    <w:rsid w:val="00236C21"/>
    <w:rsid w:val="002375B7"/>
    <w:rsid w:val="002445AE"/>
    <w:rsid w:val="00244A1C"/>
    <w:rsid w:val="002504AE"/>
    <w:rsid w:val="00250C21"/>
    <w:rsid w:val="00251050"/>
    <w:rsid w:val="00253130"/>
    <w:rsid w:val="0025467D"/>
    <w:rsid w:val="00254D21"/>
    <w:rsid w:val="002713E9"/>
    <w:rsid w:val="002861EA"/>
    <w:rsid w:val="0028674B"/>
    <w:rsid w:val="00290BFB"/>
    <w:rsid w:val="0029106A"/>
    <w:rsid w:val="002A0762"/>
    <w:rsid w:val="002A3FF5"/>
    <w:rsid w:val="002A597B"/>
    <w:rsid w:val="002A678F"/>
    <w:rsid w:val="002A6C45"/>
    <w:rsid w:val="002B1E79"/>
    <w:rsid w:val="002B3C38"/>
    <w:rsid w:val="002B400A"/>
    <w:rsid w:val="002C0A74"/>
    <w:rsid w:val="002D021F"/>
    <w:rsid w:val="002D0E40"/>
    <w:rsid w:val="002D1338"/>
    <w:rsid w:val="002E5375"/>
    <w:rsid w:val="002F08CD"/>
    <w:rsid w:val="002F60DB"/>
    <w:rsid w:val="002F784A"/>
    <w:rsid w:val="002F7E02"/>
    <w:rsid w:val="00301FC7"/>
    <w:rsid w:val="00302199"/>
    <w:rsid w:val="00303A24"/>
    <w:rsid w:val="00304C2F"/>
    <w:rsid w:val="00306DDC"/>
    <w:rsid w:val="00307FF5"/>
    <w:rsid w:val="00310B0D"/>
    <w:rsid w:val="00313228"/>
    <w:rsid w:val="00316EBB"/>
    <w:rsid w:val="003205F6"/>
    <w:rsid w:val="00325E36"/>
    <w:rsid w:val="003268EB"/>
    <w:rsid w:val="0033118E"/>
    <w:rsid w:val="00331AA0"/>
    <w:rsid w:val="00331EB4"/>
    <w:rsid w:val="0033386B"/>
    <w:rsid w:val="00334B91"/>
    <w:rsid w:val="00334D35"/>
    <w:rsid w:val="00336445"/>
    <w:rsid w:val="00340A1B"/>
    <w:rsid w:val="003441AD"/>
    <w:rsid w:val="00344ABB"/>
    <w:rsid w:val="00345004"/>
    <w:rsid w:val="00345D2D"/>
    <w:rsid w:val="00347E39"/>
    <w:rsid w:val="003540EA"/>
    <w:rsid w:val="003548C6"/>
    <w:rsid w:val="00355120"/>
    <w:rsid w:val="003607F0"/>
    <w:rsid w:val="00363DE1"/>
    <w:rsid w:val="00367846"/>
    <w:rsid w:val="00370FCD"/>
    <w:rsid w:val="0037134B"/>
    <w:rsid w:val="00372594"/>
    <w:rsid w:val="003725ED"/>
    <w:rsid w:val="003747F2"/>
    <w:rsid w:val="003759FB"/>
    <w:rsid w:val="00376D3B"/>
    <w:rsid w:val="0037745E"/>
    <w:rsid w:val="00381DC9"/>
    <w:rsid w:val="0039027B"/>
    <w:rsid w:val="0039037F"/>
    <w:rsid w:val="00390E0A"/>
    <w:rsid w:val="003933B1"/>
    <w:rsid w:val="003944E7"/>
    <w:rsid w:val="0039468A"/>
    <w:rsid w:val="0039570C"/>
    <w:rsid w:val="00395FC9"/>
    <w:rsid w:val="00396B5F"/>
    <w:rsid w:val="00396FAC"/>
    <w:rsid w:val="003A1F3E"/>
    <w:rsid w:val="003A654F"/>
    <w:rsid w:val="003A729D"/>
    <w:rsid w:val="003A7542"/>
    <w:rsid w:val="003B147F"/>
    <w:rsid w:val="003B4372"/>
    <w:rsid w:val="003B7D90"/>
    <w:rsid w:val="003C5613"/>
    <w:rsid w:val="003C7C01"/>
    <w:rsid w:val="003D1801"/>
    <w:rsid w:val="003D228D"/>
    <w:rsid w:val="003D3D8C"/>
    <w:rsid w:val="003D4AF7"/>
    <w:rsid w:val="003D5F12"/>
    <w:rsid w:val="003D61FD"/>
    <w:rsid w:val="003D68E5"/>
    <w:rsid w:val="003D72F7"/>
    <w:rsid w:val="003E0AA6"/>
    <w:rsid w:val="003E3EA9"/>
    <w:rsid w:val="003E4773"/>
    <w:rsid w:val="003F1A07"/>
    <w:rsid w:val="003F3AB3"/>
    <w:rsid w:val="003F5442"/>
    <w:rsid w:val="00400350"/>
    <w:rsid w:val="00402F31"/>
    <w:rsid w:val="004041AE"/>
    <w:rsid w:val="00404F04"/>
    <w:rsid w:val="00405BBF"/>
    <w:rsid w:val="004114E9"/>
    <w:rsid w:val="0041369A"/>
    <w:rsid w:val="00415B5C"/>
    <w:rsid w:val="00415F44"/>
    <w:rsid w:val="00417C7C"/>
    <w:rsid w:val="00421182"/>
    <w:rsid w:val="00423695"/>
    <w:rsid w:val="004311FF"/>
    <w:rsid w:val="00431602"/>
    <w:rsid w:val="004321A9"/>
    <w:rsid w:val="00432527"/>
    <w:rsid w:val="00432E6C"/>
    <w:rsid w:val="00433FDB"/>
    <w:rsid w:val="00435C54"/>
    <w:rsid w:val="0044380A"/>
    <w:rsid w:val="00444372"/>
    <w:rsid w:val="00445A9E"/>
    <w:rsid w:val="00453392"/>
    <w:rsid w:val="0046023D"/>
    <w:rsid w:val="004620AF"/>
    <w:rsid w:val="004632C7"/>
    <w:rsid w:val="00480F8E"/>
    <w:rsid w:val="00481FF1"/>
    <w:rsid w:val="00483D82"/>
    <w:rsid w:val="00485FB2"/>
    <w:rsid w:val="0048678D"/>
    <w:rsid w:val="00487CEB"/>
    <w:rsid w:val="00491157"/>
    <w:rsid w:val="00491E1B"/>
    <w:rsid w:val="004939D5"/>
    <w:rsid w:val="00496ADD"/>
    <w:rsid w:val="00497060"/>
    <w:rsid w:val="004A56BA"/>
    <w:rsid w:val="004A5DA8"/>
    <w:rsid w:val="004A6114"/>
    <w:rsid w:val="004B0C6E"/>
    <w:rsid w:val="004B0DC2"/>
    <w:rsid w:val="004B2C01"/>
    <w:rsid w:val="004B3534"/>
    <w:rsid w:val="004B5C97"/>
    <w:rsid w:val="004B7B02"/>
    <w:rsid w:val="004C1444"/>
    <w:rsid w:val="004C41DC"/>
    <w:rsid w:val="004C5906"/>
    <w:rsid w:val="004C6373"/>
    <w:rsid w:val="004C6DEB"/>
    <w:rsid w:val="004D0774"/>
    <w:rsid w:val="004D3002"/>
    <w:rsid w:val="004D4142"/>
    <w:rsid w:val="004D48B0"/>
    <w:rsid w:val="004D6258"/>
    <w:rsid w:val="004D6DC1"/>
    <w:rsid w:val="004D782D"/>
    <w:rsid w:val="004E2E4A"/>
    <w:rsid w:val="004E3E95"/>
    <w:rsid w:val="004F1658"/>
    <w:rsid w:val="004F1F29"/>
    <w:rsid w:val="004F3AFE"/>
    <w:rsid w:val="004F4D30"/>
    <w:rsid w:val="004F58A1"/>
    <w:rsid w:val="00503B56"/>
    <w:rsid w:val="005060C3"/>
    <w:rsid w:val="00510FC5"/>
    <w:rsid w:val="005113DB"/>
    <w:rsid w:val="00515485"/>
    <w:rsid w:val="005200EF"/>
    <w:rsid w:val="00520CE8"/>
    <w:rsid w:val="00523E4F"/>
    <w:rsid w:val="005278E2"/>
    <w:rsid w:val="00530A11"/>
    <w:rsid w:val="005318B2"/>
    <w:rsid w:val="00533E58"/>
    <w:rsid w:val="00535751"/>
    <w:rsid w:val="005416DC"/>
    <w:rsid w:val="00541C90"/>
    <w:rsid w:val="00541E10"/>
    <w:rsid w:val="00543686"/>
    <w:rsid w:val="00544ACA"/>
    <w:rsid w:val="005538EA"/>
    <w:rsid w:val="005567E9"/>
    <w:rsid w:val="00564B52"/>
    <w:rsid w:val="00566FE1"/>
    <w:rsid w:val="00570F45"/>
    <w:rsid w:val="00572EDE"/>
    <w:rsid w:val="00577C2B"/>
    <w:rsid w:val="0058360D"/>
    <w:rsid w:val="005838E6"/>
    <w:rsid w:val="005860EC"/>
    <w:rsid w:val="00586255"/>
    <w:rsid w:val="00586445"/>
    <w:rsid w:val="00586D48"/>
    <w:rsid w:val="005872A9"/>
    <w:rsid w:val="00587FEB"/>
    <w:rsid w:val="00591AB0"/>
    <w:rsid w:val="005946FD"/>
    <w:rsid w:val="00595CD0"/>
    <w:rsid w:val="005A1F7D"/>
    <w:rsid w:val="005A36B7"/>
    <w:rsid w:val="005A39AC"/>
    <w:rsid w:val="005A39F9"/>
    <w:rsid w:val="005A4DE3"/>
    <w:rsid w:val="005A56EC"/>
    <w:rsid w:val="005A7B90"/>
    <w:rsid w:val="005B0589"/>
    <w:rsid w:val="005B1669"/>
    <w:rsid w:val="005B48DB"/>
    <w:rsid w:val="005B58C5"/>
    <w:rsid w:val="005B7D46"/>
    <w:rsid w:val="005C0B4A"/>
    <w:rsid w:val="005C2615"/>
    <w:rsid w:val="005C558B"/>
    <w:rsid w:val="005C7585"/>
    <w:rsid w:val="005C7A4C"/>
    <w:rsid w:val="005D081E"/>
    <w:rsid w:val="005D0D12"/>
    <w:rsid w:val="005D2128"/>
    <w:rsid w:val="005D36E7"/>
    <w:rsid w:val="005D39B9"/>
    <w:rsid w:val="005D4DEA"/>
    <w:rsid w:val="005D624B"/>
    <w:rsid w:val="005D659A"/>
    <w:rsid w:val="005D70FE"/>
    <w:rsid w:val="005E30CF"/>
    <w:rsid w:val="005E5380"/>
    <w:rsid w:val="005E72FD"/>
    <w:rsid w:val="005F336C"/>
    <w:rsid w:val="005F3C81"/>
    <w:rsid w:val="005F4531"/>
    <w:rsid w:val="005F71A3"/>
    <w:rsid w:val="0060059D"/>
    <w:rsid w:val="0060381E"/>
    <w:rsid w:val="00606933"/>
    <w:rsid w:val="00606E7F"/>
    <w:rsid w:val="00610076"/>
    <w:rsid w:val="006103AB"/>
    <w:rsid w:val="00612521"/>
    <w:rsid w:val="006127B0"/>
    <w:rsid w:val="00613D23"/>
    <w:rsid w:val="00614E59"/>
    <w:rsid w:val="006151BA"/>
    <w:rsid w:val="006158E0"/>
    <w:rsid w:val="006168D8"/>
    <w:rsid w:val="00617515"/>
    <w:rsid w:val="00621BDA"/>
    <w:rsid w:val="006259AE"/>
    <w:rsid w:val="00626A1D"/>
    <w:rsid w:val="00632A72"/>
    <w:rsid w:val="0063549D"/>
    <w:rsid w:val="00635A29"/>
    <w:rsid w:val="006408AB"/>
    <w:rsid w:val="00644202"/>
    <w:rsid w:val="00644439"/>
    <w:rsid w:val="006565D6"/>
    <w:rsid w:val="00656CBB"/>
    <w:rsid w:val="00662876"/>
    <w:rsid w:val="006628F5"/>
    <w:rsid w:val="00664BA8"/>
    <w:rsid w:val="006660F5"/>
    <w:rsid w:val="006723C5"/>
    <w:rsid w:val="00675886"/>
    <w:rsid w:val="00676563"/>
    <w:rsid w:val="00682AE3"/>
    <w:rsid w:val="006848B0"/>
    <w:rsid w:val="006901D9"/>
    <w:rsid w:val="00692AE7"/>
    <w:rsid w:val="006959DD"/>
    <w:rsid w:val="006A2EA2"/>
    <w:rsid w:val="006A30D8"/>
    <w:rsid w:val="006A3861"/>
    <w:rsid w:val="006A4661"/>
    <w:rsid w:val="006A5F18"/>
    <w:rsid w:val="006A6D4D"/>
    <w:rsid w:val="006A7A8F"/>
    <w:rsid w:val="006B2254"/>
    <w:rsid w:val="006B2A1E"/>
    <w:rsid w:val="006B2C1E"/>
    <w:rsid w:val="006B36F6"/>
    <w:rsid w:val="006B4C34"/>
    <w:rsid w:val="006B5287"/>
    <w:rsid w:val="006B5F09"/>
    <w:rsid w:val="006B794D"/>
    <w:rsid w:val="006C1676"/>
    <w:rsid w:val="006C2751"/>
    <w:rsid w:val="006C3899"/>
    <w:rsid w:val="006C3DEB"/>
    <w:rsid w:val="006C41BF"/>
    <w:rsid w:val="006C6FD9"/>
    <w:rsid w:val="006D0291"/>
    <w:rsid w:val="006D0C95"/>
    <w:rsid w:val="006D1ADD"/>
    <w:rsid w:val="006E1FCD"/>
    <w:rsid w:val="006E2A7E"/>
    <w:rsid w:val="006F086F"/>
    <w:rsid w:val="006F4684"/>
    <w:rsid w:val="006F46D0"/>
    <w:rsid w:val="00700C0E"/>
    <w:rsid w:val="00700F3E"/>
    <w:rsid w:val="00702AA0"/>
    <w:rsid w:val="00707CF5"/>
    <w:rsid w:val="00710E45"/>
    <w:rsid w:val="00710E6E"/>
    <w:rsid w:val="007133BD"/>
    <w:rsid w:val="00714FC8"/>
    <w:rsid w:val="0072353C"/>
    <w:rsid w:val="007236B3"/>
    <w:rsid w:val="00723849"/>
    <w:rsid w:val="00726796"/>
    <w:rsid w:val="00730192"/>
    <w:rsid w:val="0073663F"/>
    <w:rsid w:val="00736BDB"/>
    <w:rsid w:val="00737C43"/>
    <w:rsid w:val="00741DD6"/>
    <w:rsid w:val="00746178"/>
    <w:rsid w:val="00747848"/>
    <w:rsid w:val="00747A67"/>
    <w:rsid w:val="007507A6"/>
    <w:rsid w:val="007556D0"/>
    <w:rsid w:val="00761795"/>
    <w:rsid w:val="00761FF7"/>
    <w:rsid w:val="0076417D"/>
    <w:rsid w:val="00764820"/>
    <w:rsid w:val="007649F3"/>
    <w:rsid w:val="007661B8"/>
    <w:rsid w:val="00767C45"/>
    <w:rsid w:val="00772CCD"/>
    <w:rsid w:val="007744EC"/>
    <w:rsid w:val="00774722"/>
    <w:rsid w:val="00776800"/>
    <w:rsid w:val="00780883"/>
    <w:rsid w:val="007830B5"/>
    <w:rsid w:val="00783DB0"/>
    <w:rsid w:val="00784A9E"/>
    <w:rsid w:val="007858AB"/>
    <w:rsid w:val="0078628D"/>
    <w:rsid w:val="00786978"/>
    <w:rsid w:val="00793313"/>
    <w:rsid w:val="0079643E"/>
    <w:rsid w:val="007A4B70"/>
    <w:rsid w:val="007A5167"/>
    <w:rsid w:val="007A70D2"/>
    <w:rsid w:val="007B13BE"/>
    <w:rsid w:val="007B1FA7"/>
    <w:rsid w:val="007B5B39"/>
    <w:rsid w:val="007C2AD0"/>
    <w:rsid w:val="007C54FD"/>
    <w:rsid w:val="007C7BF4"/>
    <w:rsid w:val="007D4507"/>
    <w:rsid w:val="007D5637"/>
    <w:rsid w:val="007D6AD9"/>
    <w:rsid w:val="007E1BF0"/>
    <w:rsid w:val="007E6965"/>
    <w:rsid w:val="007F5EE4"/>
    <w:rsid w:val="008016FB"/>
    <w:rsid w:val="008061DA"/>
    <w:rsid w:val="00810392"/>
    <w:rsid w:val="0081355B"/>
    <w:rsid w:val="0082273D"/>
    <w:rsid w:val="00825853"/>
    <w:rsid w:val="008266AC"/>
    <w:rsid w:val="00831D74"/>
    <w:rsid w:val="008328B8"/>
    <w:rsid w:val="00832D39"/>
    <w:rsid w:val="00833E0D"/>
    <w:rsid w:val="008406F3"/>
    <w:rsid w:val="00840B1D"/>
    <w:rsid w:val="00840C44"/>
    <w:rsid w:val="00841CFF"/>
    <w:rsid w:val="00846478"/>
    <w:rsid w:val="00850D38"/>
    <w:rsid w:val="00854DB0"/>
    <w:rsid w:val="00854F17"/>
    <w:rsid w:val="00870BDD"/>
    <w:rsid w:val="00871807"/>
    <w:rsid w:val="008801D7"/>
    <w:rsid w:val="00880951"/>
    <w:rsid w:val="008814B6"/>
    <w:rsid w:val="00884275"/>
    <w:rsid w:val="00884F97"/>
    <w:rsid w:val="0088504F"/>
    <w:rsid w:val="00885C75"/>
    <w:rsid w:val="008867D9"/>
    <w:rsid w:val="00890474"/>
    <w:rsid w:val="008909D0"/>
    <w:rsid w:val="00891231"/>
    <w:rsid w:val="0089562A"/>
    <w:rsid w:val="00895BDC"/>
    <w:rsid w:val="0089623E"/>
    <w:rsid w:val="00897498"/>
    <w:rsid w:val="008A3C21"/>
    <w:rsid w:val="008A46C1"/>
    <w:rsid w:val="008A518F"/>
    <w:rsid w:val="008A73CE"/>
    <w:rsid w:val="008B2BBF"/>
    <w:rsid w:val="008B2E6E"/>
    <w:rsid w:val="008B4998"/>
    <w:rsid w:val="008B512E"/>
    <w:rsid w:val="008C1F90"/>
    <w:rsid w:val="008C29D0"/>
    <w:rsid w:val="008C58DF"/>
    <w:rsid w:val="008E2A0D"/>
    <w:rsid w:val="008E6285"/>
    <w:rsid w:val="008F1419"/>
    <w:rsid w:val="008F7A9B"/>
    <w:rsid w:val="00901102"/>
    <w:rsid w:val="00911E88"/>
    <w:rsid w:val="00913C6B"/>
    <w:rsid w:val="00913C97"/>
    <w:rsid w:val="00915EAB"/>
    <w:rsid w:val="00921364"/>
    <w:rsid w:val="00921F8F"/>
    <w:rsid w:val="0092298C"/>
    <w:rsid w:val="0093032F"/>
    <w:rsid w:val="00931376"/>
    <w:rsid w:val="00931A96"/>
    <w:rsid w:val="0093490F"/>
    <w:rsid w:val="0093705D"/>
    <w:rsid w:val="009378FB"/>
    <w:rsid w:val="00942E69"/>
    <w:rsid w:val="00950FF1"/>
    <w:rsid w:val="00955535"/>
    <w:rsid w:val="00963850"/>
    <w:rsid w:val="009672F5"/>
    <w:rsid w:val="0097009F"/>
    <w:rsid w:val="00973F5E"/>
    <w:rsid w:val="00974AB8"/>
    <w:rsid w:val="00975465"/>
    <w:rsid w:val="009823A5"/>
    <w:rsid w:val="00983019"/>
    <w:rsid w:val="009872D9"/>
    <w:rsid w:val="00987979"/>
    <w:rsid w:val="00990824"/>
    <w:rsid w:val="00990CC9"/>
    <w:rsid w:val="00991C42"/>
    <w:rsid w:val="00991F14"/>
    <w:rsid w:val="009958F0"/>
    <w:rsid w:val="009A206C"/>
    <w:rsid w:val="009A22D9"/>
    <w:rsid w:val="009A3B97"/>
    <w:rsid w:val="009A6B91"/>
    <w:rsid w:val="009B0962"/>
    <w:rsid w:val="009B2166"/>
    <w:rsid w:val="009B3EB3"/>
    <w:rsid w:val="009C1764"/>
    <w:rsid w:val="009C4A76"/>
    <w:rsid w:val="009C5B1E"/>
    <w:rsid w:val="009D1387"/>
    <w:rsid w:val="009D1BFA"/>
    <w:rsid w:val="009D1FB7"/>
    <w:rsid w:val="009D3467"/>
    <w:rsid w:val="009D5141"/>
    <w:rsid w:val="009E4DEC"/>
    <w:rsid w:val="009E5A93"/>
    <w:rsid w:val="009E5DF1"/>
    <w:rsid w:val="009E6B63"/>
    <w:rsid w:val="009E6DF0"/>
    <w:rsid w:val="009F20AD"/>
    <w:rsid w:val="009F20C1"/>
    <w:rsid w:val="009F745E"/>
    <w:rsid w:val="00A036EA"/>
    <w:rsid w:val="00A03F15"/>
    <w:rsid w:val="00A040B8"/>
    <w:rsid w:val="00A072FE"/>
    <w:rsid w:val="00A10237"/>
    <w:rsid w:val="00A15D50"/>
    <w:rsid w:val="00A16C60"/>
    <w:rsid w:val="00A20504"/>
    <w:rsid w:val="00A21837"/>
    <w:rsid w:val="00A22E93"/>
    <w:rsid w:val="00A24EAD"/>
    <w:rsid w:val="00A25FCB"/>
    <w:rsid w:val="00A3048C"/>
    <w:rsid w:val="00A30679"/>
    <w:rsid w:val="00A306D4"/>
    <w:rsid w:val="00A30B8D"/>
    <w:rsid w:val="00A31131"/>
    <w:rsid w:val="00A3195C"/>
    <w:rsid w:val="00A37C37"/>
    <w:rsid w:val="00A420D7"/>
    <w:rsid w:val="00A43B0A"/>
    <w:rsid w:val="00A46D61"/>
    <w:rsid w:val="00A46F59"/>
    <w:rsid w:val="00A47D1A"/>
    <w:rsid w:val="00A516D3"/>
    <w:rsid w:val="00A529BA"/>
    <w:rsid w:val="00A5336B"/>
    <w:rsid w:val="00A53372"/>
    <w:rsid w:val="00A54236"/>
    <w:rsid w:val="00A549CB"/>
    <w:rsid w:val="00A54BA6"/>
    <w:rsid w:val="00A559CF"/>
    <w:rsid w:val="00A607B4"/>
    <w:rsid w:val="00A629B4"/>
    <w:rsid w:val="00A80571"/>
    <w:rsid w:val="00A81B7D"/>
    <w:rsid w:val="00A845A2"/>
    <w:rsid w:val="00A863FC"/>
    <w:rsid w:val="00A90F1C"/>
    <w:rsid w:val="00A91221"/>
    <w:rsid w:val="00A96C50"/>
    <w:rsid w:val="00AA0F4D"/>
    <w:rsid w:val="00AA13D7"/>
    <w:rsid w:val="00AA2C07"/>
    <w:rsid w:val="00AA336E"/>
    <w:rsid w:val="00AA423D"/>
    <w:rsid w:val="00AA4FB0"/>
    <w:rsid w:val="00AA7375"/>
    <w:rsid w:val="00AB1506"/>
    <w:rsid w:val="00AB1805"/>
    <w:rsid w:val="00AB1871"/>
    <w:rsid w:val="00AB3FC6"/>
    <w:rsid w:val="00AB4476"/>
    <w:rsid w:val="00AB6B82"/>
    <w:rsid w:val="00AB6CA4"/>
    <w:rsid w:val="00AB713A"/>
    <w:rsid w:val="00AC1885"/>
    <w:rsid w:val="00AC5807"/>
    <w:rsid w:val="00AD0E79"/>
    <w:rsid w:val="00AD1204"/>
    <w:rsid w:val="00AD224C"/>
    <w:rsid w:val="00AD269B"/>
    <w:rsid w:val="00AD5B01"/>
    <w:rsid w:val="00AD60C5"/>
    <w:rsid w:val="00AD63F0"/>
    <w:rsid w:val="00AD7FEC"/>
    <w:rsid w:val="00AF6E6C"/>
    <w:rsid w:val="00B025B7"/>
    <w:rsid w:val="00B03D21"/>
    <w:rsid w:val="00B03F3A"/>
    <w:rsid w:val="00B049B8"/>
    <w:rsid w:val="00B05049"/>
    <w:rsid w:val="00B05B20"/>
    <w:rsid w:val="00B05DF5"/>
    <w:rsid w:val="00B102D2"/>
    <w:rsid w:val="00B104C1"/>
    <w:rsid w:val="00B21CA8"/>
    <w:rsid w:val="00B22EF3"/>
    <w:rsid w:val="00B2384B"/>
    <w:rsid w:val="00B262A5"/>
    <w:rsid w:val="00B307DB"/>
    <w:rsid w:val="00B34073"/>
    <w:rsid w:val="00B37D99"/>
    <w:rsid w:val="00B41D9F"/>
    <w:rsid w:val="00B441AA"/>
    <w:rsid w:val="00B46F06"/>
    <w:rsid w:val="00B53C90"/>
    <w:rsid w:val="00B57C91"/>
    <w:rsid w:val="00B60EA5"/>
    <w:rsid w:val="00B65C21"/>
    <w:rsid w:val="00B73323"/>
    <w:rsid w:val="00B750AD"/>
    <w:rsid w:val="00B75209"/>
    <w:rsid w:val="00B81B97"/>
    <w:rsid w:val="00B86A78"/>
    <w:rsid w:val="00B94202"/>
    <w:rsid w:val="00BA076E"/>
    <w:rsid w:val="00BA167E"/>
    <w:rsid w:val="00BA336C"/>
    <w:rsid w:val="00BB0001"/>
    <w:rsid w:val="00BB16A5"/>
    <w:rsid w:val="00BB1B41"/>
    <w:rsid w:val="00BB2F05"/>
    <w:rsid w:val="00BB582A"/>
    <w:rsid w:val="00BB6B9E"/>
    <w:rsid w:val="00BC021B"/>
    <w:rsid w:val="00BC3DF9"/>
    <w:rsid w:val="00BC3E98"/>
    <w:rsid w:val="00BC4B7E"/>
    <w:rsid w:val="00BD0EAE"/>
    <w:rsid w:val="00BD1988"/>
    <w:rsid w:val="00BD3693"/>
    <w:rsid w:val="00BD37D3"/>
    <w:rsid w:val="00BE0811"/>
    <w:rsid w:val="00BE0BDE"/>
    <w:rsid w:val="00BE48BC"/>
    <w:rsid w:val="00BE6DCE"/>
    <w:rsid w:val="00BE7FBA"/>
    <w:rsid w:val="00BF6014"/>
    <w:rsid w:val="00BF6252"/>
    <w:rsid w:val="00BF6B0F"/>
    <w:rsid w:val="00C003B3"/>
    <w:rsid w:val="00C018ED"/>
    <w:rsid w:val="00C03D3B"/>
    <w:rsid w:val="00C07C6F"/>
    <w:rsid w:val="00C117DB"/>
    <w:rsid w:val="00C13849"/>
    <w:rsid w:val="00C1476F"/>
    <w:rsid w:val="00C15C7B"/>
    <w:rsid w:val="00C160C4"/>
    <w:rsid w:val="00C16860"/>
    <w:rsid w:val="00C17001"/>
    <w:rsid w:val="00C17E0D"/>
    <w:rsid w:val="00C23F4C"/>
    <w:rsid w:val="00C24E06"/>
    <w:rsid w:val="00C252BF"/>
    <w:rsid w:val="00C26CFE"/>
    <w:rsid w:val="00C31AFD"/>
    <w:rsid w:val="00C4077B"/>
    <w:rsid w:val="00C40E16"/>
    <w:rsid w:val="00C41251"/>
    <w:rsid w:val="00C42AB4"/>
    <w:rsid w:val="00C43675"/>
    <w:rsid w:val="00C43F4A"/>
    <w:rsid w:val="00C456AD"/>
    <w:rsid w:val="00C47820"/>
    <w:rsid w:val="00C506F7"/>
    <w:rsid w:val="00C55ECE"/>
    <w:rsid w:val="00C56F06"/>
    <w:rsid w:val="00C57C9D"/>
    <w:rsid w:val="00C61E78"/>
    <w:rsid w:val="00C63CF0"/>
    <w:rsid w:val="00C660E9"/>
    <w:rsid w:val="00C66420"/>
    <w:rsid w:val="00C740D3"/>
    <w:rsid w:val="00C77788"/>
    <w:rsid w:val="00C8201F"/>
    <w:rsid w:val="00C82E7E"/>
    <w:rsid w:val="00C8662F"/>
    <w:rsid w:val="00CA0321"/>
    <w:rsid w:val="00CA1455"/>
    <w:rsid w:val="00CA2BB7"/>
    <w:rsid w:val="00CA50CF"/>
    <w:rsid w:val="00CA68D5"/>
    <w:rsid w:val="00CB084A"/>
    <w:rsid w:val="00CB2FA4"/>
    <w:rsid w:val="00CB45BA"/>
    <w:rsid w:val="00CB4A60"/>
    <w:rsid w:val="00CB5D00"/>
    <w:rsid w:val="00CB6787"/>
    <w:rsid w:val="00CB7925"/>
    <w:rsid w:val="00CC08B1"/>
    <w:rsid w:val="00CC0DAD"/>
    <w:rsid w:val="00CC25EE"/>
    <w:rsid w:val="00CC299C"/>
    <w:rsid w:val="00CC704A"/>
    <w:rsid w:val="00CD2401"/>
    <w:rsid w:val="00CD45CF"/>
    <w:rsid w:val="00CD4D10"/>
    <w:rsid w:val="00CE0C82"/>
    <w:rsid w:val="00CE1315"/>
    <w:rsid w:val="00CE1428"/>
    <w:rsid w:val="00CE207A"/>
    <w:rsid w:val="00CE4AB1"/>
    <w:rsid w:val="00CE50FD"/>
    <w:rsid w:val="00CF266A"/>
    <w:rsid w:val="00CF3D04"/>
    <w:rsid w:val="00CF4791"/>
    <w:rsid w:val="00CF754D"/>
    <w:rsid w:val="00CF7A54"/>
    <w:rsid w:val="00D0180D"/>
    <w:rsid w:val="00D028E6"/>
    <w:rsid w:val="00D0362B"/>
    <w:rsid w:val="00D07D37"/>
    <w:rsid w:val="00D07E40"/>
    <w:rsid w:val="00D07FBA"/>
    <w:rsid w:val="00D17BF0"/>
    <w:rsid w:val="00D219C2"/>
    <w:rsid w:val="00D224E6"/>
    <w:rsid w:val="00D24044"/>
    <w:rsid w:val="00D251FE"/>
    <w:rsid w:val="00D31BF6"/>
    <w:rsid w:val="00D32D83"/>
    <w:rsid w:val="00D3347C"/>
    <w:rsid w:val="00D36830"/>
    <w:rsid w:val="00D37350"/>
    <w:rsid w:val="00D375CB"/>
    <w:rsid w:val="00D42A40"/>
    <w:rsid w:val="00D44679"/>
    <w:rsid w:val="00D47CB4"/>
    <w:rsid w:val="00D610D4"/>
    <w:rsid w:val="00D67C46"/>
    <w:rsid w:val="00D72340"/>
    <w:rsid w:val="00D74156"/>
    <w:rsid w:val="00D74599"/>
    <w:rsid w:val="00D80946"/>
    <w:rsid w:val="00D84A5F"/>
    <w:rsid w:val="00D85EA6"/>
    <w:rsid w:val="00D87F97"/>
    <w:rsid w:val="00D90C8D"/>
    <w:rsid w:val="00D9308E"/>
    <w:rsid w:val="00D93329"/>
    <w:rsid w:val="00D94140"/>
    <w:rsid w:val="00DA1733"/>
    <w:rsid w:val="00DA4709"/>
    <w:rsid w:val="00DA5C10"/>
    <w:rsid w:val="00DB027A"/>
    <w:rsid w:val="00DB17BA"/>
    <w:rsid w:val="00DB54D8"/>
    <w:rsid w:val="00DB554E"/>
    <w:rsid w:val="00DB7E32"/>
    <w:rsid w:val="00DC5F7F"/>
    <w:rsid w:val="00DC7F44"/>
    <w:rsid w:val="00DD3CA8"/>
    <w:rsid w:val="00DD4AFE"/>
    <w:rsid w:val="00DD4D48"/>
    <w:rsid w:val="00DE1157"/>
    <w:rsid w:val="00DE146D"/>
    <w:rsid w:val="00DE6917"/>
    <w:rsid w:val="00DE78A7"/>
    <w:rsid w:val="00DE78F4"/>
    <w:rsid w:val="00DF074B"/>
    <w:rsid w:val="00DF41D1"/>
    <w:rsid w:val="00DF5283"/>
    <w:rsid w:val="00DF7244"/>
    <w:rsid w:val="00DF72D7"/>
    <w:rsid w:val="00E026CB"/>
    <w:rsid w:val="00E037DC"/>
    <w:rsid w:val="00E03A29"/>
    <w:rsid w:val="00E04138"/>
    <w:rsid w:val="00E06C85"/>
    <w:rsid w:val="00E074D5"/>
    <w:rsid w:val="00E107AF"/>
    <w:rsid w:val="00E11708"/>
    <w:rsid w:val="00E12E02"/>
    <w:rsid w:val="00E14E9E"/>
    <w:rsid w:val="00E15FB4"/>
    <w:rsid w:val="00E16A2D"/>
    <w:rsid w:val="00E178C8"/>
    <w:rsid w:val="00E17C4B"/>
    <w:rsid w:val="00E22126"/>
    <w:rsid w:val="00E226AC"/>
    <w:rsid w:val="00E3717F"/>
    <w:rsid w:val="00E4150A"/>
    <w:rsid w:val="00E41BF0"/>
    <w:rsid w:val="00E449DB"/>
    <w:rsid w:val="00E454CF"/>
    <w:rsid w:val="00E52337"/>
    <w:rsid w:val="00E55FF6"/>
    <w:rsid w:val="00E6342B"/>
    <w:rsid w:val="00E655BA"/>
    <w:rsid w:val="00E67339"/>
    <w:rsid w:val="00E70B03"/>
    <w:rsid w:val="00E715EC"/>
    <w:rsid w:val="00E73CBC"/>
    <w:rsid w:val="00E77A9A"/>
    <w:rsid w:val="00E80579"/>
    <w:rsid w:val="00E827A7"/>
    <w:rsid w:val="00E857D8"/>
    <w:rsid w:val="00E85A26"/>
    <w:rsid w:val="00E8707D"/>
    <w:rsid w:val="00E903B6"/>
    <w:rsid w:val="00E906B7"/>
    <w:rsid w:val="00E90A7D"/>
    <w:rsid w:val="00E90E5B"/>
    <w:rsid w:val="00E91521"/>
    <w:rsid w:val="00E91C6E"/>
    <w:rsid w:val="00E9208E"/>
    <w:rsid w:val="00E9753B"/>
    <w:rsid w:val="00EA1D17"/>
    <w:rsid w:val="00EA3CE0"/>
    <w:rsid w:val="00EA4DC7"/>
    <w:rsid w:val="00EB038B"/>
    <w:rsid w:val="00EB0660"/>
    <w:rsid w:val="00EB36D7"/>
    <w:rsid w:val="00EB4116"/>
    <w:rsid w:val="00EB457B"/>
    <w:rsid w:val="00EB654A"/>
    <w:rsid w:val="00EC06B0"/>
    <w:rsid w:val="00EC08BE"/>
    <w:rsid w:val="00EC3B6B"/>
    <w:rsid w:val="00EC5D0D"/>
    <w:rsid w:val="00EC5E40"/>
    <w:rsid w:val="00EC619B"/>
    <w:rsid w:val="00EC7463"/>
    <w:rsid w:val="00EC765B"/>
    <w:rsid w:val="00ED27EF"/>
    <w:rsid w:val="00ED3429"/>
    <w:rsid w:val="00ED7082"/>
    <w:rsid w:val="00EE0FE9"/>
    <w:rsid w:val="00EE1117"/>
    <w:rsid w:val="00EE149B"/>
    <w:rsid w:val="00EE18C6"/>
    <w:rsid w:val="00EE1931"/>
    <w:rsid w:val="00EE2BAF"/>
    <w:rsid w:val="00EF0868"/>
    <w:rsid w:val="00EF1763"/>
    <w:rsid w:val="00EF2090"/>
    <w:rsid w:val="00EF320B"/>
    <w:rsid w:val="00EF36DE"/>
    <w:rsid w:val="00F0074E"/>
    <w:rsid w:val="00F00769"/>
    <w:rsid w:val="00F039B3"/>
    <w:rsid w:val="00F14DF8"/>
    <w:rsid w:val="00F167E8"/>
    <w:rsid w:val="00F177F1"/>
    <w:rsid w:val="00F2431A"/>
    <w:rsid w:val="00F3041B"/>
    <w:rsid w:val="00F33C2D"/>
    <w:rsid w:val="00F403DB"/>
    <w:rsid w:val="00F40BED"/>
    <w:rsid w:val="00F42653"/>
    <w:rsid w:val="00F447AC"/>
    <w:rsid w:val="00F45B4B"/>
    <w:rsid w:val="00F51063"/>
    <w:rsid w:val="00F54145"/>
    <w:rsid w:val="00F545DA"/>
    <w:rsid w:val="00F5533B"/>
    <w:rsid w:val="00F61002"/>
    <w:rsid w:val="00F61611"/>
    <w:rsid w:val="00F621D4"/>
    <w:rsid w:val="00F63152"/>
    <w:rsid w:val="00F66CA4"/>
    <w:rsid w:val="00F66DE1"/>
    <w:rsid w:val="00F67B13"/>
    <w:rsid w:val="00F67D30"/>
    <w:rsid w:val="00F70D25"/>
    <w:rsid w:val="00F721A0"/>
    <w:rsid w:val="00F7362C"/>
    <w:rsid w:val="00F73D95"/>
    <w:rsid w:val="00F7401F"/>
    <w:rsid w:val="00F777A7"/>
    <w:rsid w:val="00F83544"/>
    <w:rsid w:val="00F8741E"/>
    <w:rsid w:val="00F932ED"/>
    <w:rsid w:val="00F93DF4"/>
    <w:rsid w:val="00F95F32"/>
    <w:rsid w:val="00F96412"/>
    <w:rsid w:val="00F970CA"/>
    <w:rsid w:val="00FA3E87"/>
    <w:rsid w:val="00FA52D8"/>
    <w:rsid w:val="00FA5716"/>
    <w:rsid w:val="00FA600D"/>
    <w:rsid w:val="00FA63F8"/>
    <w:rsid w:val="00FA76CE"/>
    <w:rsid w:val="00FB1DB7"/>
    <w:rsid w:val="00FB2423"/>
    <w:rsid w:val="00FB6C81"/>
    <w:rsid w:val="00FC121E"/>
    <w:rsid w:val="00FC1C49"/>
    <w:rsid w:val="00FC3DC3"/>
    <w:rsid w:val="00FC4101"/>
    <w:rsid w:val="00FC5B57"/>
    <w:rsid w:val="00FC6B8E"/>
    <w:rsid w:val="00FC7F95"/>
    <w:rsid w:val="00FD1D21"/>
    <w:rsid w:val="00FD274E"/>
    <w:rsid w:val="00FD58E8"/>
    <w:rsid w:val="00FE2656"/>
    <w:rsid w:val="00FE28D0"/>
    <w:rsid w:val="00FE4E49"/>
    <w:rsid w:val="00FE4E6A"/>
    <w:rsid w:val="00FE53F3"/>
    <w:rsid w:val="00FF3C4C"/>
    <w:rsid w:val="00FF417C"/>
    <w:rsid w:val="00FF7C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silver"/>
    </o:shapedefaults>
    <o:shapelayout v:ext="edit">
      <o:idmap v:ext="edit" data="1,2,3,4,5"/>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u w:val="single"/>
    </w:rPr>
  </w:style>
  <w:style w:type="paragraph" w:styleId="2">
    <w:name w:val="heading 2"/>
    <w:basedOn w:val="a"/>
    <w:next w:val="a"/>
    <w:qFormat/>
    <w:pPr>
      <w:keepNext/>
      <w:widowControl w:val="0"/>
      <w:autoSpaceDE w:val="0"/>
      <w:autoSpaceDN w:val="0"/>
      <w:adjustRightInd w:val="0"/>
      <w:spacing w:line="417" w:lineRule="exact"/>
      <w:ind w:left="489" w:right="129"/>
      <w:outlineLvl w:val="1"/>
    </w:pPr>
    <w:rPr>
      <w:b/>
      <w:bCs/>
      <w:u w:val="single"/>
    </w:rPr>
  </w:style>
  <w:style w:type="paragraph" w:styleId="3">
    <w:name w:val="heading 3"/>
    <w:basedOn w:val="a"/>
    <w:next w:val="a"/>
    <w:qFormat/>
    <w:pPr>
      <w:keepNext/>
      <w:widowControl w:val="0"/>
      <w:tabs>
        <w:tab w:val="left" w:pos="10160"/>
      </w:tabs>
      <w:autoSpaceDE w:val="0"/>
      <w:autoSpaceDN w:val="0"/>
      <w:adjustRightInd w:val="0"/>
      <w:ind w:left="1479" w:right="-177"/>
      <w:jc w:val="center"/>
      <w:outlineLvl w:val="2"/>
    </w:pPr>
    <w:rPr>
      <w:b/>
      <w:bCs/>
      <w:sz w:val="22"/>
      <w:szCs w:val="22"/>
    </w:rPr>
  </w:style>
  <w:style w:type="paragraph" w:styleId="4">
    <w:name w:val="heading 4"/>
    <w:basedOn w:val="a"/>
    <w:next w:val="a"/>
    <w:qFormat/>
    <w:pPr>
      <w:keepNext/>
      <w:spacing w:line="360" w:lineRule="auto"/>
      <w:ind w:firstLine="340"/>
      <w:jc w:val="both"/>
      <w:outlineLvl w:val="3"/>
    </w:pPr>
    <w:rPr>
      <w:b/>
      <w:bCs/>
      <w:u w:val="single"/>
    </w:rPr>
  </w:style>
  <w:style w:type="paragraph" w:styleId="5">
    <w:name w:val="heading 5"/>
    <w:basedOn w:val="a"/>
    <w:next w:val="a"/>
    <w:qFormat/>
    <w:pPr>
      <w:keepNext/>
      <w:widowControl w:val="0"/>
      <w:autoSpaceDE w:val="0"/>
      <w:autoSpaceDN w:val="0"/>
      <w:adjustRightInd w:val="0"/>
      <w:spacing w:line="200" w:lineRule="exact"/>
      <w:jc w:val="center"/>
      <w:outlineLvl w:val="4"/>
    </w:pPr>
    <w:rPr>
      <w:rFonts w:ascii="Tahoma" w:hAnsi="Tahoma" w:cs="Tahoma"/>
      <w:b/>
      <w:bCs/>
      <w:color w:val="000000"/>
      <w:sz w:val="28"/>
      <w:szCs w:val="20"/>
      <w:u w:val="single"/>
    </w:rPr>
  </w:style>
  <w:style w:type="paragraph" w:styleId="6">
    <w:name w:val="heading 6"/>
    <w:basedOn w:val="a"/>
    <w:next w:val="a"/>
    <w:qFormat/>
    <w:pPr>
      <w:keepNext/>
      <w:widowControl w:val="0"/>
      <w:autoSpaceDE w:val="0"/>
      <w:autoSpaceDN w:val="0"/>
      <w:adjustRightInd w:val="0"/>
      <w:spacing w:line="200" w:lineRule="exact"/>
      <w:outlineLvl w:val="5"/>
    </w:pPr>
    <w:rPr>
      <w:rFonts w:ascii="Tahoma" w:hAnsi="Tahoma"/>
      <w:b/>
      <w:bCs/>
      <w:color w:val="000000"/>
    </w:rPr>
  </w:style>
  <w:style w:type="paragraph" w:styleId="7">
    <w:name w:val="heading 7"/>
    <w:basedOn w:val="a"/>
    <w:next w:val="a"/>
    <w:qFormat/>
    <w:pPr>
      <w:keepNext/>
      <w:outlineLvl w:val="6"/>
    </w:pPr>
    <w:rPr>
      <w:b/>
      <w:bCs/>
    </w:rPr>
  </w:style>
  <w:style w:type="paragraph" w:styleId="8">
    <w:name w:val="heading 8"/>
    <w:basedOn w:val="a"/>
    <w:next w:val="a"/>
    <w:qFormat/>
    <w:pPr>
      <w:keepNext/>
      <w:spacing w:line="360" w:lineRule="auto"/>
      <w:jc w:val="both"/>
      <w:outlineLvl w:val="7"/>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340"/>
      <w:jc w:val="both"/>
    </w:pPr>
  </w:style>
  <w:style w:type="paragraph" w:styleId="a4">
    <w:name w:val="Body Text"/>
    <w:basedOn w:val="a"/>
    <w:pPr>
      <w:widowControl w:val="0"/>
      <w:autoSpaceDE w:val="0"/>
      <w:autoSpaceDN w:val="0"/>
      <w:adjustRightInd w:val="0"/>
      <w:spacing w:line="417" w:lineRule="exact"/>
      <w:ind w:right="206"/>
      <w:jc w:val="both"/>
    </w:pPr>
  </w:style>
  <w:style w:type="paragraph" w:customStyle="1" w:styleId="maintext">
    <w:name w:val="maintext"/>
    <w:basedOn w:val="a"/>
    <w:pPr>
      <w:spacing w:before="100" w:beforeAutospacing="1" w:after="100" w:afterAutospacing="1"/>
    </w:pPr>
    <w:rPr>
      <w:rFonts w:ascii="Arial" w:hAnsi="Arial" w:cs="Arial"/>
      <w:color w:val="000000"/>
      <w:sz w:val="18"/>
      <w:szCs w:val="18"/>
    </w:rPr>
  </w:style>
  <w:style w:type="character" w:customStyle="1" w:styleId="maintext1">
    <w:name w:val="maintext1"/>
    <w:basedOn w:val="a0"/>
    <w:rPr>
      <w:rFonts w:ascii="Arial" w:hAnsi="Arial" w:cs="Arial" w:hint="default"/>
      <w:b w:val="0"/>
      <w:bCs w:val="0"/>
      <w:i w:val="0"/>
      <w:iCs w:val="0"/>
      <w:strike w:val="0"/>
      <w:dstrike w:val="0"/>
      <w:color w:val="000000"/>
      <w:sz w:val="18"/>
      <w:szCs w:val="18"/>
      <w:u w:val="none"/>
      <w:effect w:val="none"/>
    </w:rPr>
  </w:style>
  <w:style w:type="paragraph" w:styleId="a5">
    <w:name w:val="footer"/>
    <w:basedOn w:val="a"/>
    <w:link w:val="Char"/>
    <w:uiPriority w:val="99"/>
    <w:pPr>
      <w:tabs>
        <w:tab w:val="center" w:pos="4153"/>
        <w:tab w:val="right" w:pos="8306"/>
      </w:tabs>
    </w:pPr>
  </w:style>
  <w:style w:type="paragraph" w:styleId="20">
    <w:name w:val="Body Text 2"/>
    <w:basedOn w:val="a"/>
    <w:pPr>
      <w:spacing w:line="360" w:lineRule="auto"/>
      <w:jc w:val="both"/>
    </w:pPr>
    <w:rPr>
      <w:rFonts w:ascii="Times New (W1)" w:hAnsi="Times New (W1)"/>
    </w:rPr>
  </w:style>
  <w:style w:type="paragraph" w:styleId="a6">
    <w:name w:val="Document Map"/>
    <w:basedOn w:val="a"/>
    <w:semiHidden/>
    <w:pPr>
      <w:shd w:val="clear" w:color="auto" w:fill="000080"/>
    </w:pPr>
    <w:rPr>
      <w:rFonts w:ascii="Tahoma" w:hAnsi="Tahoma" w:cs="Tahoma"/>
    </w:rPr>
  </w:style>
  <w:style w:type="paragraph" w:styleId="a7">
    <w:name w:val="Balloon Text"/>
    <w:basedOn w:val="a"/>
    <w:semiHidden/>
    <w:rsid w:val="00C660E9"/>
    <w:rPr>
      <w:rFonts w:ascii="Tahoma" w:hAnsi="Tahoma" w:cs="Tahoma"/>
      <w:sz w:val="16"/>
      <w:szCs w:val="16"/>
    </w:rPr>
  </w:style>
  <w:style w:type="table" w:styleId="a8">
    <w:name w:val="Table Grid"/>
    <w:basedOn w:val="a1"/>
    <w:rsid w:val="00CA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C29D0"/>
    <w:rPr>
      <w:color w:val="0000FF"/>
      <w:u w:val="single"/>
    </w:rPr>
  </w:style>
  <w:style w:type="paragraph" w:styleId="a9">
    <w:name w:val="No Spacing"/>
    <w:uiPriority w:val="1"/>
    <w:qFormat/>
    <w:rsid w:val="00F61002"/>
    <w:rPr>
      <w:rFonts w:ascii="Calibri" w:hAnsi="Calibri"/>
      <w:sz w:val="22"/>
      <w:szCs w:val="22"/>
    </w:rPr>
  </w:style>
  <w:style w:type="paragraph" w:styleId="aa">
    <w:name w:val="List Paragraph"/>
    <w:basedOn w:val="a"/>
    <w:uiPriority w:val="34"/>
    <w:qFormat/>
    <w:rsid w:val="006848B0"/>
    <w:pPr>
      <w:ind w:left="720"/>
    </w:pPr>
  </w:style>
  <w:style w:type="paragraph" w:customStyle="1" w:styleId="Default">
    <w:name w:val="Default"/>
    <w:rsid w:val="001F5954"/>
    <w:pPr>
      <w:autoSpaceDE w:val="0"/>
      <w:autoSpaceDN w:val="0"/>
      <w:adjustRightInd w:val="0"/>
    </w:pPr>
    <w:rPr>
      <w:rFonts w:ascii="Arial" w:hAnsi="Arial" w:cs="Arial"/>
      <w:color w:val="000000"/>
      <w:sz w:val="24"/>
      <w:szCs w:val="24"/>
    </w:rPr>
  </w:style>
  <w:style w:type="paragraph" w:styleId="ab">
    <w:name w:val="header"/>
    <w:basedOn w:val="a"/>
    <w:link w:val="Char0"/>
    <w:rsid w:val="00121966"/>
    <w:pPr>
      <w:tabs>
        <w:tab w:val="center" w:pos="4153"/>
        <w:tab w:val="right" w:pos="8306"/>
      </w:tabs>
    </w:pPr>
  </w:style>
  <w:style w:type="character" w:customStyle="1" w:styleId="Char0">
    <w:name w:val="Κεφαλίδα Char"/>
    <w:basedOn w:val="a0"/>
    <w:link w:val="ab"/>
    <w:rsid w:val="00121966"/>
    <w:rPr>
      <w:sz w:val="24"/>
      <w:szCs w:val="24"/>
    </w:rPr>
  </w:style>
  <w:style w:type="character" w:customStyle="1" w:styleId="Char">
    <w:name w:val="Υποσέλιδο Char"/>
    <w:basedOn w:val="a0"/>
    <w:link w:val="a5"/>
    <w:uiPriority w:val="99"/>
    <w:rsid w:val="00121966"/>
    <w:rPr>
      <w:sz w:val="24"/>
      <w:szCs w:val="24"/>
    </w:rPr>
  </w:style>
</w:styles>
</file>

<file path=word/webSettings.xml><?xml version="1.0" encoding="utf-8"?>
<w:webSettings xmlns:r="http://schemas.openxmlformats.org/officeDocument/2006/relationships" xmlns:w="http://schemas.openxmlformats.org/wordprocessingml/2006/main">
  <w:divs>
    <w:div w:id="205679028">
      <w:bodyDiv w:val="1"/>
      <w:marLeft w:val="0"/>
      <w:marRight w:val="0"/>
      <w:marTop w:val="0"/>
      <w:marBottom w:val="0"/>
      <w:divBdr>
        <w:top w:val="none" w:sz="0" w:space="0" w:color="auto"/>
        <w:left w:val="none" w:sz="0" w:space="0" w:color="auto"/>
        <w:bottom w:val="none" w:sz="0" w:space="0" w:color="auto"/>
        <w:right w:val="none" w:sz="0" w:space="0" w:color="auto"/>
      </w:divBdr>
    </w:div>
    <w:div w:id="213808718">
      <w:bodyDiv w:val="1"/>
      <w:marLeft w:val="0"/>
      <w:marRight w:val="0"/>
      <w:marTop w:val="0"/>
      <w:marBottom w:val="0"/>
      <w:divBdr>
        <w:top w:val="none" w:sz="0" w:space="0" w:color="auto"/>
        <w:left w:val="none" w:sz="0" w:space="0" w:color="auto"/>
        <w:bottom w:val="none" w:sz="0" w:space="0" w:color="auto"/>
        <w:right w:val="none" w:sz="0" w:space="0" w:color="auto"/>
      </w:divBdr>
    </w:div>
    <w:div w:id="287441059">
      <w:bodyDiv w:val="1"/>
      <w:marLeft w:val="0"/>
      <w:marRight w:val="0"/>
      <w:marTop w:val="0"/>
      <w:marBottom w:val="0"/>
      <w:divBdr>
        <w:top w:val="none" w:sz="0" w:space="0" w:color="auto"/>
        <w:left w:val="none" w:sz="0" w:space="0" w:color="auto"/>
        <w:bottom w:val="none" w:sz="0" w:space="0" w:color="auto"/>
        <w:right w:val="none" w:sz="0" w:space="0" w:color="auto"/>
      </w:divBdr>
    </w:div>
    <w:div w:id="329722831">
      <w:bodyDiv w:val="1"/>
      <w:marLeft w:val="0"/>
      <w:marRight w:val="0"/>
      <w:marTop w:val="0"/>
      <w:marBottom w:val="0"/>
      <w:divBdr>
        <w:top w:val="none" w:sz="0" w:space="0" w:color="auto"/>
        <w:left w:val="none" w:sz="0" w:space="0" w:color="auto"/>
        <w:bottom w:val="none" w:sz="0" w:space="0" w:color="auto"/>
        <w:right w:val="none" w:sz="0" w:space="0" w:color="auto"/>
      </w:divBdr>
    </w:div>
    <w:div w:id="465704870">
      <w:bodyDiv w:val="1"/>
      <w:marLeft w:val="0"/>
      <w:marRight w:val="0"/>
      <w:marTop w:val="0"/>
      <w:marBottom w:val="0"/>
      <w:divBdr>
        <w:top w:val="none" w:sz="0" w:space="0" w:color="auto"/>
        <w:left w:val="none" w:sz="0" w:space="0" w:color="auto"/>
        <w:bottom w:val="none" w:sz="0" w:space="0" w:color="auto"/>
        <w:right w:val="none" w:sz="0" w:space="0" w:color="auto"/>
      </w:divBdr>
    </w:div>
    <w:div w:id="625163597">
      <w:bodyDiv w:val="1"/>
      <w:marLeft w:val="0"/>
      <w:marRight w:val="0"/>
      <w:marTop w:val="0"/>
      <w:marBottom w:val="0"/>
      <w:divBdr>
        <w:top w:val="none" w:sz="0" w:space="0" w:color="auto"/>
        <w:left w:val="none" w:sz="0" w:space="0" w:color="auto"/>
        <w:bottom w:val="none" w:sz="0" w:space="0" w:color="auto"/>
        <w:right w:val="none" w:sz="0" w:space="0" w:color="auto"/>
      </w:divBdr>
    </w:div>
    <w:div w:id="1005128822">
      <w:bodyDiv w:val="1"/>
      <w:marLeft w:val="0"/>
      <w:marRight w:val="0"/>
      <w:marTop w:val="0"/>
      <w:marBottom w:val="0"/>
      <w:divBdr>
        <w:top w:val="none" w:sz="0" w:space="0" w:color="auto"/>
        <w:left w:val="none" w:sz="0" w:space="0" w:color="auto"/>
        <w:bottom w:val="none" w:sz="0" w:space="0" w:color="auto"/>
        <w:right w:val="none" w:sz="0" w:space="0" w:color="auto"/>
      </w:divBdr>
    </w:div>
    <w:div w:id="1271934058">
      <w:bodyDiv w:val="1"/>
      <w:marLeft w:val="0"/>
      <w:marRight w:val="0"/>
      <w:marTop w:val="0"/>
      <w:marBottom w:val="0"/>
      <w:divBdr>
        <w:top w:val="none" w:sz="0" w:space="0" w:color="auto"/>
        <w:left w:val="none" w:sz="0" w:space="0" w:color="auto"/>
        <w:bottom w:val="none" w:sz="0" w:space="0" w:color="auto"/>
        <w:right w:val="none" w:sz="0" w:space="0" w:color="auto"/>
      </w:divBdr>
    </w:div>
    <w:div w:id="1471943029">
      <w:bodyDiv w:val="1"/>
      <w:marLeft w:val="0"/>
      <w:marRight w:val="0"/>
      <w:marTop w:val="0"/>
      <w:marBottom w:val="0"/>
      <w:divBdr>
        <w:top w:val="none" w:sz="0" w:space="0" w:color="auto"/>
        <w:left w:val="none" w:sz="0" w:space="0" w:color="auto"/>
        <w:bottom w:val="none" w:sz="0" w:space="0" w:color="auto"/>
        <w:right w:val="none" w:sz="0" w:space="0" w:color="auto"/>
      </w:divBdr>
    </w:div>
    <w:div w:id="1536967816">
      <w:bodyDiv w:val="1"/>
      <w:marLeft w:val="0"/>
      <w:marRight w:val="0"/>
      <w:marTop w:val="0"/>
      <w:marBottom w:val="0"/>
      <w:divBdr>
        <w:top w:val="none" w:sz="0" w:space="0" w:color="auto"/>
        <w:left w:val="none" w:sz="0" w:space="0" w:color="auto"/>
        <w:bottom w:val="none" w:sz="0" w:space="0" w:color="auto"/>
        <w:right w:val="none" w:sz="0" w:space="0" w:color="auto"/>
      </w:divBdr>
    </w:div>
    <w:div w:id="1567449664">
      <w:bodyDiv w:val="1"/>
      <w:marLeft w:val="0"/>
      <w:marRight w:val="0"/>
      <w:marTop w:val="0"/>
      <w:marBottom w:val="0"/>
      <w:divBdr>
        <w:top w:val="none" w:sz="0" w:space="0" w:color="auto"/>
        <w:left w:val="none" w:sz="0" w:space="0" w:color="auto"/>
        <w:bottom w:val="none" w:sz="0" w:space="0" w:color="auto"/>
        <w:right w:val="none" w:sz="0" w:space="0" w:color="auto"/>
      </w:divBdr>
    </w:div>
    <w:div w:id="16466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2099</Words>
  <Characters>11340</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ΥΠΟΥΡΓΕΙΟ ΥΓΕΙΑΣ ΚΑΙ ΚΟΙΝΩΝΙΚΗΣ ΑΛΛΗΛΕΓΓΥΗΣ</vt:lpstr>
    </vt:vector>
  </TitlesOfParts>
  <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ΥΓΕΙΑΣ ΚΑΙ ΚΟΙΝΩΝΙΚΗΣ ΑΛΛΗΛΕΓΓΥΗΣ</dc:title>
  <dc:creator>user</dc:creator>
  <cp:lastModifiedBy>x.dimakopoulou</cp:lastModifiedBy>
  <cp:revision>2</cp:revision>
  <cp:lastPrinted>2018-03-22T11:48:00Z</cp:lastPrinted>
  <dcterms:created xsi:type="dcterms:W3CDTF">2018-04-02T07:11:00Z</dcterms:created>
  <dcterms:modified xsi:type="dcterms:W3CDTF">2018-04-02T07:11:00Z</dcterms:modified>
</cp:coreProperties>
</file>