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3"/>
        <w:gridCol w:w="5028"/>
      </w:tblGrid>
      <w:tr w:rsidR="00372B26" w:rsidRPr="00372B26" w:rsidTr="00D367F4">
        <w:trPr>
          <w:trHeight w:val="1268"/>
        </w:trPr>
        <w:tc>
          <w:tcPr>
            <w:tcW w:w="4753" w:type="dxa"/>
            <w:shd w:val="clear" w:color="auto" w:fill="auto"/>
          </w:tcPr>
          <w:p w:rsidR="00372B26" w:rsidRDefault="00372B26" w:rsidP="00D367F4">
            <w:pPr>
              <w:spacing w:after="0" w:line="240" w:lineRule="auto"/>
              <w:ind w:right="1914"/>
              <w:rPr>
                <w:noProof/>
                <w:lang w:eastAsia="el-GR"/>
              </w:rPr>
            </w:pPr>
          </w:p>
        </w:tc>
        <w:tc>
          <w:tcPr>
            <w:tcW w:w="5028" w:type="dxa"/>
            <w:shd w:val="clear" w:color="auto" w:fill="auto"/>
          </w:tcPr>
          <w:p w:rsidR="00372B26" w:rsidRPr="00372B26" w:rsidRDefault="00372B26" w:rsidP="00313C60">
            <w:pPr>
              <w:spacing w:after="0" w:line="240" w:lineRule="auto"/>
              <w:ind w:left="1273"/>
              <w:rPr>
                <w:rFonts w:ascii="Comic Sans MS" w:hAnsi="Comic Sans MS"/>
              </w:rPr>
            </w:pPr>
            <w:r w:rsidRPr="00372B26">
              <w:rPr>
                <w:rFonts w:ascii="Comic Sans MS" w:hAnsi="Comic Sans MS"/>
              </w:rPr>
              <w:t xml:space="preserve">                                                                                                          </w:t>
            </w:r>
            <w:r>
              <w:rPr>
                <w:rFonts w:ascii="Comic Sans MS" w:hAnsi="Comic Sans MS"/>
              </w:rPr>
              <w:t xml:space="preserve">Πάτρα,                                                                                                            </w:t>
            </w:r>
            <w:proofErr w:type="spellStart"/>
            <w:r>
              <w:rPr>
                <w:rFonts w:ascii="Comic Sans MS" w:hAnsi="Comic Sans MS"/>
              </w:rPr>
              <w:t>Άρ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proofErr w:type="spellStart"/>
            <w:r>
              <w:rPr>
                <w:rFonts w:ascii="Comic Sans MS" w:hAnsi="Comic Sans MS"/>
              </w:rPr>
              <w:t>Πρωτ</w:t>
            </w:r>
            <w:proofErr w:type="spellEnd"/>
            <w:r>
              <w:rPr>
                <w:rFonts w:ascii="Comic Sans MS" w:hAnsi="Comic Sans MS"/>
              </w:rPr>
              <w:t>.</w:t>
            </w:r>
            <w:r w:rsidR="002E5FB0">
              <w:rPr>
                <w:rFonts w:ascii="Comic Sans MS" w:hAnsi="Comic Sans MS"/>
              </w:rPr>
              <w:t>:</w:t>
            </w:r>
            <w:r w:rsidR="00272323">
              <w:rPr>
                <w:rFonts w:ascii="Comic Sans MS" w:hAnsi="Comic Sans MS"/>
              </w:rPr>
              <w:t xml:space="preserve"> </w:t>
            </w:r>
          </w:p>
        </w:tc>
      </w:tr>
      <w:tr w:rsidR="00210CC8" w:rsidRPr="009624CD" w:rsidTr="00D367F4">
        <w:trPr>
          <w:trHeight w:val="1268"/>
        </w:trPr>
        <w:tc>
          <w:tcPr>
            <w:tcW w:w="4753" w:type="dxa"/>
            <w:shd w:val="clear" w:color="auto" w:fill="auto"/>
          </w:tcPr>
          <w:p w:rsidR="00210CC8" w:rsidRPr="001C587C" w:rsidRDefault="000D28AA" w:rsidP="00D367F4">
            <w:pPr>
              <w:spacing w:after="0" w:line="240" w:lineRule="auto"/>
              <w:ind w:right="1914"/>
              <w:rPr>
                <w:rFonts w:ascii="Comic Sans MS" w:eastAsia="Times New Roman" w:hAnsi="Comic Sans MS" w:cs="Arial"/>
                <w:b/>
                <w:sz w:val="13"/>
                <w:szCs w:val="16"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546727" cy="941695"/>
                  <wp:effectExtent l="19050" t="0" r="5973" b="0"/>
                  <wp:docPr id="2" name="Εικόνα 2" descr="C:\Users\e.florou\Pictures\6h YPE cropped-logo-o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C:\Users\e.florou\Pictures\6h YPE cropped-logo-o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004" cy="941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8" w:type="dxa"/>
            <w:shd w:val="clear" w:color="auto" w:fill="auto"/>
          </w:tcPr>
          <w:p w:rsidR="00210CC8" w:rsidRPr="001C587C" w:rsidRDefault="00210CC8" w:rsidP="00D367F4">
            <w:pPr>
              <w:spacing w:after="0" w:line="240" w:lineRule="auto"/>
              <w:ind w:left="422" w:right="780"/>
              <w:rPr>
                <w:rFonts w:ascii="Comic Sans MS" w:eastAsia="Times New Roman" w:hAnsi="Comic Sans MS" w:cs="Arial"/>
                <w:b/>
                <w:sz w:val="13"/>
                <w:szCs w:val="16"/>
                <w:lang w:eastAsia="el-GR"/>
              </w:rPr>
            </w:pPr>
            <w:r w:rsidRPr="001C587C">
              <w:rPr>
                <w:rFonts w:ascii="Comic Sans MS" w:eastAsia="Times New Roman" w:hAnsi="Comic Sans MS" w:cs="Arial"/>
                <w:b/>
                <w:sz w:val="13"/>
                <w:szCs w:val="16"/>
                <w:lang w:eastAsia="el-GR"/>
              </w:rPr>
              <w:t>ΔΙΟΙΚΗΣΗ 6</w:t>
            </w:r>
            <w:r w:rsidRPr="001C587C">
              <w:rPr>
                <w:rFonts w:ascii="Comic Sans MS" w:eastAsia="Times New Roman" w:hAnsi="Comic Sans MS" w:cs="Arial"/>
                <w:b/>
                <w:sz w:val="13"/>
                <w:szCs w:val="16"/>
                <w:vertAlign w:val="superscript"/>
                <w:lang w:eastAsia="el-GR"/>
              </w:rPr>
              <w:t>ης</w:t>
            </w:r>
            <w:r w:rsidRPr="001C587C">
              <w:rPr>
                <w:rFonts w:ascii="Comic Sans MS" w:eastAsia="Times New Roman" w:hAnsi="Comic Sans MS" w:cs="Arial"/>
                <w:b/>
                <w:sz w:val="13"/>
                <w:szCs w:val="16"/>
                <w:lang w:eastAsia="el-GR"/>
              </w:rPr>
              <w:t xml:space="preserve"> ΥΓΕΙΟΝΟΜΙΚΗΣ ΠΕΡΙΦΕΡΕΙΑΣ ΠΕΛΟΠΟΝΝΗΣΟΥ, ΙΟΝΙΩΝ ΝΗΣΩΝ, ΗΠΕΙΡΟΥ &amp; ΔΥΤΙΚΗΣ ΕΛΛΑΔΑΣ</w:t>
            </w:r>
          </w:p>
          <w:p w:rsidR="00210CC8" w:rsidRPr="0007797E" w:rsidRDefault="00210CC8" w:rsidP="00D367F4">
            <w:pPr>
              <w:spacing w:after="0" w:line="240" w:lineRule="auto"/>
              <w:ind w:left="422" w:right="780"/>
              <w:rPr>
                <w:rFonts w:ascii="Comic Sans MS" w:eastAsia="Times New Roman" w:hAnsi="Comic Sans MS" w:cs="Arial"/>
                <w:b/>
                <w:sz w:val="13"/>
                <w:szCs w:val="16"/>
                <w:lang w:eastAsia="el-GR"/>
              </w:rPr>
            </w:pPr>
            <w:r w:rsidRPr="001C587C">
              <w:rPr>
                <w:rFonts w:ascii="Comic Sans MS" w:eastAsia="Times New Roman" w:hAnsi="Comic Sans MS" w:cs="Arial"/>
                <w:b/>
                <w:sz w:val="13"/>
                <w:szCs w:val="16"/>
                <w:lang w:eastAsia="el-GR"/>
              </w:rPr>
              <w:t>ΕΙΔΙΚΟΣ ΛΟΓΑΡΙΑΣΜΟΣ ΚΟΝΔΥΛΙΩΝ ΕΡΕΥΝΑΣ &amp; ΑΝΑΠΤΥΞΗΣ</w:t>
            </w:r>
          </w:p>
          <w:p w:rsidR="00210CC8" w:rsidRPr="007555C4" w:rsidRDefault="00210CC8" w:rsidP="00D367F4">
            <w:pPr>
              <w:spacing w:after="0" w:line="240" w:lineRule="auto"/>
              <w:ind w:left="422" w:right="780"/>
              <w:rPr>
                <w:rFonts w:ascii="Comic Sans MS" w:eastAsia="Times New Roman" w:hAnsi="Comic Sans MS" w:cs="Arial"/>
                <w:sz w:val="13"/>
                <w:szCs w:val="16"/>
                <w:lang w:eastAsia="el-GR"/>
              </w:rPr>
            </w:pPr>
            <w:r w:rsidRPr="001C587C">
              <w:rPr>
                <w:rFonts w:ascii="Comic Sans MS" w:eastAsia="Times New Roman" w:hAnsi="Comic Sans MS" w:cs="Arial"/>
                <w:sz w:val="13"/>
                <w:szCs w:val="16"/>
                <w:lang w:eastAsia="el-GR"/>
              </w:rPr>
              <w:t>ΤΗΛ</w:t>
            </w:r>
            <w:r w:rsidRPr="007555C4">
              <w:rPr>
                <w:rFonts w:ascii="Comic Sans MS" w:eastAsia="Times New Roman" w:hAnsi="Comic Sans MS" w:cs="Arial"/>
                <w:sz w:val="13"/>
                <w:szCs w:val="16"/>
                <w:lang w:eastAsia="el-GR"/>
              </w:rPr>
              <w:t>: 2613-</w:t>
            </w:r>
            <w:r w:rsidR="009F3F53" w:rsidRPr="007555C4">
              <w:rPr>
                <w:rFonts w:ascii="Comic Sans MS" w:eastAsia="Times New Roman" w:hAnsi="Comic Sans MS" w:cs="Arial"/>
                <w:sz w:val="13"/>
                <w:szCs w:val="16"/>
                <w:lang w:eastAsia="el-GR"/>
              </w:rPr>
              <w:t xml:space="preserve">600680, </w:t>
            </w:r>
            <w:r w:rsidR="00341A2C" w:rsidRPr="007555C4">
              <w:rPr>
                <w:rFonts w:ascii="Comic Sans MS" w:eastAsia="Times New Roman" w:hAnsi="Comic Sans MS" w:cs="Arial"/>
                <w:sz w:val="13"/>
                <w:szCs w:val="16"/>
                <w:lang w:eastAsia="el-GR"/>
              </w:rPr>
              <w:t>608</w:t>
            </w:r>
            <w:r w:rsidRPr="007555C4">
              <w:rPr>
                <w:rFonts w:ascii="Comic Sans MS" w:eastAsia="Times New Roman" w:hAnsi="Comic Sans MS" w:cs="Arial"/>
                <w:sz w:val="13"/>
                <w:szCs w:val="16"/>
                <w:lang w:eastAsia="el-GR"/>
              </w:rPr>
              <w:t xml:space="preserve"> </w:t>
            </w:r>
          </w:p>
          <w:p w:rsidR="00210CC8" w:rsidRPr="001C587C" w:rsidRDefault="00210CC8" w:rsidP="00D367F4">
            <w:pPr>
              <w:spacing w:after="0" w:line="240" w:lineRule="auto"/>
              <w:ind w:left="422" w:right="780"/>
              <w:rPr>
                <w:rFonts w:ascii="Comic Sans MS" w:eastAsia="Times New Roman" w:hAnsi="Comic Sans MS" w:cs="Arial"/>
                <w:sz w:val="13"/>
                <w:szCs w:val="16"/>
                <w:u w:val="single"/>
                <w:lang w:val="en-US" w:eastAsia="el-GR"/>
              </w:rPr>
            </w:pPr>
            <w:r w:rsidRPr="001C587C">
              <w:rPr>
                <w:rFonts w:ascii="Comic Sans MS" w:eastAsia="Times New Roman" w:hAnsi="Comic Sans MS" w:cs="Arial"/>
                <w:sz w:val="13"/>
                <w:szCs w:val="16"/>
                <w:lang w:val="de-DE" w:eastAsia="el-GR"/>
              </w:rPr>
              <w:t>E-</w:t>
            </w:r>
            <w:proofErr w:type="spellStart"/>
            <w:r w:rsidRPr="001C587C">
              <w:rPr>
                <w:rFonts w:ascii="Comic Sans MS" w:eastAsia="Times New Roman" w:hAnsi="Comic Sans MS" w:cs="Arial"/>
                <w:sz w:val="13"/>
                <w:szCs w:val="16"/>
                <w:lang w:val="de-DE" w:eastAsia="el-GR"/>
              </w:rPr>
              <w:t>mail</w:t>
            </w:r>
            <w:proofErr w:type="spellEnd"/>
            <w:r w:rsidRPr="001C587C">
              <w:rPr>
                <w:rFonts w:ascii="Comic Sans MS" w:eastAsia="Times New Roman" w:hAnsi="Comic Sans MS" w:cs="Arial"/>
                <w:sz w:val="13"/>
                <w:szCs w:val="16"/>
                <w:lang w:val="de-DE" w:eastAsia="el-GR"/>
              </w:rPr>
              <w:t xml:space="preserve">: </w:t>
            </w:r>
            <w:r w:rsidRPr="001C587C">
              <w:rPr>
                <w:rFonts w:ascii="Comic Sans MS" w:eastAsia="Times New Roman" w:hAnsi="Comic Sans MS" w:cs="Arial"/>
                <w:sz w:val="13"/>
                <w:szCs w:val="16"/>
                <w:lang w:val="en-US" w:eastAsia="el-GR"/>
              </w:rPr>
              <w:t xml:space="preserve"> </w:t>
            </w:r>
            <w:hyperlink r:id="rId8" w:history="1">
              <w:r w:rsidR="00341A2C" w:rsidRPr="00D70239">
                <w:rPr>
                  <w:rStyle w:val="-"/>
                  <w:rFonts w:ascii="Comic Sans MS" w:eastAsia="Times New Roman" w:hAnsi="Comic Sans MS" w:cs="Arial"/>
                  <w:sz w:val="13"/>
                  <w:szCs w:val="16"/>
                  <w:lang w:val="en-US" w:eastAsia="el-GR"/>
                </w:rPr>
                <w:t>elkea@dypede.gr</w:t>
              </w:r>
            </w:hyperlink>
            <w:r w:rsidRPr="001C587C">
              <w:rPr>
                <w:rFonts w:ascii="Comic Sans MS" w:eastAsia="Times New Roman" w:hAnsi="Comic Sans MS" w:cs="Arial"/>
                <w:sz w:val="13"/>
                <w:szCs w:val="16"/>
                <w:lang w:val="en-US" w:eastAsia="el-GR"/>
              </w:rPr>
              <w:t xml:space="preserve"> </w:t>
            </w:r>
          </w:p>
        </w:tc>
      </w:tr>
    </w:tbl>
    <w:p w:rsidR="00372B26" w:rsidRPr="00272323" w:rsidRDefault="00372B26" w:rsidP="00372B26">
      <w:pPr>
        <w:spacing w:after="0"/>
        <w:rPr>
          <w:rFonts w:ascii="Comic Sans MS" w:hAnsi="Comic Sans MS"/>
          <w:lang w:val="en-US"/>
        </w:rPr>
      </w:pPr>
    </w:p>
    <w:p w:rsidR="00210CC8" w:rsidRPr="00272323" w:rsidRDefault="00210CC8" w:rsidP="00827AFF">
      <w:pPr>
        <w:spacing w:after="0" w:line="360" w:lineRule="auto"/>
        <w:jc w:val="center"/>
        <w:rPr>
          <w:rFonts w:ascii="Comic Sans MS" w:hAnsi="Comic Sans MS"/>
          <w:b/>
          <w:lang w:val="en-US"/>
        </w:rPr>
      </w:pPr>
      <w:r w:rsidRPr="00827AFF">
        <w:rPr>
          <w:rFonts w:ascii="Comic Sans MS" w:hAnsi="Comic Sans MS"/>
          <w:b/>
        </w:rPr>
        <w:t>ΤΙΤΛΟΣ</w:t>
      </w:r>
      <w:r w:rsidRPr="00372B26">
        <w:rPr>
          <w:rFonts w:ascii="Comic Sans MS" w:hAnsi="Comic Sans MS"/>
          <w:b/>
          <w:lang w:val="en-US"/>
        </w:rPr>
        <w:t xml:space="preserve"> </w:t>
      </w:r>
      <w:r w:rsidRPr="00827AFF">
        <w:rPr>
          <w:rFonts w:ascii="Comic Sans MS" w:hAnsi="Comic Sans MS"/>
          <w:b/>
        </w:rPr>
        <w:t>ΕΡΓΟΥ</w:t>
      </w:r>
      <w:r w:rsidRPr="00372B26">
        <w:rPr>
          <w:rFonts w:ascii="Comic Sans MS" w:hAnsi="Comic Sans MS"/>
          <w:lang w:val="en-US"/>
        </w:rPr>
        <w:t xml:space="preserve">: </w:t>
      </w:r>
      <w:r w:rsidRPr="00272323">
        <w:rPr>
          <w:rFonts w:ascii="Comic Sans MS" w:hAnsi="Comic Sans MS"/>
          <w:b/>
          <w:lang w:val="en-US"/>
        </w:rPr>
        <w:t>«</w:t>
      </w:r>
      <w:r w:rsidR="00E90898">
        <w:rPr>
          <w:rFonts w:ascii="Comic Sans MS" w:hAnsi="Comic Sans MS"/>
          <w:b/>
          <w:lang w:val="en-US"/>
        </w:rPr>
        <w:t xml:space="preserve"> </w:t>
      </w:r>
      <w:proofErr w:type="spellStart"/>
      <w:r w:rsidR="00E90898">
        <w:rPr>
          <w:rFonts w:ascii="Comic Sans MS" w:hAnsi="Comic Sans MS"/>
          <w:b/>
          <w:lang w:val="en-US"/>
        </w:rPr>
        <w:t>EUCanScreen</w:t>
      </w:r>
      <w:proofErr w:type="spellEnd"/>
      <w:r w:rsidR="00E90898">
        <w:rPr>
          <w:rFonts w:ascii="Comic Sans MS" w:hAnsi="Comic Sans MS"/>
          <w:b/>
          <w:lang w:val="en-US"/>
        </w:rPr>
        <w:t xml:space="preserve"> – WP4</w:t>
      </w:r>
      <w:r w:rsidR="00E90898" w:rsidRPr="00E90898">
        <w:rPr>
          <w:rFonts w:ascii="Comic Sans MS" w:hAnsi="Comic Sans MS"/>
          <w:b/>
          <w:lang w:val="en-US"/>
        </w:rPr>
        <w:t xml:space="preserve">, </w:t>
      </w:r>
      <w:r w:rsidR="00E90898">
        <w:rPr>
          <w:rFonts w:ascii="Comic Sans MS" w:hAnsi="Comic Sans MS"/>
          <w:b/>
          <w:lang w:val="en-US"/>
        </w:rPr>
        <w:t>WP5,WP6, WP7, WP8, WP9, WP10, WP11</w:t>
      </w:r>
      <w:r w:rsidRPr="00272323">
        <w:rPr>
          <w:rFonts w:ascii="Comic Sans MS" w:hAnsi="Comic Sans MS"/>
          <w:b/>
          <w:lang w:val="en-US"/>
        </w:rPr>
        <w:t>»</w:t>
      </w:r>
    </w:p>
    <w:p w:rsidR="00210CC8" w:rsidRPr="00372B26" w:rsidRDefault="00210CC8" w:rsidP="00827AFF">
      <w:pPr>
        <w:spacing w:after="0" w:line="360" w:lineRule="auto"/>
        <w:jc w:val="both"/>
        <w:rPr>
          <w:rFonts w:ascii="Comic Sans MS" w:hAnsi="Comic Sans MS"/>
          <w:b/>
          <w:bCs/>
          <w:iCs/>
          <w:sz w:val="20"/>
          <w:szCs w:val="20"/>
          <w:lang w:val="en-US"/>
        </w:rPr>
      </w:pPr>
    </w:p>
    <w:p w:rsidR="00210CC8" w:rsidRPr="00E90898" w:rsidRDefault="00210CC8" w:rsidP="00827AFF">
      <w:pPr>
        <w:spacing w:after="0" w:line="360" w:lineRule="auto"/>
        <w:jc w:val="both"/>
        <w:rPr>
          <w:rFonts w:ascii="Comic Sans MS" w:hAnsi="Comic Sans MS"/>
          <w:b/>
          <w:bCs/>
          <w:iCs/>
          <w:sz w:val="20"/>
          <w:szCs w:val="20"/>
        </w:rPr>
      </w:pPr>
      <w:bookmarkStart w:id="0" w:name="_Hlk139008997"/>
      <w:r w:rsidRPr="00827AFF">
        <w:rPr>
          <w:rFonts w:ascii="Comic Sans MS" w:hAnsi="Comic Sans MS"/>
          <w:b/>
          <w:bCs/>
          <w:iCs/>
          <w:sz w:val="20"/>
          <w:szCs w:val="20"/>
        </w:rPr>
        <w:t xml:space="preserve">Θέμα: Πρόσκληση Εκδήλωσης Ενδιαφέροντος </w:t>
      </w:r>
      <w:r w:rsidR="00303DF0">
        <w:rPr>
          <w:rFonts w:ascii="Comic Sans MS" w:hAnsi="Comic Sans MS"/>
          <w:b/>
          <w:bCs/>
          <w:iCs/>
          <w:sz w:val="20"/>
          <w:szCs w:val="20"/>
        </w:rPr>
        <w:t>για ανάθεση έργου (Σύμβαση Έργο</w:t>
      </w:r>
      <w:r w:rsidR="00D06711">
        <w:rPr>
          <w:rFonts w:ascii="Comic Sans MS" w:hAnsi="Comic Sans MS"/>
          <w:b/>
          <w:bCs/>
          <w:iCs/>
          <w:sz w:val="20"/>
          <w:szCs w:val="20"/>
        </w:rPr>
        <w:t xml:space="preserve">υ) στο πλαίσιο υλοποίησης της Κοινής Δράσης </w:t>
      </w:r>
      <w:proofErr w:type="spellStart"/>
      <w:r w:rsidR="002E5FB0" w:rsidRPr="002E5FB0">
        <w:rPr>
          <w:rFonts w:ascii="Comic Sans MS" w:hAnsi="Comic Sans MS"/>
          <w:b/>
          <w:bCs/>
          <w:iCs/>
          <w:sz w:val="20"/>
          <w:szCs w:val="20"/>
        </w:rPr>
        <w:t>EUCanScreen</w:t>
      </w:r>
      <w:proofErr w:type="spellEnd"/>
      <w:r w:rsidR="002E5FB0" w:rsidRPr="002E5FB0">
        <w:rPr>
          <w:rFonts w:ascii="Comic Sans MS" w:hAnsi="Comic Sans MS"/>
          <w:b/>
          <w:bCs/>
          <w:iCs/>
          <w:sz w:val="20"/>
          <w:szCs w:val="20"/>
        </w:rPr>
        <w:t xml:space="preserve"> - </w:t>
      </w:r>
      <w:r w:rsidR="00E90898" w:rsidRPr="00E90898">
        <w:rPr>
          <w:rFonts w:ascii="Comic Sans MS" w:hAnsi="Comic Sans MS"/>
          <w:b/>
          <w:bCs/>
          <w:iCs/>
          <w:sz w:val="20"/>
          <w:szCs w:val="20"/>
        </w:rPr>
        <w:t>WP4, WP5,WP6, WP7, WP8, WP9, WP10, WP11</w:t>
      </w:r>
    </w:p>
    <w:bookmarkEnd w:id="0"/>
    <w:p w:rsidR="00210CC8" w:rsidRPr="00827AFF" w:rsidRDefault="00210CC8" w:rsidP="00827AFF">
      <w:pPr>
        <w:spacing w:after="0" w:line="360" w:lineRule="auto"/>
        <w:jc w:val="both"/>
        <w:rPr>
          <w:rFonts w:ascii="Comic Sans MS" w:hAnsi="Comic Sans MS"/>
        </w:rPr>
      </w:pPr>
    </w:p>
    <w:p w:rsidR="00210CC8" w:rsidRPr="008D2C07" w:rsidRDefault="00210CC8" w:rsidP="00827AFF">
      <w:pPr>
        <w:spacing w:after="0" w:line="360" w:lineRule="auto"/>
        <w:jc w:val="both"/>
        <w:rPr>
          <w:rFonts w:ascii="Comic Sans MS" w:hAnsi="Comic Sans MS" w:cs="Tahoma"/>
        </w:rPr>
      </w:pPr>
      <w:r w:rsidRPr="008D2C07">
        <w:rPr>
          <w:rFonts w:ascii="Comic Sans MS" w:hAnsi="Comic Sans MS" w:cs="Tahoma"/>
        </w:rPr>
        <w:t>Ο Πρόεδρος του Ειδικού Λογαριασμού Κονδυλίων Έρευνας και Ανάπτυξης (ΕΛΚΕΑ) της 6ης Υγειονομικής Περιφέρειας Πελοποννήσου, Ιονίων Νήσων, Ηπείρου και Δυτικής Ελλάδας λαμβάνοντας υπόψη:</w:t>
      </w:r>
    </w:p>
    <w:p w:rsidR="00303DF0" w:rsidRPr="00387212" w:rsidRDefault="00303DF0" w:rsidP="00303DF0">
      <w:pPr>
        <w:pStyle w:val="a4"/>
        <w:widowControl w:val="0"/>
        <w:numPr>
          <w:ilvl w:val="0"/>
          <w:numId w:val="1"/>
        </w:numPr>
        <w:tabs>
          <w:tab w:val="left" w:pos="406"/>
        </w:tabs>
        <w:spacing w:before="1" w:after="120" w:line="276" w:lineRule="auto"/>
        <w:ind w:right="120"/>
        <w:contextualSpacing w:val="0"/>
        <w:jc w:val="both"/>
        <w:rPr>
          <w:rFonts w:ascii="Comic Sans MS" w:hAnsi="Comic Sans MS" w:cs="Tahoma"/>
        </w:rPr>
      </w:pPr>
      <w:r w:rsidRPr="00387212">
        <w:rPr>
          <w:rFonts w:ascii="Comic Sans MS" w:hAnsi="Comic Sans MS" w:cs="Tahoma"/>
        </w:rPr>
        <w:t>Τις διατάξεις του Ν. 2889/2001 «Βελτίωση και Εκσυγχρονισμός του Εθνικού Συστήματος Υγείας και άλλες διατάξεις» (ΦΕΚ 37/Α/02-03-2001).</w:t>
      </w:r>
    </w:p>
    <w:p w:rsidR="00303DF0" w:rsidRPr="00387212" w:rsidRDefault="00303DF0" w:rsidP="00303DF0">
      <w:pPr>
        <w:pStyle w:val="a4"/>
        <w:widowControl w:val="0"/>
        <w:numPr>
          <w:ilvl w:val="0"/>
          <w:numId w:val="1"/>
        </w:numPr>
        <w:tabs>
          <w:tab w:val="left" w:pos="406"/>
        </w:tabs>
        <w:spacing w:before="1" w:after="120" w:line="276" w:lineRule="auto"/>
        <w:ind w:right="120"/>
        <w:contextualSpacing w:val="0"/>
        <w:jc w:val="both"/>
        <w:rPr>
          <w:rFonts w:ascii="Comic Sans MS" w:hAnsi="Comic Sans MS" w:cs="Tahoma"/>
        </w:rPr>
      </w:pPr>
      <w:r w:rsidRPr="00387212">
        <w:rPr>
          <w:rFonts w:ascii="Comic Sans MS" w:hAnsi="Comic Sans MS" w:cs="Tahoma"/>
        </w:rPr>
        <w:t>Τις διατάξεις της παρ. 2γ του άρθρου 4 του Ν. 3329/2005 «Εθνικό Σύστημα Υγείας και Κοινωνικής Αλληλεγγύης και λοιπές διατάξεις» (ΦΕΚ 81/Α/2005).</w:t>
      </w:r>
    </w:p>
    <w:p w:rsidR="004F6F92" w:rsidRPr="001F5819" w:rsidRDefault="00303DF0" w:rsidP="001F5819">
      <w:pPr>
        <w:pStyle w:val="a4"/>
        <w:widowControl w:val="0"/>
        <w:numPr>
          <w:ilvl w:val="0"/>
          <w:numId w:val="1"/>
        </w:numPr>
        <w:tabs>
          <w:tab w:val="left" w:pos="406"/>
        </w:tabs>
        <w:spacing w:before="1" w:after="120" w:line="276" w:lineRule="auto"/>
        <w:ind w:right="120"/>
        <w:contextualSpacing w:val="0"/>
        <w:jc w:val="both"/>
        <w:rPr>
          <w:rFonts w:ascii="Comic Sans MS" w:hAnsi="Comic Sans MS" w:cs="Tahoma"/>
        </w:rPr>
      </w:pPr>
      <w:r w:rsidRPr="00387212">
        <w:rPr>
          <w:rFonts w:ascii="Comic Sans MS" w:hAnsi="Comic Sans MS" w:cs="Tahoma"/>
        </w:rPr>
        <w:t xml:space="preserve">Την υπ’ </w:t>
      </w:r>
      <w:proofErr w:type="spellStart"/>
      <w:r w:rsidRPr="00387212">
        <w:rPr>
          <w:rFonts w:ascii="Comic Sans MS" w:hAnsi="Comic Sans MS" w:cs="Tahoma"/>
        </w:rPr>
        <w:t>αριθμ</w:t>
      </w:r>
      <w:proofErr w:type="spellEnd"/>
      <w:r w:rsidRPr="00387212">
        <w:rPr>
          <w:rFonts w:ascii="Comic Sans MS" w:hAnsi="Comic Sans MS" w:cs="Tahoma"/>
        </w:rPr>
        <w:t>. ΔΥ5γ/Γ.Π.οικ. 75762/21-07-2005 «Σύσταση Ειδικών Λογαριασμών Κονδυλίων Έρευνας &amp; Ανάπτυξης (Ε.Λ.Κ.Ε.Α.) στις Διοικήσεις Υγειονομικής Περιφέρειας (Δ.Υ.ΠΕ.)».</w:t>
      </w:r>
    </w:p>
    <w:p w:rsidR="00DD73B8" w:rsidRPr="00DD73B8" w:rsidRDefault="001F5819" w:rsidP="00DD73B8">
      <w:pPr>
        <w:pStyle w:val="a4"/>
        <w:widowControl w:val="0"/>
        <w:numPr>
          <w:ilvl w:val="0"/>
          <w:numId w:val="1"/>
        </w:numPr>
        <w:tabs>
          <w:tab w:val="left" w:pos="406"/>
        </w:tabs>
        <w:spacing w:before="1" w:after="0" w:line="360" w:lineRule="auto"/>
        <w:ind w:right="120"/>
        <w:contextualSpacing w:val="0"/>
        <w:jc w:val="both"/>
        <w:rPr>
          <w:rFonts w:ascii="Comic Sans MS" w:hAnsi="Comic Sans MS" w:cs="Tahoma"/>
        </w:rPr>
      </w:pPr>
      <w:r w:rsidRPr="00DD73B8">
        <w:rPr>
          <w:rFonts w:ascii="Comic Sans MS" w:hAnsi="Comic Sans MS" w:cs="Tahoma"/>
        </w:rPr>
        <w:t>Την Γενική Σύμβαση (</w:t>
      </w:r>
      <w:proofErr w:type="spellStart"/>
      <w:r w:rsidRPr="00DD73B8">
        <w:rPr>
          <w:rFonts w:ascii="Comic Sans MS" w:hAnsi="Comic Sans MS" w:cs="Tahoma"/>
        </w:rPr>
        <w:t>Grant</w:t>
      </w:r>
      <w:proofErr w:type="spellEnd"/>
      <w:r w:rsidRPr="00DD73B8">
        <w:rPr>
          <w:rFonts w:ascii="Comic Sans MS" w:hAnsi="Comic Sans MS" w:cs="Tahoma"/>
        </w:rPr>
        <w:t xml:space="preserve"> </w:t>
      </w:r>
      <w:proofErr w:type="spellStart"/>
      <w:r w:rsidRPr="00DD73B8">
        <w:rPr>
          <w:rFonts w:ascii="Comic Sans MS" w:hAnsi="Comic Sans MS" w:cs="Tahoma"/>
        </w:rPr>
        <w:t>Agreement</w:t>
      </w:r>
      <w:proofErr w:type="spellEnd"/>
      <w:r w:rsidRPr="00DD73B8">
        <w:rPr>
          <w:rFonts w:ascii="Comic Sans MS" w:hAnsi="Comic Sans MS" w:cs="Tahoma"/>
        </w:rPr>
        <w:t>) και την Σύμβαση Κοινοπραξίας (</w:t>
      </w:r>
      <w:proofErr w:type="spellStart"/>
      <w:r w:rsidRPr="00DD73B8">
        <w:rPr>
          <w:rFonts w:ascii="Comic Sans MS" w:hAnsi="Comic Sans MS" w:cs="Tahoma"/>
        </w:rPr>
        <w:t>Consortium</w:t>
      </w:r>
      <w:proofErr w:type="spellEnd"/>
      <w:r w:rsidRPr="00DD73B8">
        <w:rPr>
          <w:rFonts w:ascii="Comic Sans MS" w:hAnsi="Comic Sans MS" w:cs="Tahoma"/>
        </w:rPr>
        <w:t xml:space="preserve"> </w:t>
      </w:r>
      <w:proofErr w:type="spellStart"/>
      <w:r w:rsidRPr="00DD73B8">
        <w:rPr>
          <w:rFonts w:ascii="Comic Sans MS" w:hAnsi="Comic Sans MS" w:cs="Tahoma"/>
        </w:rPr>
        <w:t>Agreement</w:t>
      </w:r>
      <w:proofErr w:type="spellEnd"/>
      <w:r w:rsidRPr="00DD73B8">
        <w:rPr>
          <w:rFonts w:ascii="Comic Sans MS" w:hAnsi="Comic Sans MS" w:cs="Tahoma"/>
        </w:rPr>
        <w:t>) του έργου: «</w:t>
      </w:r>
      <w:proofErr w:type="spellStart"/>
      <w:r w:rsidRPr="00DD73B8">
        <w:rPr>
          <w:rFonts w:ascii="Comic Sans MS" w:hAnsi="Comic Sans MS" w:cs="Tahoma"/>
        </w:rPr>
        <w:t>Joint</w:t>
      </w:r>
      <w:proofErr w:type="spellEnd"/>
      <w:r w:rsidRPr="00DD73B8">
        <w:rPr>
          <w:rFonts w:ascii="Comic Sans MS" w:hAnsi="Comic Sans MS" w:cs="Tahoma"/>
        </w:rPr>
        <w:t xml:space="preserve"> </w:t>
      </w:r>
      <w:proofErr w:type="spellStart"/>
      <w:r w:rsidRPr="00DD73B8">
        <w:rPr>
          <w:rFonts w:ascii="Comic Sans MS" w:hAnsi="Comic Sans MS" w:cs="Tahoma"/>
        </w:rPr>
        <w:t>Action</w:t>
      </w:r>
      <w:proofErr w:type="spellEnd"/>
      <w:r w:rsidRPr="00DD73B8">
        <w:rPr>
          <w:rFonts w:ascii="Comic Sans MS" w:hAnsi="Comic Sans MS" w:cs="Tahoma"/>
        </w:rPr>
        <w:t xml:space="preserve"> </w:t>
      </w:r>
      <w:proofErr w:type="spellStart"/>
      <w:r w:rsidRPr="00DD73B8">
        <w:rPr>
          <w:rFonts w:ascii="Comic Sans MS" w:hAnsi="Comic Sans MS" w:cs="Tahoma"/>
        </w:rPr>
        <w:t>for</w:t>
      </w:r>
      <w:proofErr w:type="spellEnd"/>
      <w:r w:rsidRPr="00DD73B8">
        <w:rPr>
          <w:rFonts w:ascii="Comic Sans MS" w:hAnsi="Comic Sans MS" w:cs="Tahoma"/>
        </w:rPr>
        <w:t xml:space="preserve"> </w:t>
      </w:r>
      <w:proofErr w:type="spellStart"/>
      <w:r w:rsidRPr="00DD73B8">
        <w:rPr>
          <w:rFonts w:ascii="Comic Sans MS" w:hAnsi="Comic Sans MS" w:cs="Tahoma"/>
        </w:rPr>
        <w:t>the</w:t>
      </w:r>
      <w:proofErr w:type="spellEnd"/>
      <w:r w:rsidRPr="00DD73B8">
        <w:rPr>
          <w:rFonts w:ascii="Comic Sans MS" w:hAnsi="Comic Sans MS" w:cs="Tahoma"/>
        </w:rPr>
        <w:t xml:space="preserve"> </w:t>
      </w:r>
      <w:proofErr w:type="spellStart"/>
      <w:r w:rsidRPr="00DD73B8">
        <w:rPr>
          <w:rFonts w:ascii="Comic Sans MS" w:hAnsi="Comic Sans MS" w:cs="Tahoma"/>
        </w:rPr>
        <w:t>Implementation</w:t>
      </w:r>
      <w:proofErr w:type="spellEnd"/>
      <w:r w:rsidRPr="00DD73B8">
        <w:rPr>
          <w:rFonts w:ascii="Comic Sans MS" w:hAnsi="Comic Sans MS" w:cs="Tahoma"/>
        </w:rPr>
        <w:t xml:space="preserve"> </w:t>
      </w:r>
      <w:proofErr w:type="spellStart"/>
      <w:r w:rsidRPr="00DD73B8">
        <w:rPr>
          <w:rFonts w:ascii="Comic Sans MS" w:hAnsi="Comic Sans MS" w:cs="Tahoma"/>
        </w:rPr>
        <w:t>of</w:t>
      </w:r>
      <w:proofErr w:type="spellEnd"/>
      <w:r w:rsidRPr="00DD73B8">
        <w:rPr>
          <w:rFonts w:ascii="Comic Sans MS" w:hAnsi="Comic Sans MS" w:cs="Tahoma"/>
        </w:rPr>
        <w:t xml:space="preserve"> </w:t>
      </w:r>
      <w:proofErr w:type="spellStart"/>
      <w:r w:rsidRPr="00DD73B8">
        <w:rPr>
          <w:rFonts w:ascii="Comic Sans MS" w:hAnsi="Comic Sans MS" w:cs="Tahoma"/>
        </w:rPr>
        <w:t>cancer</w:t>
      </w:r>
      <w:proofErr w:type="spellEnd"/>
      <w:r w:rsidRPr="00DD73B8">
        <w:rPr>
          <w:rFonts w:ascii="Comic Sans MS" w:hAnsi="Comic Sans MS" w:cs="Tahoma"/>
        </w:rPr>
        <w:t xml:space="preserve"> </w:t>
      </w:r>
      <w:proofErr w:type="spellStart"/>
      <w:r w:rsidRPr="00DD73B8">
        <w:rPr>
          <w:rFonts w:ascii="Comic Sans MS" w:hAnsi="Comic Sans MS" w:cs="Tahoma"/>
        </w:rPr>
        <w:t>screening</w:t>
      </w:r>
      <w:proofErr w:type="spellEnd"/>
      <w:r w:rsidRPr="00DD73B8">
        <w:rPr>
          <w:rFonts w:ascii="Comic Sans MS" w:hAnsi="Comic Sans MS" w:cs="Tahoma"/>
        </w:rPr>
        <w:t xml:space="preserve"> </w:t>
      </w:r>
      <w:proofErr w:type="spellStart"/>
      <w:r w:rsidRPr="00DD73B8">
        <w:rPr>
          <w:rFonts w:ascii="Comic Sans MS" w:hAnsi="Comic Sans MS" w:cs="Tahoma"/>
        </w:rPr>
        <w:t>programmes</w:t>
      </w:r>
      <w:proofErr w:type="spellEnd"/>
      <w:r w:rsidRPr="00DD73B8">
        <w:rPr>
          <w:rFonts w:ascii="Comic Sans MS" w:hAnsi="Comic Sans MS" w:cs="Tahoma"/>
        </w:rPr>
        <w:t xml:space="preserve">, </w:t>
      </w:r>
      <w:proofErr w:type="spellStart"/>
      <w:r w:rsidRPr="00DD73B8">
        <w:rPr>
          <w:rFonts w:ascii="Comic Sans MS" w:hAnsi="Comic Sans MS" w:cs="Tahoma"/>
        </w:rPr>
        <w:t>EUCanScreen</w:t>
      </w:r>
      <w:proofErr w:type="spellEnd"/>
      <w:r w:rsidRPr="00DD73B8">
        <w:rPr>
          <w:rFonts w:ascii="Comic Sans MS" w:hAnsi="Comic Sans MS" w:cs="Tahoma"/>
        </w:rPr>
        <w:t xml:space="preserve">» - «Κοινή δράση για την εφαρμογή προγραμμάτων διάγνωσης καρκίνου, </w:t>
      </w:r>
      <w:proofErr w:type="spellStart"/>
      <w:r w:rsidRPr="00DD73B8">
        <w:rPr>
          <w:rFonts w:ascii="Comic Sans MS" w:hAnsi="Comic Sans MS" w:cs="Tahoma"/>
        </w:rPr>
        <w:t>EUCanScreen</w:t>
      </w:r>
      <w:proofErr w:type="spellEnd"/>
      <w:r w:rsidRPr="00DD73B8">
        <w:rPr>
          <w:rFonts w:ascii="Comic Sans MS" w:hAnsi="Comic Sans MS" w:cs="Tahoma"/>
        </w:rPr>
        <w:t>»</w:t>
      </w:r>
      <w:r w:rsidR="00DD73B8" w:rsidRPr="00DD73B8">
        <w:rPr>
          <w:rFonts w:ascii="Comic Sans MS" w:hAnsi="Comic Sans MS" w:cs="Tahoma"/>
        </w:rPr>
        <w:t xml:space="preserve"> </w:t>
      </w:r>
      <w:r w:rsidR="00DD73B8">
        <w:rPr>
          <w:rFonts w:ascii="Comic Sans MS" w:hAnsi="Comic Sans MS" w:cs="Tahoma"/>
        </w:rPr>
        <w:t>και τ</w:t>
      </w:r>
      <w:r w:rsidR="00DD73B8" w:rsidRPr="00DD73B8">
        <w:rPr>
          <w:rFonts w:ascii="Comic Sans MS" w:hAnsi="Comic Sans MS" w:cs="Tahoma"/>
        </w:rPr>
        <w:t xml:space="preserve">ην τεχνική περιγραφή της πρότασης της κοινής  Ευρωπαϊκής Δράσης </w:t>
      </w:r>
      <w:proofErr w:type="spellStart"/>
      <w:r w:rsidR="00DD73B8" w:rsidRPr="00DD73B8">
        <w:rPr>
          <w:rFonts w:ascii="Comic Sans MS" w:hAnsi="Comic Sans MS" w:cs="Tahoma"/>
        </w:rPr>
        <w:t>EUCanScreen</w:t>
      </w:r>
      <w:proofErr w:type="spellEnd"/>
      <w:r w:rsidR="00DD73B8" w:rsidRPr="00DD73B8">
        <w:rPr>
          <w:rFonts w:ascii="Comic Sans MS" w:hAnsi="Comic Sans MS" w:cs="Tahoma"/>
        </w:rPr>
        <w:t xml:space="preserve"> όπου η 6η ΥΠΕ συμμετέχει μέσω του ΕΛΚΕΑ και του Τμήματος Έρευνας και Ανάπτυξης ως διασυνδεόμενη οντότητα (</w:t>
      </w:r>
      <w:proofErr w:type="spellStart"/>
      <w:r w:rsidR="00DD73B8" w:rsidRPr="00DD73B8">
        <w:rPr>
          <w:rFonts w:ascii="Comic Sans MS" w:hAnsi="Comic Sans MS" w:cs="Tahoma"/>
        </w:rPr>
        <w:t>Affiliate</w:t>
      </w:r>
      <w:proofErr w:type="spellEnd"/>
      <w:r w:rsidR="00DD73B8" w:rsidRPr="00DD73B8">
        <w:rPr>
          <w:rFonts w:ascii="Comic Sans MS" w:hAnsi="Comic Sans MS" w:cs="Tahoma"/>
        </w:rPr>
        <w:t xml:space="preserve"> </w:t>
      </w:r>
      <w:proofErr w:type="spellStart"/>
      <w:r w:rsidR="00DD73B8" w:rsidRPr="00DD73B8">
        <w:rPr>
          <w:rFonts w:ascii="Comic Sans MS" w:hAnsi="Comic Sans MS" w:cs="Tahoma"/>
        </w:rPr>
        <w:t>Entity</w:t>
      </w:r>
      <w:proofErr w:type="spellEnd"/>
      <w:r w:rsidR="00DD73B8" w:rsidRPr="00DD73B8">
        <w:rPr>
          <w:rFonts w:ascii="Comic Sans MS" w:hAnsi="Comic Sans MS" w:cs="Tahoma"/>
        </w:rPr>
        <w:t>) του Υπουργείου Υγείας.</w:t>
      </w:r>
    </w:p>
    <w:p w:rsidR="00DD73B8" w:rsidRPr="00DD73B8" w:rsidRDefault="00DD73B8" w:rsidP="00DD73B8">
      <w:pPr>
        <w:pStyle w:val="a4"/>
        <w:widowControl w:val="0"/>
        <w:numPr>
          <w:ilvl w:val="0"/>
          <w:numId w:val="1"/>
        </w:numPr>
        <w:tabs>
          <w:tab w:val="left" w:pos="406"/>
        </w:tabs>
        <w:spacing w:before="1" w:after="0" w:line="360" w:lineRule="auto"/>
        <w:ind w:right="120"/>
        <w:contextualSpacing w:val="0"/>
        <w:jc w:val="both"/>
        <w:rPr>
          <w:rFonts w:ascii="Comic Sans MS" w:hAnsi="Comic Sans MS" w:cs="Tahoma"/>
        </w:rPr>
      </w:pPr>
      <w:r w:rsidRPr="00DD73B8">
        <w:rPr>
          <w:rFonts w:ascii="Comic Sans MS" w:hAnsi="Comic Sans MS" w:cs="Tahoma"/>
        </w:rPr>
        <w:t>Τις υποχρεώσεις και του έργου που πρέπει να υλοποιηθεί και απορρέει από  την ανάληψη της ηγεσίας του Πακέτου Εργασίας 2 Διάχυση (</w:t>
      </w:r>
      <w:proofErr w:type="spellStart"/>
      <w:r w:rsidRPr="00DD73B8">
        <w:rPr>
          <w:rFonts w:ascii="Comic Sans MS" w:hAnsi="Comic Sans MS" w:cs="Tahoma"/>
        </w:rPr>
        <w:t>Leaders</w:t>
      </w:r>
      <w:proofErr w:type="spellEnd"/>
      <w:r w:rsidRPr="00DD73B8">
        <w:rPr>
          <w:rFonts w:ascii="Comic Sans MS" w:hAnsi="Comic Sans MS" w:cs="Tahoma"/>
        </w:rPr>
        <w:t xml:space="preserve"> WP2 – </w:t>
      </w:r>
      <w:proofErr w:type="spellStart"/>
      <w:r w:rsidRPr="00DD73B8">
        <w:rPr>
          <w:rFonts w:ascii="Comic Sans MS" w:hAnsi="Comic Sans MS" w:cs="Tahoma"/>
        </w:rPr>
        <w:t>Dissemination</w:t>
      </w:r>
      <w:proofErr w:type="spellEnd"/>
      <w:r w:rsidRPr="00DD73B8">
        <w:rPr>
          <w:rFonts w:ascii="Comic Sans MS" w:hAnsi="Comic Sans MS" w:cs="Tahoma"/>
        </w:rPr>
        <w:t>).</w:t>
      </w:r>
    </w:p>
    <w:p w:rsidR="00DD73B8" w:rsidRPr="00DD73B8" w:rsidRDefault="00DC5047" w:rsidP="00DD73B8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Comic Sans MS" w:eastAsiaTheme="minorHAnsi" w:hAnsi="Comic Sans MS" w:cs="Tahoma"/>
          <w:sz w:val="22"/>
          <w:szCs w:val="22"/>
          <w:lang w:eastAsia="en-US"/>
        </w:rPr>
      </w:pPr>
      <w:r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Την υπ’ </w:t>
      </w:r>
      <w:proofErr w:type="spellStart"/>
      <w:r>
        <w:rPr>
          <w:rFonts w:ascii="Comic Sans MS" w:eastAsiaTheme="minorHAnsi" w:hAnsi="Comic Sans MS" w:cs="Tahoma"/>
          <w:sz w:val="22"/>
          <w:szCs w:val="22"/>
          <w:lang w:eastAsia="en-US"/>
        </w:rPr>
        <w:t>αριθμ</w:t>
      </w:r>
      <w:proofErr w:type="spellEnd"/>
      <w:r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. </w:t>
      </w:r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5</w:t>
      </w:r>
      <w:r w:rsidRPr="00DC5047">
        <w:rPr>
          <w:rFonts w:ascii="Comic Sans MS" w:eastAsiaTheme="minorHAnsi" w:hAnsi="Comic Sans MS" w:cs="Tahoma"/>
          <w:sz w:val="22"/>
          <w:szCs w:val="22"/>
          <w:vertAlign w:val="superscript"/>
          <w:lang w:eastAsia="en-US"/>
        </w:rPr>
        <w:t>η</w:t>
      </w:r>
      <w:r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/θέμα </w:t>
      </w:r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35</w:t>
      </w:r>
      <w:r w:rsidR="00E90898">
        <w:rPr>
          <w:rFonts w:ascii="Comic Sans MS" w:eastAsiaTheme="minorHAnsi" w:hAnsi="Comic Sans MS" w:cs="Tahoma"/>
          <w:sz w:val="22"/>
          <w:szCs w:val="22"/>
          <w:lang w:eastAsia="en-US"/>
        </w:rPr>
        <w:t>ο/1</w:t>
      </w:r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8</w:t>
      </w:r>
      <w:r w:rsidR="0094246B">
        <w:rPr>
          <w:rFonts w:ascii="Comic Sans MS" w:eastAsiaTheme="minorHAnsi" w:hAnsi="Comic Sans MS" w:cs="Tahoma"/>
          <w:sz w:val="22"/>
          <w:szCs w:val="22"/>
          <w:lang w:eastAsia="en-US"/>
        </w:rPr>
        <w:t>-6-202</w:t>
      </w:r>
      <w:r w:rsidR="0094246B" w:rsidRPr="0094246B">
        <w:rPr>
          <w:rFonts w:ascii="Comic Sans MS" w:eastAsiaTheme="minorHAnsi" w:hAnsi="Comic Sans MS" w:cs="Tahoma"/>
          <w:sz w:val="22"/>
          <w:szCs w:val="22"/>
          <w:lang w:eastAsia="en-US"/>
        </w:rPr>
        <w:t>5</w:t>
      </w:r>
      <w:r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Συνεδρίαση της Επιτροπής </w:t>
      </w:r>
      <w:r w:rsidR="00994394">
        <w:rPr>
          <w:rFonts w:ascii="Comic Sans MS" w:eastAsiaTheme="minorHAnsi" w:hAnsi="Comic Sans MS" w:cs="Tahoma"/>
          <w:sz w:val="22"/>
          <w:szCs w:val="22"/>
          <w:lang w:eastAsia="en-US"/>
        </w:rPr>
        <w:t>ΕΛΚΕΑ 6</w:t>
      </w:r>
      <w:r w:rsidR="00994394" w:rsidRPr="00994394">
        <w:rPr>
          <w:rFonts w:ascii="Comic Sans MS" w:eastAsiaTheme="minorHAnsi" w:hAnsi="Comic Sans MS" w:cs="Tahoma"/>
          <w:sz w:val="22"/>
          <w:szCs w:val="22"/>
          <w:vertAlign w:val="superscript"/>
          <w:lang w:eastAsia="en-US"/>
        </w:rPr>
        <w:t>ης</w:t>
      </w:r>
      <w:r w:rsidR="00994394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ΥΠΕ περί</w:t>
      </w:r>
      <w:r w:rsidR="00DD73B8" w:rsidRPr="00DD73B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έγκριση</w:t>
      </w:r>
      <w:r w:rsidR="00994394">
        <w:rPr>
          <w:rFonts w:ascii="Comic Sans MS" w:eastAsiaTheme="minorHAnsi" w:hAnsi="Comic Sans MS" w:cs="Tahoma"/>
          <w:sz w:val="22"/>
          <w:szCs w:val="22"/>
          <w:lang w:eastAsia="en-US"/>
        </w:rPr>
        <w:t>ς</w:t>
      </w:r>
      <w:r w:rsidR="00DD73B8" w:rsidRPr="00DD73B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για την έκδοση πρόσκλησης Εκδήλωσης Ενδιαφέροντος για ανάθεση έργου (Σύμβαση Έργου) σε έναν (1) ερευνητή με επίπεδο εμπειρίας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Senior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expert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/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advisors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/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researchers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,  </w:t>
      </w:r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lastRenderedPageBreak/>
        <w:t xml:space="preserve">προϋπολογισθείσας δαπάνης 24,400€ (περιλαμβανομένων των νόμιμων κρατήσεων), χρονικής διάρκειας τριάντα τεσσάρων (34) μηνών, στο πλαίσιο υλοποίησης της Κοινής Ευρωπαϊκής Δράσης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EUCanScreen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και συγκεκριμένα του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Work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Package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4 (W.P.4) «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Sustainability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» - Πακέτο Εργασίας 4 (Π.Ε.4) «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Διατηρησιμότητα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»,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Work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Package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5 (W.P.5) «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Monitoring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» - Πακέτο Εργασίας 5 (Π.Ε.5) «Παρακολούθηση»,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Work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Package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6 (W.P.6) «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Addressing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Barriers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and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Facilitators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in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Cancer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Screening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» - Πακέτο Εργασίας 6 (Π.Ε.6) «Αντιμετώπιση εμποδίων και διευκολύνσεων στον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προσυμπτωματικό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έλεγχο του καρκίνου»,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Work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Package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7 (W.P.7) «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Implementation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Research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to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Improve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the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Existing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Screening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» - Πακέτο Εργασίας 7 (Π.Ε.5) «Έρευνα Εφαρμογής για την Βελτίωση των Υπαρχόντων Ελέγχων»,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Work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Package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8 (W.P.8) «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Facilitation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of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the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New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Screening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Approach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Implementation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» - Πακέτο Εργασίας 8 (Π.Ε.8) «Διευκόλυνση Εφαρμογής Νέας Προσέγγισης Ελέγχων»,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Work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Package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9 (W.P.9) «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Risk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–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Based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Approaches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» - Πακέτο Εργασίας 9 (Π.Ε.9) «Προσεγγίσεις που Βασίζονται στον Κίνδυνο»,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Work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Package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10 (W.P.10) «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Modeling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and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Health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Technology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Assessment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to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Optimise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» - Πακέτο Εργασίας 10 (Π.Ε.10) «Μοντελοποίηση και Αξιολόγηση Τεχνολογίας Υγείας για Βελτιστοποίηση», 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Work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Package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11 (W.P.11) «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Capacity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 xml:space="preserve"> </w:t>
      </w:r>
      <w:proofErr w:type="spellStart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Building</w:t>
      </w:r>
      <w:proofErr w:type="spellEnd"/>
      <w:r w:rsidR="00E90898" w:rsidRPr="00E90898">
        <w:rPr>
          <w:rFonts w:ascii="Comic Sans MS" w:eastAsiaTheme="minorHAnsi" w:hAnsi="Comic Sans MS" w:cs="Tahoma"/>
          <w:sz w:val="22"/>
          <w:szCs w:val="22"/>
          <w:lang w:eastAsia="en-US"/>
        </w:rPr>
        <w:t>» - Πακέτο Εργασίας 11 (Π.Ε.11) «Ανάπτυξη Ικανοτήτων»</w:t>
      </w:r>
    </w:p>
    <w:p w:rsidR="007555C4" w:rsidRPr="00E90898" w:rsidRDefault="007555C4" w:rsidP="00303DF0">
      <w:pPr>
        <w:pStyle w:val="a4"/>
        <w:spacing w:after="0" w:line="360" w:lineRule="auto"/>
        <w:jc w:val="both"/>
        <w:rPr>
          <w:rFonts w:ascii="Comic Sans MS" w:hAnsi="Comic Sans MS" w:cs="Tahoma"/>
        </w:rPr>
      </w:pPr>
    </w:p>
    <w:p w:rsidR="00210CC8" w:rsidRPr="00827AFF" w:rsidRDefault="00210CC8" w:rsidP="00827AFF">
      <w:pPr>
        <w:spacing w:after="0" w:line="360" w:lineRule="auto"/>
        <w:jc w:val="center"/>
        <w:rPr>
          <w:rFonts w:ascii="Comic Sans MS" w:hAnsi="Comic Sans MS"/>
          <w:b/>
        </w:rPr>
      </w:pPr>
      <w:r w:rsidRPr="00827AFF">
        <w:rPr>
          <w:rFonts w:ascii="Comic Sans MS" w:hAnsi="Comic Sans MS"/>
          <w:b/>
        </w:rPr>
        <w:t>ΠΡΟΣΚΑΛΟΥΜΕ</w:t>
      </w:r>
    </w:p>
    <w:p w:rsidR="00BA5D2E" w:rsidRPr="00DD73B8" w:rsidRDefault="00210CC8" w:rsidP="00DD73B8">
      <w:pPr>
        <w:widowControl w:val="0"/>
        <w:tabs>
          <w:tab w:val="left" w:pos="406"/>
        </w:tabs>
        <w:spacing w:before="1" w:after="0" w:line="360" w:lineRule="auto"/>
        <w:ind w:right="120"/>
        <w:jc w:val="both"/>
        <w:rPr>
          <w:rFonts w:ascii="Comic Sans MS" w:hAnsi="Comic Sans MS" w:cs="Tahoma"/>
        </w:rPr>
      </w:pPr>
      <w:r w:rsidRPr="00DD73B8">
        <w:rPr>
          <w:rFonts w:ascii="Comic Sans MS" w:hAnsi="Comic Sans MS" w:cs="Tahoma"/>
        </w:rPr>
        <w:t xml:space="preserve">Σε </w:t>
      </w:r>
      <w:r w:rsidR="00994394">
        <w:rPr>
          <w:rFonts w:ascii="Comic Sans MS" w:hAnsi="Comic Sans MS" w:cs="Tahoma"/>
        </w:rPr>
        <w:t>Εκδήλωση</w:t>
      </w:r>
      <w:r w:rsidR="00994394" w:rsidRPr="00DD73B8">
        <w:rPr>
          <w:rFonts w:ascii="Comic Sans MS" w:hAnsi="Comic Sans MS" w:cs="Tahoma"/>
        </w:rPr>
        <w:t xml:space="preserve"> Ενδιαφέροντος για ανάθεση έργου (Σύμβαση Έργου) σε έναν (1) ερευνητή με επίπεδο εμπειρίας </w:t>
      </w:r>
      <w:proofErr w:type="spellStart"/>
      <w:r w:rsidR="00E90898" w:rsidRPr="00E90898">
        <w:rPr>
          <w:rFonts w:ascii="Comic Sans MS" w:hAnsi="Comic Sans MS" w:cs="Tahoma"/>
        </w:rPr>
        <w:t>Seni</w:t>
      </w:r>
      <w:r w:rsidR="004029D6">
        <w:rPr>
          <w:rFonts w:ascii="Comic Sans MS" w:hAnsi="Comic Sans MS" w:cs="Tahoma"/>
        </w:rPr>
        <w:t>or</w:t>
      </w:r>
      <w:proofErr w:type="spellEnd"/>
      <w:r w:rsidR="004029D6">
        <w:rPr>
          <w:rFonts w:ascii="Comic Sans MS" w:hAnsi="Comic Sans MS" w:cs="Tahoma"/>
        </w:rPr>
        <w:t xml:space="preserve"> </w:t>
      </w:r>
      <w:proofErr w:type="spellStart"/>
      <w:r w:rsidR="004029D6">
        <w:rPr>
          <w:rFonts w:ascii="Comic Sans MS" w:hAnsi="Comic Sans MS" w:cs="Tahoma"/>
        </w:rPr>
        <w:t>expert</w:t>
      </w:r>
      <w:proofErr w:type="spellEnd"/>
      <w:r w:rsidR="004029D6">
        <w:rPr>
          <w:rFonts w:ascii="Comic Sans MS" w:hAnsi="Comic Sans MS" w:cs="Tahoma"/>
        </w:rPr>
        <w:t>/</w:t>
      </w:r>
      <w:proofErr w:type="spellStart"/>
      <w:r w:rsidR="004029D6">
        <w:rPr>
          <w:rFonts w:ascii="Comic Sans MS" w:hAnsi="Comic Sans MS" w:cs="Tahoma"/>
        </w:rPr>
        <w:t>advisors</w:t>
      </w:r>
      <w:proofErr w:type="spellEnd"/>
      <w:r w:rsidR="004029D6">
        <w:rPr>
          <w:rFonts w:ascii="Comic Sans MS" w:hAnsi="Comic Sans MS" w:cs="Tahoma"/>
        </w:rPr>
        <w:t>/</w:t>
      </w:r>
      <w:proofErr w:type="spellStart"/>
      <w:r w:rsidR="004029D6">
        <w:rPr>
          <w:rFonts w:ascii="Comic Sans MS" w:hAnsi="Comic Sans MS" w:cs="Tahoma"/>
        </w:rPr>
        <w:t>researchers</w:t>
      </w:r>
      <w:proofErr w:type="spellEnd"/>
      <w:r w:rsidR="004029D6">
        <w:rPr>
          <w:rFonts w:ascii="Comic Sans MS" w:hAnsi="Comic Sans MS" w:cs="Tahoma"/>
        </w:rPr>
        <w:t>,</w:t>
      </w:r>
      <w:r w:rsidR="00E90898" w:rsidRPr="00E90898">
        <w:rPr>
          <w:rFonts w:ascii="Comic Sans MS" w:hAnsi="Comic Sans MS" w:cs="Tahoma"/>
        </w:rPr>
        <w:t xml:space="preserve"> προϋπολογισθείσας δαπάνης 24,400€ (περιλαμβανομένων των νόμιμων κρατήσεων), χρονικής διάρκειας τριάντα τεσσάρων (34) μηνών, στο πλαίσιο υλοποίησης της Κοινής Ευρωπαϊκής Δράσης </w:t>
      </w:r>
      <w:proofErr w:type="spellStart"/>
      <w:r w:rsidR="00E90898" w:rsidRPr="00E90898">
        <w:rPr>
          <w:rFonts w:ascii="Comic Sans MS" w:hAnsi="Comic Sans MS" w:cs="Tahoma"/>
        </w:rPr>
        <w:t>EUCanScreen</w:t>
      </w:r>
      <w:proofErr w:type="spellEnd"/>
      <w:r w:rsidR="00E90898" w:rsidRPr="00E90898">
        <w:rPr>
          <w:rFonts w:ascii="Comic Sans MS" w:hAnsi="Comic Sans MS" w:cs="Tahoma"/>
        </w:rPr>
        <w:t xml:space="preserve"> και συγκεκριμένα του </w:t>
      </w:r>
      <w:proofErr w:type="spellStart"/>
      <w:r w:rsidR="00E90898" w:rsidRPr="00E90898">
        <w:rPr>
          <w:rFonts w:ascii="Comic Sans MS" w:hAnsi="Comic Sans MS" w:cs="Tahoma"/>
        </w:rPr>
        <w:t>Work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Package</w:t>
      </w:r>
      <w:proofErr w:type="spellEnd"/>
      <w:r w:rsidR="00E90898" w:rsidRPr="00E90898">
        <w:rPr>
          <w:rFonts w:ascii="Comic Sans MS" w:hAnsi="Comic Sans MS" w:cs="Tahoma"/>
        </w:rPr>
        <w:t xml:space="preserve"> 4 (W.P.4) «</w:t>
      </w:r>
      <w:proofErr w:type="spellStart"/>
      <w:r w:rsidR="00E90898" w:rsidRPr="00E90898">
        <w:rPr>
          <w:rFonts w:ascii="Comic Sans MS" w:hAnsi="Comic Sans MS" w:cs="Tahoma"/>
        </w:rPr>
        <w:t>Sustainability</w:t>
      </w:r>
      <w:proofErr w:type="spellEnd"/>
      <w:r w:rsidR="00E90898" w:rsidRPr="00E90898">
        <w:rPr>
          <w:rFonts w:ascii="Comic Sans MS" w:hAnsi="Comic Sans MS" w:cs="Tahoma"/>
        </w:rPr>
        <w:t>» - Πακέτο Εργασίας 4 (Π.Ε.4) «</w:t>
      </w:r>
      <w:proofErr w:type="spellStart"/>
      <w:r w:rsidR="00E90898" w:rsidRPr="00E90898">
        <w:rPr>
          <w:rFonts w:ascii="Comic Sans MS" w:hAnsi="Comic Sans MS" w:cs="Tahoma"/>
        </w:rPr>
        <w:t>Διατηρησιμότητα</w:t>
      </w:r>
      <w:proofErr w:type="spellEnd"/>
      <w:r w:rsidR="00E90898" w:rsidRPr="00E90898">
        <w:rPr>
          <w:rFonts w:ascii="Comic Sans MS" w:hAnsi="Comic Sans MS" w:cs="Tahoma"/>
        </w:rPr>
        <w:t xml:space="preserve">», </w:t>
      </w:r>
      <w:proofErr w:type="spellStart"/>
      <w:r w:rsidR="00E90898" w:rsidRPr="00E90898">
        <w:rPr>
          <w:rFonts w:ascii="Comic Sans MS" w:hAnsi="Comic Sans MS" w:cs="Tahoma"/>
        </w:rPr>
        <w:t>Work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Package</w:t>
      </w:r>
      <w:proofErr w:type="spellEnd"/>
      <w:r w:rsidR="00E90898" w:rsidRPr="00E90898">
        <w:rPr>
          <w:rFonts w:ascii="Comic Sans MS" w:hAnsi="Comic Sans MS" w:cs="Tahoma"/>
        </w:rPr>
        <w:t xml:space="preserve"> 5 (W.P.5) «</w:t>
      </w:r>
      <w:proofErr w:type="spellStart"/>
      <w:r w:rsidR="00E90898" w:rsidRPr="00E90898">
        <w:rPr>
          <w:rFonts w:ascii="Comic Sans MS" w:hAnsi="Comic Sans MS" w:cs="Tahoma"/>
        </w:rPr>
        <w:t>Monitoring</w:t>
      </w:r>
      <w:proofErr w:type="spellEnd"/>
      <w:r w:rsidR="00E90898" w:rsidRPr="00E90898">
        <w:rPr>
          <w:rFonts w:ascii="Comic Sans MS" w:hAnsi="Comic Sans MS" w:cs="Tahoma"/>
        </w:rPr>
        <w:t xml:space="preserve">» - Πακέτο Εργασίας 5 (Π.Ε.5) «Παρακολούθηση», </w:t>
      </w:r>
      <w:proofErr w:type="spellStart"/>
      <w:r w:rsidR="00E90898" w:rsidRPr="00E90898">
        <w:rPr>
          <w:rFonts w:ascii="Comic Sans MS" w:hAnsi="Comic Sans MS" w:cs="Tahoma"/>
        </w:rPr>
        <w:t>Work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Package</w:t>
      </w:r>
      <w:proofErr w:type="spellEnd"/>
      <w:r w:rsidR="00E90898" w:rsidRPr="00E90898">
        <w:rPr>
          <w:rFonts w:ascii="Comic Sans MS" w:hAnsi="Comic Sans MS" w:cs="Tahoma"/>
        </w:rPr>
        <w:t xml:space="preserve"> 6 (W.P.6) «</w:t>
      </w:r>
      <w:proofErr w:type="spellStart"/>
      <w:r w:rsidR="00E90898" w:rsidRPr="00E90898">
        <w:rPr>
          <w:rFonts w:ascii="Comic Sans MS" w:hAnsi="Comic Sans MS" w:cs="Tahoma"/>
        </w:rPr>
        <w:t>Addressing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Barriers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and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Facilitators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in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Cancer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Screening</w:t>
      </w:r>
      <w:proofErr w:type="spellEnd"/>
      <w:r w:rsidR="00E90898" w:rsidRPr="00E90898">
        <w:rPr>
          <w:rFonts w:ascii="Comic Sans MS" w:hAnsi="Comic Sans MS" w:cs="Tahoma"/>
        </w:rPr>
        <w:t xml:space="preserve">» - Πακέτο Εργασίας 6 (Π.Ε.6) «Αντιμετώπιση εμποδίων και διευκολύνσεων στον </w:t>
      </w:r>
      <w:proofErr w:type="spellStart"/>
      <w:r w:rsidR="00E90898" w:rsidRPr="00E90898">
        <w:rPr>
          <w:rFonts w:ascii="Comic Sans MS" w:hAnsi="Comic Sans MS" w:cs="Tahoma"/>
        </w:rPr>
        <w:t>προσυμπτωματικό</w:t>
      </w:r>
      <w:proofErr w:type="spellEnd"/>
      <w:r w:rsidR="00E90898" w:rsidRPr="00E90898">
        <w:rPr>
          <w:rFonts w:ascii="Comic Sans MS" w:hAnsi="Comic Sans MS" w:cs="Tahoma"/>
        </w:rPr>
        <w:t xml:space="preserve"> έλεγχο του καρκίνου», </w:t>
      </w:r>
      <w:proofErr w:type="spellStart"/>
      <w:r w:rsidR="00E90898" w:rsidRPr="00E90898">
        <w:rPr>
          <w:rFonts w:ascii="Comic Sans MS" w:hAnsi="Comic Sans MS" w:cs="Tahoma"/>
        </w:rPr>
        <w:t>Work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Package</w:t>
      </w:r>
      <w:proofErr w:type="spellEnd"/>
      <w:r w:rsidR="00E90898" w:rsidRPr="00E90898">
        <w:rPr>
          <w:rFonts w:ascii="Comic Sans MS" w:hAnsi="Comic Sans MS" w:cs="Tahoma"/>
        </w:rPr>
        <w:t xml:space="preserve"> 7 (W.P.7) «</w:t>
      </w:r>
      <w:proofErr w:type="spellStart"/>
      <w:r w:rsidR="00E90898" w:rsidRPr="00E90898">
        <w:rPr>
          <w:rFonts w:ascii="Comic Sans MS" w:hAnsi="Comic Sans MS" w:cs="Tahoma"/>
        </w:rPr>
        <w:t>Implementation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Research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to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Improve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the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Existing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Screening</w:t>
      </w:r>
      <w:proofErr w:type="spellEnd"/>
      <w:r w:rsidR="00E90898" w:rsidRPr="00E90898">
        <w:rPr>
          <w:rFonts w:ascii="Comic Sans MS" w:hAnsi="Comic Sans MS" w:cs="Tahoma"/>
        </w:rPr>
        <w:t xml:space="preserve">» - Πακέτο Εργασίας 7 (Π.Ε.5) «Έρευνα Εφαρμογής για την Βελτίωση των Υπαρχόντων Ελέγχων», </w:t>
      </w:r>
      <w:proofErr w:type="spellStart"/>
      <w:r w:rsidR="00E90898" w:rsidRPr="00E90898">
        <w:rPr>
          <w:rFonts w:ascii="Comic Sans MS" w:hAnsi="Comic Sans MS" w:cs="Tahoma"/>
        </w:rPr>
        <w:t>Work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Package</w:t>
      </w:r>
      <w:proofErr w:type="spellEnd"/>
      <w:r w:rsidR="00E90898" w:rsidRPr="00E90898">
        <w:rPr>
          <w:rFonts w:ascii="Comic Sans MS" w:hAnsi="Comic Sans MS" w:cs="Tahoma"/>
        </w:rPr>
        <w:t xml:space="preserve"> 8 (W.P.8) «</w:t>
      </w:r>
      <w:proofErr w:type="spellStart"/>
      <w:r w:rsidR="00E90898" w:rsidRPr="00E90898">
        <w:rPr>
          <w:rFonts w:ascii="Comic Sans MS" w:hAnsi="Comic Sans MS" w:cs="Tahoma"/>
        </w:rPr>
        <w:t>Facilitation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of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the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New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Screening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Approach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Implementation</w:t>
      </w:r>
      <w:proofErr w:type="spellEnd"/>
      <w:r w:rsidR="00E90898" w:rsidRPr="00E90898">
        <w:rPr>
          <w:rFonts w:ascii="Comic Sans MS" w:hAnsi="Comic Sans MS" w:cs="Tahoma"/>
        </w:rPr>
        <w:t xml:space="preserve">» - Πακέτο Εργασίας 8 (Π.Ε.8) «Διευκόλυνση Εφαρμογής Νέας Προσέγγισης Ελέγχων», </w:t>
      </w:r>
      <w:proofErr w:type="spellStart"/>
      <w:r w:rsidR="00E90898" w:rsidRPr="00E90898">
        <w:rPr>
          <w:rFonts w:ascii="Comic Sans MS" w:hAnsi="Comic Sans MS" w:cs="Tahoma"/>
        </w:rPr>
        <w:t>Work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Package</w:t>
      </w:r>
      <w:proofErr w:type="spellEnd"/>
      <w:r w:rsidR="00E90898" w:rsidRPr="00E90898">
        <w:rPr>
          <w:rFonts w:ascii="Comic Sans MS" w:hAnsi="Comic Sans MS" w:cs="Tahoma"/>
        </w:rPr>
        <w:t xml:space="preserve"> 9 (W.P.9) «</w:t>
      </w:r>
      <w:proofErr w:type="spellStart"/>
      <w:r w:rsidR="00E90898" w:rsidRPr="00E90898">
        <w:rPr>
          <w:rFonts w:ascii="Comic Sans MS" w:hAnsi="Comic Sans MS" w:cs="Tahoma"/>
        </w:rPr>
        <w:t>Risk</w:t>
      </w:r>
      <w:proofErr w:type="spellEnd"/>
      <w:r w:rsidR="00E90898" w:rsidRPr="00E90898">
        <w:rPr>
          <w:rFonts w:ascii="Comic Sans MS" w:hAnsi="Comic Sans MS" w:cs="Tahoma"/>
        </w:rPr>
        <w:t xml:space="preserve"> – </w:t>
      </w:r>
      <w:proofErr w:type="spellStart"/>
      <w:r w:rsidR="00E90898" w:rsidRPr="00E90898">
        <w:rPr>
          <w:rFonts w:ascii="Comic Sans MS" w:hAnsi="Comic Sans MS" w:cs="Tahoma"/>
        </w:rPr>
        <w:t>Based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Approaches</w:t>
      </w:r>
      <w:proofErr w:type="spellEnd"/>
      <w:r w:rsidR="00E90898" w:rsidRPr="00E90898">
        <w:rPr>
          <w:rFonts w:ascii="Comic Sans MS" w:hAnsi="Comic Sans MS" w:cs="Tahoma"/>
        </w:rPr>
        <w:t xml:space="preserve">» - Πακέτο Εργασίας 9 (Π.Ε.9) «Προσεγγίσεις που Βασίζονται στον Κίνδυνο», </w:t>
      </w:r>
      <w:proofErr w:type="spellStart"/>
      <w:r w:rsidR="00E90898" w:rsidRPr="00E90898">
        <w:rPr>
          <w:rFonts w:ascii="Comic Sans MS" w:hAnsi="Comic Sans MS" w:cs="Tahoma"/>
        </w:rPr>
        <w:lastRenderedPageBreak/>
        <w:t>Work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Package</w:t>
      </w:r>
      <w:proofErr w:type="spellEnd"/>
      <w:r w:rsidR="00E90898" w:rsidRPr="00E90898">
        <w:rPr>
          <w:rFonts w:ascii="Comic Sans MS" w:hAnsi="Comic Sans MS" w:cs="Tahoma"/>
        </w:rPr>
        <w:t xml:space="preserve"> 10 (W.P.10) «</w:t>
      </w:r>
      <w:proofErr w:type="spellStart"/>
      <w:r w:rsidR="00E90898" w:rsidRPr="00E90898">
        <w:rPr>
          <w:rFonts w:ascii="Comic Sans MS" w:hAnsi="Comic Sans MS" w:cs="Tahoma"/>
        </w:rPr>
        <w:t>Modeling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and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Health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Technology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Assessment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to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Optimise</w:t>
      </w:r>
      <w:proofErr w:type="spellEnd"/>
      <w:r w:rsidR="00E90898" w:rsidRPr="00E90898">
        <w:rPr>
          <w:rFonts w:ascii="Comic Sans MS" w:hAnsi="Comic Sans MS" w:cs="Tahoma"/>
        </w:rPr>
        <w:t xml:space="preserve">» - Πακέτο Εργασίας 10 (Π.Ε.10) «Μοντελοποίηση και Αξιολόγηση Τεχνολογίας Υγείας για Βελτιστοποίηση»,  </w:t>
      </w:r>
      <w:proofErr w:type="spellStart"/>
      <w:r w:rsidR="00E90898" w:rsidRPr="00E90898">
        <w:rPr>
          <w:rFonts w:ascii="Comic Sans MS" w:hAnsi="Comic Sans MS" w:cs="Tahoma"/>
        </w:rPr>
        <w:t>Work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Package</w:t>
      </w:r>
      <w:proofErr w:type="spellEnd"/>
      <w:r w:rsidR="00E90898" w:rsidRPr="00E90898">
        <w:rPr>
          <w:rFonts w:ascii="Comic Sans MS" w:hAnsi="Comic Sans MS" w:cs="Tahoma"/>
        </w:rPr>
        <w:t xml:space="preserve"> 11 (W.P.11) «</w:t>
      </w:r>
      <w:proofErr w:type="spellStart"/>
      <w:r w:rsidR="00E90898" w:rsidRPr="00E90898">
        <w:rPr>
          <w:rFonts w:ascii="Comic Sans MS" w:hAnsi="Comic Sans MS" w:cs="Tahoma"/>
        </w:rPr>
        <w:t>Capacity</w:t>
      </w:r>
      <w:proofErr w:type="spellEnd"/>
      <w:r w:rsidR="00E90898" w:rsidRPr="00E90898">
        <w:rPr>
          <w:rFonts w:ascii="Comic Sans MS" w:hAnsi="Comic Sans MS" w:cs="Tahoma"/>
        </w:rPr>
        <w:t xml:space="preserve"> </w:t>
      </w:r>
      <w:proofErr w:type="spellStart"/>
      <w:r w:rsidR="00E90898" w:rsidRPr="00E90898">
        <w:rPr>
          <w:rFonts w:ascii="Comic Sans MS" w:hAnsi="Comic Sans MS" w:cs="Tahoma"/>
        </w:rPr>
        <w:t>Building</w:t>
      </w:r>
      <w:proofErr w:type="spellEnd"/>
      <w:r w:rsidR="00E90898" w:rsidRPr="00E90898">
        <w:rPr>
          <w:rFonts w:ascii="Comic Sans MS" w:hAnsi="Comic Sans MS" w:cs="Tahoma"/>
        </w:rPr>
        <w:t>» - Πακέτο Εργασίας 11 (Π.Ε.11) «Ανάπτυξη Ικανοτήτων»</w:t>
      </w:r>
    </w:p>
    <w:p w:rsidR="00B2011E" w:rsidRPr="00B2011E" w:rsidRDefault="00B2011E" w:rsidP="00827AFF">
      <w:pPr>
        <w:spacing w:after="0" w:line="360" w:lineRule="auto"/>
        <w:jc w:val="both"/>
        <w:rPr>
          <w:rFonts w:ascii="Comic Sans MS" w:hAnsi="Comic Sans MS"/>
        </w:rPr>
      </w:pPr>
    </w:p>
    <w:p w:rsidR="00210CC8" w:rsidRPr="00827AFF" w:rsidRDefault="00210CC8" w:rsidP="00827AFF">
      <w:pPr>
        <w:spacing w:after="0" w:line="360" w:lineRule="auto"/>
        <w:jc w:val="both"/>
        <w:rPr>
          <w:rFonts w:ascii="Comic Sans MS" w:hAnsi="Comic Sans MS"/>
          <w:b/>
          <w:u w:val="single"/>
        </w:rPr>
      </w:pPr>
      <w:r w:rsidRPr="00827AFF">
        <w:rPr>
          <w:rFonts w:ascii="Comic Sans MS" w:hAnsi="Comic Sans MS"/>
          <w:b/>
          <w:u w:val="single"/>
        </w:rPr>
        <w:t>ΑΠΑΡΑΙΤΗΤΑ ΔΙΚΑΙΟΛΟΓΗΤΙΚΑ</w:t>
      </w:r>
    </w:p>
    <w:p w:rsidR="00210CC8" w:rsidRDefault="00210CC8" w:rsidP="00F9289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 xml:space="preserve">Πτυχίο </w:t>
      </w:r>
      <w:r w:rsidR="00051D60">
        <w:rPr>
          <w:rFonts w:ascii="Comic Sans MS" w:hAnsi="Comic Sans MS"/>
        </w:rPr>
        <w:t xml:space="preserve">ιατρικής </w:t>
      </w:r>
      <w:r w:rsidRPr="00827AFF">
        <w:rPr>
          <w:rFonts w:ascii="Comic Sans MS" w:hAnsi="Comic Sans MS"/>
        </w:rPr>
        <w:t>ή αντίστοιχο ισότιμο αναγνωρισμένο τίτλο του εξωτερικού</w:t>
      </w:r>
      <w:r w:rsidRPr="00F92892">
        <w:rPr>
          <w:rFonts w:ascii="Comic Sans MS" w:hAnsi="Comic Sans MS"/>
        </w:rPr>
        <w:t>.</w:t>
      </w:r>
    </w:p>
    <w:p w:rsidR="00210CC8" w:rsidRPr="00827AFF" w:rsidRDefault="00B2011E" w:rsidP="00827AF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Άριστη </w:t>
      </w:r>
      <w:r w:rsidR="00210CC8" w:rsidRPr="00827AFF">
        <w:rPr>
          <w:rFonts w:ascii="Comic Sans MS" w:hAnsi="Comic Sans MS"/>
        </w:rPr>
        <w:t>γνώση της Αγγλικής γλώσσας που αποδεικνύεται με σχετικό πιστοποιητικό επάρκειας ή από σπουδές σε Πανεπιστήμιο του εξωτερικού.</w:t>
      </w:r>
    </w:p>
    <w:p w:rsidR="00FB5BBE" w:rsidRDefault="00051D60" w:rsidP="00051D6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Εργασιακή εμπειρία τουλάχιστον 2 ετών σε ογκολογική κλινική / τμήμα </w:t>
      </w:r>
      <w:r w:rsidR="00210CC8" w:rsidRPr="00827AF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δημοσίου νοσοκομείου.</w:t>
      </w:r>
    </w:p>
    <w:p w:rsidR="00B6243F" w:rsidRPr="00051D60" w:rsidRDefault="006E094D" w:rsidP="00051D6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Εργασιακή εμπειρία τουλάχιστον 1 έτους σε ευρωπαϊκό έργο.</w:t>
      </w:r>
    </w:p>
    <w:p w:rsidR="00B2011E" w:rsidRDefault="00B2011E" w:rsidP="00827AFF">
      <w:pPr>
        <w:spacing w:after="0" w:line="360" w:lineRule="auto"/>
        <w:jc w:val="both"/>
        <w:rPr>
          <w:rFonts w:ascii="Comic Sans MS" w:hAnsi="Comic Sans MS"/>
          <w:b/>
          <w:u w:val="single"/>
        </w:rPr>
      </w:pPr>
    </w:p>
    <w:p w:rsidR="00210CC8" w:rsidRPr="00827AFF" w:rsidRDefault="00210CC8" w:rsidP="00827AFF">
      <w:pPr>
        <w:spacing w:after="0" w:line="360" w:lineRule="auto"/>
        <w:jc w:val="both"/>
        <w:rPr>
          <w:rFonts w:ascii="Comic Sans MS" w:hAnsi="Comic Sans MS"/>
          <w:b/>
          <w:u w:val="single"/>
        </w:rPr>
      </w:pPr>
      <w:r w:rsidRPr="00827AFF">
        <w:rPr>
          <w:rFonts w:ascii="Comic Sans MS" w:hAnsi="Comic Sans MS"/>
          <w:b/>
          <w:u w:val="single"/>
        </w:rPr>
        <w:t xml:space="preserve">ΠΡΟΣΟΝΤΑ ΠΟΥ ΘΑ ΣΥΝΕΚΤΙΜΗΘΟΥΝ ΑΠΟ ΤΗΝ ΕΠΙΤΡΟΠΗ  </w:t>
      </w:r>
    </w:p>
    <w:p w:rsidR="00210CC8" w:rsidRPr="00827AFF" w:rsidRDefault="00051D60" w:rsidP="009624C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051D60">
        <w:rPr>
          <w:rFonts w:ascii="Comic Sans MS" w:hAnsi="Comic Sans MS"/>
        </w:rPr>
        <w:t xml:space="preserve">Άριστη γνώση της </w:t>
      </w:r>
      <w:r>
        <w:rPr>
          <w:rFonts w:ascii="Comic Sans MS" w:hAnsi="Comic Sans MS"/>
        </w:rPr>
        <w:t>2</w:t>
      </w:r>
      <w:r w:rsidRPr="00051D60">
        <w:rPr>
          <w:rFonts w:ascii="Comic Sans MS" w:hAnsi="Comic Sans MS"/>
          <w:vertAlign w:val="superscript"/>
        </w:rPr>
        <w:t>ης</w:t>
      </w:r>
      <w:r>
        <w:rPr>
          <w:rFonts w:ascii="Comic Sans MS" w:hAnsi="Comic Sans MS"/>
        </w:rPr>
        <w:t xml:space="preserve"> ξένης </w:t>
      </w:r>
      <w:r w:rsidRPr="00051D60">
        <w:rPr>
          <w:rFonts w:ascii="Comic Sans MS" w:hAnsi="Comic Sans MS"/>
        </w:rPr>
        <w:t xml:space="preserve">γλώσσας που αποδεικνύεται με σχετικό πιστοποιητικό επάρκειας ή από σπουδές σε Πανεπιστήμιο του εξωτερικού. </w:t>
      </w:r>
    </w:p>
    <w:p w:rsidR="00051D60" w:rsidRDefault="00051D60" w:rsidP="00827AFF">
      <w:pPr>
        <w:spacing w:after="0" w:line="360" w:lineRule="auto"/>
        <w:jc w:val="both"/>
        <w:rPr>
          <w:rFonts w:ascii="Comic Sans MS" w:hAnsi="Comic Sans MS"/>
          <w:b/>
          <w:u w:val="single"/>
        </w:rPr>
      </w:pPr>
    </w:p>
    <w:p w:rsidR="00210CC8" w:rsidRPr="00827AFF" w:rsidRDefault="00210CC8" w:rsidP="00827AFF">
      <w:p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  <w:b/>
          <w:u w:val="single"/>
        </w:rPr>
        <w:t>ΒΑΘΜΟΛΟΓΙΑ ΚΡΙΤΗΡΙΩΝ</w:t>
      </w:r>
      <w:r w:rsidRPr="00827AFF">
        <w:rPr>
          <w:rFonts w:ascii="Comic Sans MS" w:hAnsi="Comic Sans MS"/>
        </w:rPr>
        <w:t xml:space="preserve"> (παρακαλούμε επιλέξτε μεταξύ των κριτηρίων </w:t>
      </w:r>
      <w:r w:rsidRPr="00827AFF">
        <w:rPr>
          <w:rFonts w:ascii="Comic Sans MS" w:hAnsi="Comic Sans MS"/>
          <w:lang w:val="en-US"/>
        </w:rPr>
        <w:t>ON</w:t>
      </w:r>
      <w:r w:rsidRPr="00827AFF">
        <w:rPr>
          <w:rFonts w:ascii="Comic Sans MS" w:hAnsi="Comic Sans MS"/>
        </w:rPr>
        <w:t>/</w:t>
      </w:r>
      <w:r w:rsidRPr="00827AFF">
        <w:rPr>
          <w:rFonts w:ascii="Comic Sans MS" w:hAnsi="Comic Sans MS"/>
          <w:lang w:val="en-US"/>
        </w:rPr>
        <w:t>OFF</w:t>
      </w:r>
      <w:r w:rsidRPr="00827AFF">
        <w:rPr>
          <w:rFonts w:ascii="Comic Sans MS" w:hAnsi="Comic Sans MS"/>
        </w:rPr>
        <w:t xml:space="preserve"> ή/και </w:t>
      </w:r>
      <w:proofErr w:type="spellStart"/>
      <w:r w:rsidRPr="00827AFF">
        <w:rPr>
          <w:rFonts w:ascii="Comic Sans MS" w:hAnsi="Comic Sans MS"/>
        </w:rPr>
        <w:t>μοριοδοτούμενων</w:t>
      </w:r>
      <w:proofErr w:type="spellEnd"/>
      <w:r w:rsidRPr="00827AFF">
        <w:rPr>
          <w:rFonts w:ascii="Comic Sans MS" w:hAnsi="Comic Sans MS"/>
        </w:rPr>
        <w:t xml:space="preserve"> κριτηρίων)</w:t>
      </w:r>
    </w:p>
    <w:tbl>
      <w:tblPr>
        <w:tblStyle w:val="a3"/>
        <w:tblW w:w="10598" w:type="dxa"/>
        <w:tblLook w:val="04A0"/>
      </w:tblPr>
      <w:tblGrid>
        <w:gridCol w:w="674"/>
        <w:gridCol w:w="4171"/>
        <w:gridCol w:w="2457"/>
        <w:gridCol w:w="3296"/>
      </w:tblGrid>
      <w:tr w:rsidR="00210CC8" w:rsidRPr="00827AFF" w:rsidTr="006E094D">
        <w:tc>
          <w:tcPr>
            <w:tcW w:w="674" w:type="dxa"/>
          </w:tcPr>
          <w:p w:rsidR="00210CC8" w:rsidRPr="00827AFF" w:rsidRDefault="00210CC8" w:rsidP="00D367F4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827AFF">
              <w:rPr>
                <w:rFonts w:ascii="Comic Sans MS" w:hAnsi="Comic Sans MS"/>
                <w:b/>
              </w:rPr>
              <w:t>Α/</w:t>
            </w:r>
            <w:r w:rsidR="00C641A8">
              <w:rPr>
                <w:rFonts w:ascii="Comic Sans MS" w:hAnsi="Comic Sans MS"/>
                <w:b/>
              </w:rPr>
              <w:t>Α</w:t>
            </w:r>
          </w:p>
        </w:tc>
        <w:tc>
          <w:tcPr>
            <w:tcW w:w="4171" w:type="dxa"/>
          </w:tcPr>
          <w:p w:rsidR="00210CC8" w:rsidRPr="00827AFF" w:rsidRDefault="00210CC8" w:rsidP="00D367F4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827AFF">
              <w:rPr>
                <w:rFonts w:ascii="Comic Sans MS" w:hAnsi="Comic Sans MS"/>
                <w:b/>
              </w:rPr>
              <w:t>ΚΡΙΤΗΡΙΑ</w:t>
            </w:r>
          </w:p>
        </w:tc>
        <w:tc>
          <w:tcPr>
            <w:tcW w:w="2457" w:type="dxa"/>
          </w:tcPr>
          <w:p w:rsidR="00210CC8" w:rsidRPr="00827AFF" w:rsidRDefault="00210CC8" w:rsidP="00D367F4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827AFF">
              <w:rPr>
                <w:rFonts w:ascii="Comic Sans MS" w:hAnsi="Comic Sans MS"/>
                <w:b/>
              </w:rPr>
              <w:t>ΣΗΜΑΝΤΙΚΟΤΗΤΑ ΚΡΙΤΗΡΙΟΥ</w:t>
            </w:r>
          </w:p>
        </w:tc>
        <w:tc>
          <w:tcPr>
            <w:tcW w:w="3296" w:type="dxa"/>
          </w:tcPr>
          <w:p w:rsidR="00210CC8" w:rsidRPr="00827AFF" w:rsidRDefault="00210CC8" w:rsidP="00D367F4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827AFF">
              <w:rPr>
                <w:rFonts w:ascii="Comic Sans MS" w:hAnsi="Comic Sans MS"/>
                <w:b/>
              </w:rPr>
              <w:t xml:space="preserve">ΒΑΘΜΟΛΟΓΗΣΗ </w:t>
            </w:r>
          </w:p>
          <w:p w:rsidR="00210CC8" w:rsidRPr="00827AFF" w:rsidRDefault="00210CC8" w:rsidP="00D367F4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827AFF">
              <w:rPr>
                <w:rFonts w:ascii="Comic Sans MS" w:hAnsi="Comic Sans MS"/>
                <w:b/>
              </w:rPr>
              <w:t>(σε αριθμό μορίων)</w:t>
            </w:r>
          </w:p>
        </w:tc>
      </w:tr>
      <w:tr w:rsidR="00210CC8" w:rsidRPr="00827AFF" w:rsidTr="006E094D">
        <w:tc>
          <w:tcPr>
            <w:tcW w:w="674" w:type="dxa"/>
          </w:tcPr>
          <w:p w:rsidR="00210CC8" w:rsidRPr="00827AFF" w:rsidRDefault="00210CC8" w:rsidP="00D367F4">
            <w:pPr>
              <w:jc w:val="both"/>
              <w:rPr>
                <w:rFonts w:ascii="Comic Sans MS" w:hAnsi="Comic Sans MS"/>
              </w:rPr>
            </w:pPr>
            <w:r w:rsidRPr="00827AFF">
              <w:rPr>
                <w:rFonts w:ascii="Comic Sans MS" w:hAnsi="Comic Sans MS"/>
              </w:rPr>
              <w:t>1</w:t>
            </w:r>
          </w:p>
        </w:tc>
        <w:tc>
          <w:tcPr>
            <w:tcW w:w="4171" w:type="dxa"/>
          </w:tcPr>
          <w:p w:rsidR="00210CC8" w:rsidRPr="00827AFF" w:rsidRDefault="00210CC8" w:rsidP="00051D60">
            <w:pPr>
              <w:rPr>
                <w:rFonts w:ascii="Comic Sans MS" w:hAnsi="Comic Sans MS"/>
              </w:rPr>
            </w:pPr>
            <w:r w:rsidRPr="00827AFF">
              <w:rPr>
                <w:rFonts w:ascii="Comic Sans MS" w:hAnsi="Comic Sans MS"/>
              </w:rPr>
              <w:t xml:space="preserve">Πτυχίο </w:t>
            </w:r>
            <w:r w:rsidR="00051D60">
              <w:rPr>
                <w:rFonts w:ascii="Comic Sans MS" w:hAnsi="Comic Sans MS"/>
              </w:rPr>
              <w:t>Ιατρικής</w:t>
            </w:r>
            <w:r w:rsidRPr="00827AFF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57" w:type="dxa"/>
          </w:tcPr>
          <w:p w:rsidR="00210CC8" w:rsidRPr="00827AFF" w:rsidRDefault="00210CC8" w:rsidP="00D367F4">
            <w:pPr>
              <w:jc w:val="center"/>
              <w:rPr>
                <w:rFonts w:ascii="Comic Sans MS" w:hAnsi="Comic Sans MS"/>
              </w:rPr>
            </w:pPr>
            <w:r w:rsidRPr="00827AFF">
              <w:rPr>
                <w:rFonts w:ascii="Comic Sans MS" w:hAnsi="Comic Sans MS"/>
              </w:rPr>
              <w:t>Η μη πλήρωση του κριτηρίου 1 καθιστά την πρόταση απορριπτέα (</w:t>
            </w:r>
            <w:r w:rsidRPr="00827AFF">
              <w:rPr>
                <w:rFonts w:ascii="Comic Sans MS" w:hAnsi="Comic Sans MS"/>
                <w:lang w:val="en-US"/>
              </w:rPr>
              <w:t>ON</w:t>
            </w:r>
            <w:r w:rsidRPr="00827AFF">
              <w:rPr>
                <w:rFonts w:ascii="Comic Sans MS" w:hAnsi="Comic Sans MS"/>
              </w:rPr>
              <w:t>/</w:t>
            </w:r>
            <w:r w:rsidRPr="00827AFF">
              <w:rPr>
                <w:rFonts w:ascii="Comic Sans MS" w:hAnsi="Comic Sans MS"/>
                <w:lang w:val="en-US"/>
              </w:rPr>
              <w:t>OFF</w:t>
            </w:r>
            <w:r w:rsidRPr="00827AFF">
              <w:rPr>
                <w:rFonts w:ascii="Comic Sans MS" w:hAnsi="Comic Sans MS"/>
              </w:rPr>
              <w:t>)</w:t>
            </w:r>
          </w:p>
        </w:tc>
        <w:tc>
          <w:tcPr>
            <w:tcW w:w="3296" w:type="dxa"/>
          </w:tcPr>
          <w:p w:rsidR="00210CC8" w:rsidRPr="00827AFF" w:rsidRDefault="00B73629" w:rsidP="00D367F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9624CD" w:rsidRPr="009624CD">
              <w:rPr>
                <w:rFonts w:ascii="Comic Sans MS" w:hAnsi="Comic Sans MS"/>
              </w:rPr>
              <w:t>5</w:t>
            </w:r>
            <w:r w:rsidR="00210CC8" w:rsidRPr="00827AFF">
              <w:rPr>
                <w:rFonts w:ascii="Comic Sans MS" w:hAnsi="Comic Sans MS"/>
              </w:rPr>
              <w:t xml:space="preserve"> </w:t>
            </w:r>
            <w:r w:rsidR="00210CC8" w:rsidRPr="00827AFF">
              <w:rPr>
                <w:rFonts w:ascii="Comic Sans MS" w:hAnsi="Comic Sans MS"/>
                <w:lang w:val="en-US"/>
              </w:rPr>
              <w:t>max</w:t>
            </w:r>
            <w:r w:rsidR="00210CC8" w:rsidRPr="00827AFF">
              <w:rPr>
                <w:rFonts w:ascii="Comic Sans MS" w:hAnsi="Comic Sans MS"/>
              </w:rPr>
              <w:t xml:space="preserve"> (ανάλογα με το βαθμό πτυχίου)</w:t>
            </w:r>
          </w:p>
          <w:p w:rsidR="00210CC8" w:rsidRPr="00827AFF" w:rsidRDefault="00210CC8" w:rsidP="00C652A1">
            <w:pPr>
              <w:jc w:val="both"/>
              <w:rPr>
                <w:rFonts w:ascii="Comic Sans MS" w:hAnsi="Comic Sans MS"/>
              </w:rPr>
            </w:pPr>
            <w:r w:rsidRPr="00827AFF">
              <w:rPr>
                <w:rFonts w:ascii="Comic Sans MS" w:hAnsi="Comic Sans MS"/>
              </w:rPr>
              <w:t>(βαθμός πτυχίου *</w:t>
            </w:r>
            <w:r w:rsidR="00B73629">
              <w:rPr>
                <w:rFonts w:ascii="Comic Sans MS" w:hAnsi="Comic Sans MS"/>
              </w:rPr>
              <w:t>2</w:t>
            </w:r>
            <w:r w:rsidR="009624CD">
              <w:rPr>
                <w:rFonts w:ascii="Comic Sans MS" w:hAnsi="Comic Sans MS"/>
                <w:lang w:val="en-US"/>
              </w:rPr>
              <w:t>,5</w:t>
            </w:r>
            <w:r w:rsidRPr="00827AFF">
              <w:rPr>
                <w:rFonts w:ascii="Comic Sans MS" w:hAnsi="Comic Sans MS"/>
              </w:rPr>
              <w:t>)</w:t>
            </w:r>
          </w:p>
        </w:tc>
      </w:tr>
      <w:tr w:rsidR="00FD10F6" w:rsidRPr="00827AFF" w:rsidTr="006E094D">
        <w:tc>
          <w:tcPr>
            <w:tcW w:w="674" w:type="dxa"/>
          </w:tcPr>
          <w:p w:rsidR="00FD10F6" w:rsidRPr="009624CD" w:rsidRDefault="009624CD" w:rsidP="00D367F4">
            <w:pPr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4171" w:type="dxa"/>
          </w:tcPr>
          <w:p w:rsidR="00B73629" w:rsidRDefault="00B73629" w:rsidP="00B73629">
            <w:pPr>
              <w:jc w:val="both"/>
              <w:rPr>
                <w:rFonts w:ascii="Comic Sans MS" w:hAnsi="Comic Sans MS"/>
              </w:rPr>
            </w:pPr>
            <w:r w:rsidRPr="00827AFF">
              <w:rPr>
                <w:rFonts w:ascii="Comic Sans MS" w:hAnsi="Comic Sans MS"/>
              </w:rPr>
              <w:t xml:space="preserve">Άριστη </w:t>
            </w:r>
            <w:r>
              <w:rPr>
                <w:rFonts w:ascii="Comic Sans MS" w:hAnsi="Comic Sans MS"/>
              </w:rPr>
              <w:t xml:space="preserve">ή Πολύ καλή </w:t>
            </w:r>
            <w:r w:rsidRPr="00827AFF">
              <w:rPr>
                <w:rFonts w:ascii="Comic Sans MS" w:hAnsi="Comic Sans MS"/>
              </w:rPr>
              <w:t>γνώση της Αγγλικής γλώσσας</w:t>
            </w:r>
          </w:p>
          <w:p w:rsidR="00FD10F6" w:rsidRDefault="00FD10F6" w:rsidP="00C652A1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457" w:type="dxa"/>
          </w:tcPr>
          <w:p w:rsidR="0084432E" w:rsidRPr="00827AFF" w:rsidRDefault="00B73629" w:rsidP="00D367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Η μη πλήρωση του κριτηρίου 3</w:t>
            </w:r>
            <w:r w:rsidRPr="00827AFF">
              <w:rPr>
                <w:rFonts w:ascii="Comic Sans MS" w:hAnsi="Comic Sans MS"/>
              </w:rPr>
              <w:t xml:space="preserve"> καθιστά την πρόταση απορριπτέα (</w:t>
            </w:r>
            <w:r w:rsidRPr="00827AFF">
              <w:rPr>
                <w:rFonts w:ascii="Comic Sans MS" w:hAnsi="Comic Sans MS"/>
                <w:lang w:val="en-US"/>
              </w:rPr>
              <w:t>ON</w:t>
            </w:r>
            <w:r w:rsidRPr="00827AFF">
              <w:rPr>
                <w:rFonts w:ascii="Comic Sans MS" w:hAnsi="Comic Sans MS"/>
              </w:rPr>
              <w:t>/</w:t>
            </w:r>
            <w:r w:rsidRPr="00827AFF">
              <w:rPr>
                <w:rFonts w:ascii="Comic Sans MS" w:hAnsi="Comic Sans MS"/>
                <w:lang w:val="en-US"/>
              </w:rPr>
              <w:t>OFF</w:t>
            </w:r>
            <w:r w:rsidRPr="00827AFF">
              <w:rPr>
                <w:rFonts w:ascii="Comic Sans MS" w:hAnsi="Comic Sans MS"/>
              </w:rPr>
              <w:t>)</w:t>
            </w:r>
          </w:p>
        </w:tc>
        <w:tc>
          <w:tcPr>
            <w:tcW w:w="3296" w:type="dxa"/>
          </w:tcPr>
          <w:p w:rsidR="00B73629" w:rsidRPr="00827AFF" w:rsidRDefault="00051D60" w:rsidP="00B73629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="00B73629" w:rsidRPr="00827AFF">
              <w:rPr>
                <w:rFonts w:ascii="Comic Sans MS" w:hAnsi="Comic Sans MS"/>
              </w:rPr>
              <w:t xml:space="preserve"> </w:t>
            </w:r>
            <w:r w:rsidR="00B73629" w:rsidRPr="00827AFF">
              <w:rPr>
                <w:rFonts w:ascii="Comic Sans MS" w:hAnsi="Comic Sans MS"/>
                <w:lang w:val="en-US"/>
              </w:rPr>
              <w:t>max</w:t>
            </w:r>
          </w:p>
          <w:p w:rsidR="00FD10F6" w:rsidRDefault="00FD10F6" w:rsidP="00051D60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  <w:tr w:rsidR="00210CC8" w:rsidRPr="00827AFF" w:rsidTr="006E094D">
        <w:tc>
          <w:tcPr>
            <w:tcW w:w="674" w:type="dxa"/>
          </w:tcPr>
          <w:p w:rsidR="00210CC8" w:rsidRPr="009624CD" w:rsidRDefault="009624CD" w:rsidP="00D367F4">
            <w:pPr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</w:t>
            </w:r>
          </w:p>
        </w:tc>
        <w:tc>
          <w:tcPr>
            <w:tcW w:w="4171" w:type="dxa"/>
          </w:tcPr>
          <w:p w:rsidR="00210CC8" w:rsidRPr="00827AFF" w:rsidRDefault="00051D60" w:rsidP="00C652A1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Εργασιακή εμπειρία τουλάχιστον 2 ετών σε ογκολογική κλινική / τμήμα </w:t>
            </w:r>
            <w:r w:rsidRPr="00827AFF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δημοσίου νοσοκομείου</w:t>
            </w:r>
          </w:p>
        </w:tc>
        <w:tc>
          <w:tcPr>
            <w:tcW w:w="2457" w:type="dxa"/>
          </w:tcPr>
          <w:p w:rsidR="00210CC8" w:rsidRPr="00827AFF" w:rsidRDefault="00FD10F6" w:rsidP="00D367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Η μη πλήρωση του κριτηρίου 4</w:t>
            </w:r>
            <w:r w:rsidR="00210CC8" w:rsidRPr="00827AFF">
              <w:rPr>
                <w:rFonts w:ascii="Comic Sans MS" w:hAnsi="Comic Sans MS"/>
              </w:rPr>
              <w:t xml:space="preserve"> καθιστά την πρόταση απορριπτέα </w:t>
            </w:r>
            <w:r w:rsidR="00210CC8" w:rsidRPr="00827AFF">
              <w:rPr>
                <w:rFonts w:ascii="Comic Sans MS" w:hAnsi="Comic Sans MS"/>
              </w:rPr>
              <w:lastRenderedPageBreak/>
              <w:t>(</w:t>
            </w:r>
            <w:r w:rsidR="00210CC8" w:rsidRPr="00827AFF">
              <w:rPr>
                <w:rFonts w:ascii="Comic Sans MS" w:hAnsi="Comic Sans MS"/>
                <w:lang w:val="en-US"/>
              </w:rPr>
              <w:t>ON</w:t>
            </w:r>
            <w:r w:rsidR="00210CC8" w:rsidRPr="00827AFF">
              <w:rPr>
                <w:rFonts w:ascii="Comic Sans MS" w:hAnsi="Comic Sans MS"/>
              </w:rPr>
              <w:t>/</w:t>
            </w:r>
            <w:r w:rsidR="00210CC8" w:rsidRPr="00827AFF">
              <w:rPr>
                <w:rFonts w:ascii="Comic Sans MS" w:hAnsi="Comic Sans MS"/>
                <w:lang w:val="en-US"/>
              </w:rPr>
              <w:t>OFF</w:t>
            </w:r>
            <w:r w:rsidR="00210CC8" w:rsidRPr="00827AFF">
              <w:rPr>
                <w:rFonts w:ascii="Comic Sans MS" w:hAnsi="Comic Sans MS"/>
              </w:rPr>
              <w:t>)</w:t>
            </w:r>
          </w:p>
        </w:tc>
        <w:tc>
          <w:tcPr>
            <w:tcW w:w="3296" w:type="dxa"/>
          </w:tcPr>
          <w:p w:rsidR="00E47555" w:rsidRPr="00372B26" w:rsidRDefault="00E47555" w:rsidP="00E4755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15</w:t>
            </w:r>
            <w:r w:rsidRPr="00827AFF">
              <w:rPr>
                <w:rFonts w:ascii="Comic Sans MS" w:hAnsi="Comic Sans MS"/>
              </w:rPr>
              <w:t xml:space="preserve"> </w:t>
            </w:r>
            <w:r w:rsidRPr="00827AFF">
              <w:rPr>
                <w:rFonts w:ascii="Comic Sans MS" w:hAnsi="Comic Sans MS"/>
                <w:lang w:val="en-US"/>
              </w:rPr>
              <w:t>max</w:t>
            </w:r>
          </w:p>
          <w:p w:rsidR="00E47555" w:rsidRDefault="00B6243F" w:rsidP="00E4755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E47555">
              <w:rPr>
                <w:rFonts w:ascii="Comic Sans MS" w:hAnsi="Comic Sans MS"/>
              </w:rPr>
              <w:t xml:space="preserve"> έτη: 10 μόρια</w:t>
            </w:r>
          </w:p>
          <w:p w:rsidR="00210CC8" w:rsidRPr="00827AFF" w:rsidRDefault="009624CD" w:rsidP="00E4755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Επιπλέον των </w:t>
            </w:r>
            <w:r>
              <w:rPr>
                <w:rFonts w:ascii="Comic Sans MS" w:hAnsi="Comic Sans MS"/>
                <w:lang w:val="en-US"/>
              </w:rPr>
              <w:t>2</w:t>
            </w:r>
            <w:r w:rsidR="00E47555">
              <w:rPr>
                <w:rFonts w:ascii="Comic Sans MS" w:hAnsi="Comic Sans MS"/>
              </w:rPr>
              <w:t xml:space="preserve"> ετών: 1/έτος</w:t>
            </w:r>
          </w:p>
        </w:tc>
      </w:tr>
      <w:tr w:rsidR="006E094D" w:rsidRPr="00827AFF" w:rsidTr="006E094D">
        <w:tc>
          <w:tcPr>
            <w:tcW w:w="674" w:type="dxa"/>
          </w:tcPr>
          <w:p w:rsidR="006E094D" w:rsidRPr="009624CD" w:rsidRDefault="009624CD" w:rsidP="00D367F4">
            <w:pPr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lastRenderedPageBreak/>
              <w:t>4</w:t>
            </w:r>
          </w:p>
        </w:tc>
        <w:tc>
          <w:tcPr>
            <w:tcW w:w="4171" w:type="dxa"/>
          </w:tcPr>
          <w:p w:rsidR="006E094D" w:rsidRPr="00051D60" w:rsidRDefault="006E094D" w:rsidP="00D367F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Εργασιακή εμπειρία τουλάχιστον 1 έτους σε ευρωπαϊκό έργο</w:t>
            </w:r>
          </w:p>
        </w:tc>
        <w:tc>
          <w:tcPr>
            <w:tcW w:w="2457" w:type="dxa"/>
          </w:tcPr>
          <w:p w:rsidR="006E094D" w:rsidRPr="00827AFF" w:rsidRDefault="006E094D" w:rsidP="00FD10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Η μη πλήρωση του κριτηρίου 5 </w:t>
            </w:r>
            <w:r w:rsidRPr="00827AFF">
              <w:rPr>
                <w:rFonts w:ascii="Comic Sans MS" w:hAnsi="Comic Sans MS"/>
              </w:rPr>
              <w:t>καθιστά την πρόταση απορριπτέα (</w:t>
            </w:r>
            <w:r w:rsidRPr="00827AFF">
              <w:rPr>
                <w:rFonts w:ascii="Comic Sans MS" w:hAnsi="Comic Sans MS"/>
                <w:lang w:val="en-US"/>
              </w:rPr>
              <w:t>ON</w:t>
            </w:r>
            <w:r w:rsidRPr="00827AFF">
              <w:rPr>
                <w:rFonts w:ascii="Comic Sans MS" w:hAnsi="Comic Sans MS"/>
              </w:rPr>
              <w:t>/</w:t>
            </w:r>
            <w:r w:rsidRPr="00827AFF">
              <w:rPr>
                <w:rFonts w:ascii="Comic Sans MS" w:hAnsi="Comic Sans MS"/>
                <w:lang w:val="en-US"/>
              </w:rPr>
              <w:t>OFF</w:t>
            </w:r>
            <w:r w:rsidRPr="00827AFF">
              <w:rPr>
                <w:rFonts w:ascii="Comic Sans MS" w:hAnsi="Comic Sans MS"/>
              </w:rPr>
              <w:t>)</w:t>
            </w:r>
          </w:p>
        </w:tc>
        <w:tc>
          <w:tcPr>
            <w:tcW w:w="3296" w:type="dxa"/>
          </w:tcPr>
          <w:p w:rsidR="006E094D" w:rsidRPr="006E094D" w:rsidRDefault="009624CD" w:rsidP="007E5E00">
            <w:pPr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  <w:lang w:val="en-US"/>
              </w:rPr>
              <w:t>5</w:t>
            </w:r>
            <w:r w:rsidR="006E094D">
              <w:rPr>
                <w:rFonts w:ascii="Comic Sans MS" w:hAnsi="Comic Sans MS"/>
              </w:rPr>
              <w:t xml:space="preserve"> </w:t>
            </w:r>
            <w:r w:rsidR="006E094D">
              <w:rPr>
                <w:rFonts w:ascii="Comic Sans MS" w:hAnsi="Comic Sans MS"/>
                <w:lang w:val="en-US"/>
              </w:rPr>
              <w:t>max</w:t>
            </w:r>
          </w:p>
        </w:tc>
      </w:tr>
      <w:tr w:rsidR="007E5E00" w:rsidRPr="00827AFF" w:rsidTr="006E094D">
        <w:tc>
          <w:tcPr>
            <w:tcW w:w="674" w:type="dxa"/>
          </w:tcPr>
          <w:p w:rsidR="007E5E00" w:rsidRPr="009624CD" w:rsidRDefault="009624CD" w:rsidP="00D367F4">
            <w:pPr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5</w:t>
            </w:r>
          </w:p>
        </w:tc>
        <w:tc>
          <w:tcPr>
            <w:tcW w:w="4171" w:type="dxa"/>
          </w:tcPr>
          <w:p w:rsidR="007E5E00" w:rsidRPr="00827AFF" w:rsidRDefault="00E47555" w:rsidP="00D367F4">
            <w:pPr>
              <w:jc w:val="both"/>
              <w:rPr>
                <w:rFonts w:ascii="Comic Sans MS" w:hAnsi="Comic Sans MS"/>
              </w:rPr>
            </w:pPr>
            <w:r w:rsidRPr="00051D60">
              <w:rPr>
                <w:rFonts w:ascii="Comic Sans MS" w:hAnsi="Comic Sans MS"/>
              </w:rPr>
              <w:t xml:space="preserve">Άριστη γνώση της </w:t>
            </w:r>
            <w:r>
              <w:rPr>
                <w:rFonts w:ascii="Comic Sans MS" w:hAnsi="Comic Sans MS"/>
              </w:rPr>
              <w:t>2</w:t>
            </w:r>
            <w:r w:rsidRPr="00051D60">
              <w:rPr>
                <w:rFonts w:ascii="Comic Sans MS" w:hAnsi="Comic Sans MS"/>
                <w:vertAlign w:val="superscript"/>
              </w:rPr>
              <w:t>ης</w:t>
            </w:r>
            <w:r>
              <w:rPr>
                <w:rFonts w:ascii="Comic Sans MS" w:hAnsi="Comic Sans MS"/>
              </w:rPr>
              <w:t xml:space="preserve"> ξένης </w:t>
            </w:r>
            <w:r w:rsidRPr="00051D60">
              <w:rPr>
                <w:rFonts w:ascii="Comic Sans MS" w:hAnsi="Comic Sans MS"/>
              </w:rPr>
              <w:t>γλώσσας που αποδεικνύεται με σχετικό πιστοποιητικό επάρκειας ή από σπουδές σε Πανεπιστήμιο του εξωτερικού</w:t>
            </w:r>
            <w:r w:rsidRPr="00827AFF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57" w:type="dxa"/>
          </w:tcPr>
          <w:p w:rsidR="007E5E00" w:rsidRPr="00827AFF" w:rsidRDefault="00E47555" w:rsidP="00FD10F6">
            <w:pPr>
              <w:jc w:val="center"/>
              <w:rPr>
                <w:rFonts w:ascii="Comic Sans MS" w:hAnsi="Comic Sans MS"/>
              </w:rPr>
            </w:pPr>
            <w:proofErr w:type="spellStart"/>
            <w:r w:rsidRPr="00827AFF">
              <w:rPr>
                <w:rFonts w:ascii="Comic Sans MS" w:hAnsi="Comic Sans MS"/>
              </w:rPr>
              <w:t>Μοριοδοτούμενο</w:t>
            </w:r>
            <w:proofErr w:type="spellEnd"/>
            <w:r w:rsidRPr="00827AFF">
              <w:rPr>
                <w:rFonts w:ascii="Comic Sans MS" w:hAnsi="Comic Sans MS"/>
              </w:rPr>
              <w:t xml:space="preserve"> κριτήριο</w:t>
            </w:r>
          </w:p>
        </w:tc>
        <w:tc>
          <w:tcPr>
            <w:tcW w:w="3296" w:type="dxa"/>
          </w:tcPr>
          <w:p w:rsidR="007E5E00" w:rsidRPr="00372B26" w:rsidRDefault="00FD10F6" w:rsidP="007E5E0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7E5E00" w:rsidRPr="00827AFF">
              <w:rPr>
                <w:rFonts w:ascii="Comic Sans MS" w:hAnsi="Comic Sans MS"/>
              </w:rPr>
              <w:t xml:space="preserve"> </w:t>
            </w:r>
            <w:r w:rsidR="007E5E00" w:rsidRPr="00827AFF">
              <w:rPr>
                <w:rFonts w:ascii="Comic Sans MS" w:hAnsi="Comic Sans MS"/>
                <w:lang w:val="en-US"/>
              </w:rPr>
              <w:t>max</w:t>
            </w:r>
          </w:p>
          <w:p w:rsidR="003420BB" w:rsidRPr="00827AFF" w:rsidRDefault="003420BB" w:rsidP="007E5E00">
            <w:pPr>
              <w:jc w:val="both"/>
              <w:rPr>
                <w:rFonts w:ascii="Comic Sans MS" w:hAnsi="Comic Sans MS"/>
              </w:rPr>
            </w:pPr>
          </w:p>
        </w:tc>
      </w:tr>
      <w:tr w:rsidR="008B78D6" w:rsidRPr="00827AFF" w:rsidTr="006E094D">
        <w:trPr>
          <w:trHeight w:val="841"/>
        </w:trPr>
        <w:tc>
          <w:tcPr>
            <w:tcW w:w="674" w:type="dxa"/>
          </w:tcPr>
          <w:p w:rsidR="008B78D6" w:rsidRPr="009624CD" w:rsidRDefault="009624CD" w:rsidP="00D367F4">
            <w:pPr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6</w:t>
            </w:r>
          </w:p>
        </w:tc>
        <w:tc>
          <w:tcPr>
            <w:tcW w:w="4171" w:type="dxa"/>
          </w:tcPr>
          <w:p w:rsidR="008B78D6" w:rsidRPr="00827AFF" w:rsidRDefault="008B78D6" w:rsidP="00D367F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Συνέντευξη</w:t>
            </w:r>
          </w:p>
        </w:tc>
        <w:tc>
          <w:tcPr>
            <w:tcW w:w="2457" w:type="dxa"/>
          </w:tcPr>
          <w:p w:rsidR="008B78D6" w:rsidRPr="00827AFF" w:rsidRDefault="008B78D6" w:rsidP="00FD10F6">
            <w:pPr>
              <w:jc w:val="center"/>
              <w:rPr>
                <w:rFonts w:ascii="Comic Sans MS" w:hAnsi="Comic Sans MS"/>
              </w:rPr>
            </w:pPr>
            <w:proofErr w:type="spellStart"/>
            <w:r w:rsidRPr="00827AFF">
              <w:rPr>
                <w:rFonts w:ascii="Comic Sans MS" w:hAnsi="Comic Sans MS"/>
              </w:rPr>
              <w:t>Μοριοδοτούμενο</w:t>
            </w:r>
            <w:proofErr w:type="spellEnd"/>
            <w:r w:rsidRPr="00827AFF">
              <w:rPr>
                <w:rFonts w:ascii="Comic Sans MS" w:hAnsi="Comic Sans MS"/>
              </w:rPr>
              <w:t xml:space="preserve"> κριτήριο</w:t>
            </w:r>
          </w:p>
        </w:tc>
        <w:tc>
          <w:tcPr>
            <w:tcW w:w="3296" w:type="dxa"/>
          </w:tcPr>
          <w:p w:rsidR="008B78D6" w:rsidRPr="00C652A1" w:rsidRDefault="00B6243F" w:rsidP="00D367F4">
            <w:pPr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3</w:t>
            </w:r>
            <w:r w:rsidR="00E47555">
              <w:rPr>
                <w:rFonts w:ascii="Comic Sans MS" w:hAnsi="Comic Sans MS"/>
              </w:rPr>
              <w:t>0</w:t>
            </w:r>
            <w:r w:rsidR="008B78D6">
              <w:rPr>
                <w:rFonts w:ascii="Comic Sans MS" w:hAnsi="Comic Sans MS"/>
              </w:rPr>
              <w:t xml:space="preserve"> </w:t>
            </w:r>
            <w:r w:rsidR="008B78D6">
              <w:rPr>
                <w:rFonts w:ascii="Comic Sans MS" w:hAnsi="Comic Sans MS"/>
                <w:lang w:val="en-US"/>
              </w:rPr>
              <w:t>max</w:t>
            </w:r>
          </w:p>
        </w:tc>
      </w:tr>
    </w:tbl>
    <w:p w:rsidR="00827AFF" w:rsidRPr="00827AFF" w:rsidRDefault="00827AFF" w:rsidP="00827AFF">
      <w:pPr>
        <w:spacing w:after="0" w:line="360" w:lineRule="auto"/>
        <w:jc w:val="both"/>
        <w:rPr>
          <w:rFonts w:ascii="Comic Sans MS" w:hAnsi="Comic Sans MS"/>
        </w:rPr>
      </w:pPr>
    </w:p>
    <w:p w:rsidR="00210CC8" w:rsidRPr="00827AFF" w:rsidRDefault="00210CC8" w:rsidP="00827AFF">
      <w:p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>Το έργο δύναται να υλοποιηθεί στις εγκαταστάσεις της Κεντρικής Υπηρεσίας της 6</w:t>
      </w:r>
      <w:r w:rsidRPr="00827AFF">
        <w:rPr>
          <w:rFonts w:ascii="Comic Sans MS" w:hAnsi="Comic Sans MS"/>
          <w:vertAlign w:val="superscript"/>
        </w:rPr>
        <w:t>ης</w:t>
      </w:r>
      <w:r w:rsidRPr="00827AFF">
        <w:rPr>
          <w:rFonts w:ascii="Comic Sans MS" w:hAnsi="Comic Sans MS"/>
        </w:rPr>
        <w:t xml:space="preserve"> Υγειονομικής Περιφέρειας Πελοποννήσου, Ιονίων Νήσων, Ηπείρου και Δυτικής Ελλάδας.</w:t>
      </w:r>
    </w:p>
    <w:p w:rsidR="00827AFF" w:rsidRPr="00827AFF" w:rsidRDefault="00827AFF" w:rsidP="00827AFF">
      <w:pPr>
        <w:spacing w:after="0" w:line="360" w:lineRule="auto"/>
        <w:jc w:val="both"/>
        <w:rPr>
          <w:rFonts w:ascii="Comic Sans MS" w:hAnsi="Comic Sans MS"/>
        </w:rPr>
      </w:pPr>
    </w:p>
    <w:p w:rsidR="00210CC8" w:rsidRPr="00827AFF" w:rsidRDefault="00210CC8" w:rsidP="00827AFF">
      <w:pPr>
        <w:spacing w:after="0" w:line="360" w:lineRule="auto"/>
        <w:jc w:val="both"/>
        <w:rPr>
          <w:rFonts w:ascii="Comic Sans MS" w:hAnsi="Comic Sans MS"/>
          <w:b/>
          <w:u w:val="single"/>
        </w:rPr>
      </w:pPr>
      <w:r w:rsidRPr="00827AFF">
        <w:rPr>
          <w:rFonts w:ascii="Comic Sans MS" w:hAnsi="Comic Sans MS"/>
          <w:b/>
          <w:u w:val="single"/>
        </w:rPr>
        <w:t>ΔΙΚΑΙΟΛΟΓΗΤΙΚΑ ΠΟΥ ΟΦΕΙΛΟΥΝ ΝΑ ΚΑΤΑΘΕΣΟΥΝ ΟΙ ΥΠΟΨΗΦΙΟΙ</w:t>
      </w:r>
    </w:p>
    <w:p w:rsidR="00210CC8" w:rsidRPr="00827AFF" w:rsidRDefault="00210CC8" w:rsidP="00827A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 xml:space="preserve">Αίτηση/ Πρόταση εκδήλωσης ενδιαφέροντος </w:t>
      </w:r>
    </w:p>
    <w:p w:rsidR="00210CC8" w:rsidRPr="00827AFF" w:rsidRDefault="00210CC8" w:rsidP="00827A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>Πλήρες βιογραφικό σημείωμα σε έντυπη μορφή.</w:t>
      </w:r>
    </w:p>
    <w:p w:rsidR="00210CC8" w:rsidRDefault="00210CC8" w:rsidP="00827A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>Τίτλοι σπουδών</w:t>
      </w:r>
    </w:p>
    <w:p w:rsidR="00875920" w:rsidRDefault="00875920" w:rsidP="00827A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Βεβαιώσεις / πιστ</w:t>
      </w:r>
      <w:r w:rsidR="009402F0">
        <w:rPr>
          <w:rFonts w:ascii="Comic Sans MS" w:hAnsi="Comic Sans MS"/>
        </w:rPr>
        <w:t>οποιητικά γνώσης ξένων γλωσσών (</w:t>
      </w:r>
      <w:r>
        <w:rPr>
          <w:rFonts w:ascii="Comic Sans MS" w:hAnsi="Comic Sans MS"/>
        </w:rPr>
        <w:t>επίσημη μετάφραση</w:t>
      </w:r>
      <w:r w:rsidR="009402F0">
        <w:rPr>
          <w:rFonts w:ascii="Comic Sans MS" w:hAnsi="Comic Sans MS"/>
        </w:rPr>
        <w:t>).</w:t>
      </w:r>
    </w:p>
    <w:p w:rsidR="00210CC8" w:rsidRPr="00827AFF" w:rsidRDefault="00210CC8" w:rsidP="00827A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 xml:space="preserve">Βεβαιώσεις για την απόδειξη </w:t>
      </w:r>
      <w:r w:rsidR="00E47555">
        <w:rPr>
          <w:rFonts w:ascii="Comic Sans MS" w:hAnsi="Comic Sans MS"/>
        </w:rPr>
        <w:t>εργασιακής εμπειρίας</w:t>
      </w:r>
    </w:p>
    <w:p w:rsidR="00210CC8" w:rsidRPr="00827AFF" w:rsidRDefault="00210CC8" w:rsidP="00827A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>Υπεύθυνη Δήλωση (πρότυπο)</w:t>
      </w:r>
    </w:p>
    <w:p w:rsidR="00210CC8" w:rsidRDefault="00210CC8" w:rsidP="00827AFF">
      <w:p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>Τα ανωτέρω δικαιολογητικά θα υποβάλλονται από τους υποψηφίους στην έδρα της Κεντρικής Υπηρεσίας της 6</w:t>
      </w:r>
      <w:r w:rsidRPr="00827AFF">
        <w:rPr>
          <w:rFonts w:ascii="Comic Sans MS" w:hAnsi="Comic Sans MS"/>
          <w:vertAlign w:val="superscript"/>
        </w:rPr>
        <w:t>ης</w:t>
      </w:r>
      <w:r w:rsidRPr="00827AFF">
        <w:rPr>
          <w:rFonts w:ascii="Comic Sans MS" w:hAnsi="Comic Sans MS"/>
        </w:rPr>
        <w:t xml:space="preserve"> Υγειονομικής Περιφέρειας Πελοποννήσου, Ιονίων Νήσων, Ηπείρου και Δυτικής Ελλάδας και συγκεκριμένα στο Τμήμα Έρευνας και Ανάπτυξης</w:t>
      </w:r>
      <w:r w:rsidR="00D27FA6">
        <w:rPr>
          <w:rFonts w:ascii="Comic Sans MS" w:hAnsi="Comic Sans MS"/>
        </w:rPr>
        <w:t xml:space="preserve"> (ΕΛΚΕΑ)</w:t>
      </w:r>
      <w:r w:rsidRPr="00827AFF">
        <w:rPr>
          <w:rFonts w:ascii="Comic Sans MS" w:hAnsi="Comic Sans MS"/>
        </w:rPr>
        <w:t>, αυτοπροσώπως ή ταχυδρομικά, με συστημένη επιστολή, σε κλειστό φάκελο, όπου θα αναγράφει απ’ έξω τα κάτωθι:</w:t>
      </w:r>
    </w:p>
    <w:p w:rsidR="00827AFF" w:rsidRPr="00827AFF" w:rsidRDefault="00800B7E" w:rsidP="00827AFF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6.75pt;margin-top:5.7pt;width:374.7pt;height:168.9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">
            <v:textbox style="mso-fit-shape-to-text:t">
              <w:txbxContent>
                <w:p w:rsidR="00B6243F" w:rsidRPr="00827AFF" w:rsidRDefault="00B6243F" w:rsidP="00210CC8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  <w:r w:rsidRPr="00827AFF">
                    <w:rPr>
                      <w:rFonts w:ascii="Comic Sans MS" w:hAnsi="Comic Sans MS"/>
                    </w:rPr>
                    <w:t>Διοίκηση 6</w:t>
                  </w:r>
                  <w:r w:rsidRPr="00827AFF">
                    <w:rPr>
                      <w:rFonts w:ascii="Comic Sans MS" w:hAnsi="Comic Sans MS"/>
                      <w:vertAlign w:val="superscript"/>
                    </w:rPr>
                    <w:t>ης</w:t>
                  </w:r>
                  <w:r w:rsidRPr="00827AFF">
                    <w:rPr>
                      <w:rFonts w:ascii="Comic Sans MS" w:hAnsi="Comic Sans MS"/>
                    </w:rPr>
                    <w:t xml:space="preserve"> Υγειονομικής Περιφέρειας Πελοποννήσου, Ιονίων Νήσων, Ηπείρου και Δυτικής Ελλάδας</w:t>
                  </w:r>
                </w:p>
                <w:p w:rsidR="00B6243F" w:rsidRPr="00827AFF" w:rsidRDefault="00B6243F" w:rsidP="00210CC8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  <w:r w:rsidRPr="00827AFF">
                    <w:rPr>
                      <w:rFonts w:ascii="Comic Sans MS" w:hAnsi="Comic Sans MS"/>
                    </w:rPr>
                    <w:t>Τμήμα Έρευνας και Ανάπτυξης – ΕΛΚΕΑ</w:t>
                  </w:r>
                </w:p>
                <w:p w:rsidR="00B6243F" w:rsidRDefault="00B6243F" w:rsidP="00210CC8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  <w:r w:rsidRPr="00827AFF">
                    <w:rPr>
                      <w:rFonts w:ascii="Comic Sans MS" w:hAnsi="Comic Sans MS"/>
                    </w:rPr>
                    <w:t>Ονοματεπώνυμο Υποψηφίου</w:t>
                  </w:r>
                </w:p>
                <w:p w:rsidR="00B6243F" w:rsidRDefault="00B6243F" w:rsidP="00210CC8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Τίτλος έργου: </w:t>
                  </w:r>
                </w:p>
                <w:p w:rsidR="00B6243F" w:rsidRPr="00E47555" w:rsidRDefault="00B6243F" w:rsidP="00210CC8">
                  <w:pPr>
                    <w:spacing w:after="0" w:line="360" w:lineRule="auto"/>
                    <w:jc w:val="center"/>
                    <w:rPr>
                      <w:rFonts w:ascii="Comic Sans MS" w:hAnsi="Comic Sans MS"/>
                      <w:lang w:val="en-US"/>
                    </w:rPr>
                  </w:pPr>
                  <w:r w:rsidRPr="00E47555">
                    <w:rPr>
                      <w:rFonts w:ascii="Comic Sans MS" w:hAnsi="Comic Sans MS"/>
                      <w:lang w:val="en-US"/>
                    </w:rPr>
                    <w:t>“</w:t>
                  </w:r>
                  <w:proofErr w:type="spellStart"/>
                  <w:r>
                    <w:rPr>
                      <w:rFonts w:ascii="Comic Sans MS" w:hAnsi="Comic Sans MS"/>
                      <w:lang w:val="en-US"/>
                    </w:rPr>
                    <w:t>EUCanScreen</w:t>
                  </w:r>
                  <w:proofErr w:type="spellEnd"/>
                  <w:r w:rsidRPr="00E47555">
                    <w:rPr>
                      <w:rFonts w:ascii="Comic Sans MS" w:hAnsi="Comic Sans MS"/>
                      <w:lang w:val="en-US"/>
                    </w:rPr>
                    <w:t xml:space="preserve"> – WP4, WP5</w:t>
                  </w:r>
                  <w:proofErr w:type="gramStart"/>
                  <w:r w:rsidRPr="00E47555">
                    <w:rPr>
                      <w:rFonts w:ascii="Comic Sans MS" w:hAnsi="Comic Sans MS"/>
                      <w:lang w:val="en-US"/>
                    </w:rPr>
                    <w:t>,WP6</w:t>
                  </w:r>
                  <w:proofErr w:type="gramEnd"/>
                  <w:r w:rsidRPr="00E47555">
                    <w:rPr>
                      <w:rFonts w:ascii="Comic Sans MS" w:hAnsi="Comic Sans MS"/>
                      <w:lang w:val="en-US"/>
                    </w:rPr>
                    <w:t>, WP7, WP8, WP9, WP10, WP11”</w:t>
                  </w:r>
                </w:p>
              </w:txbxContent>
            </v:textbox>
          </v:shape>
        </w:pict>
      </w:r>
    </w:p>
    <w:p w:rsidR="00210CC8" w:rsidRPr="00827AFF" w:rsidRDefault="00210CC8" w:rsidP="00210CC8">
      <w:pPr>
        <w:jc w:val="both"/>
        <w:rPr>
          <w:rFonts w:ascii="Comic Sans MS" w:hAnsi="Comic Sans MS"/>
        </w:rPr>
      </w:pPr>
    </w:p>
    <w:p w:rsidR="00210CC8" w:rsidRPr="00827AFF" w:rsidRDefault="00210CC8" w:rsidP="00210CC8"/>
    <w:p w:rsidR="00210CC8" w:rsidRPr="00827AFF" w:rsidRDefault="00210CC8" w:rsidP="00210CC8"/>
    <w:p w:rsidR="00210CC8" w:rsidRPr="009624CD" w:rsidRDefault="00210CC8" w:rsidP="00210CC8"/>
    <w:p w:rsidR="006E094D" w:rsidRPr="009624CD" w:rsidRDefault="006E094D" w:rsidP="00210CC8"/>
    <w:p w:rsidR="006E094D" w:rsidRPr="009624CD" w:rsidRDefault="006E094D" w:rsidP="00210CC8"/>
    <w:p w:rsidR="00210CC8" w:rsidRPr="00827AFF" w:rsidRDefault="00210CC8" w:rsidP="00827AFF">
      <w:p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>Η προθεσμία υποβ</w:t>
      </w:r>
      <w:r w:rsidR="009402F0">
        <w:rPr>
          <w:rFonts w:ascii="Comic Sans MS" w:hAnsi="Comic Sans MS"/>
        </w:rPr>
        <w:t xml:space="preserve">ολής των αιτήσεων είναι </w:t>
      </w:r>
      <w:r w:rsidR="00F04546">
        <w:rPr>
          <w:rFonts w:ascii="Comic Sans MS" w:hAnsi="Comic Sans MS"/>
        </w:rPr>
        <w:t xml:space="preserve">η Παρασκευή </w:t>
      </w:r>
      <w:r w:rsidR="009624CD" w:rsidRPr="009624CD">
        <w:rPr>
          <w:rFonts w:ascii="Comic Sans MS" w:hAnsi="Comic Sans MS"/>
        </w:rPr>
        <w:t>11</w:t>
      </w:r>
      <w:r w:rsidR="00E47555">
        <w:rPr>
          <w:rFonts w:ascii="Comic Sans MS" w:hAnsi="Comic Sans MS"/>
        </w:rPr>
        <w:t>/7/2025</w:t>
      </w:r>
      <w:r w:rsidR="00F04546">
        <w:rPr>
          <w:rFonts w:ascii="Comic Sans MS" w:hAnsi="Comic Sans MS"/>
        </w:rPr>
        <w:t xml:space="preserve"> </w:t>
      </w:r>
      <w:r w:rsidRPr="00827AFF">
        <w:rPr>
          <w:rFonts w:ascii="Comic Sans MS" w:hAnsi="Comic Sans MS"/>
        </w:rPr>
        <w:t>και αρχίζει από την επόμενη ημέρα της δημοσίευσης της παρούσας στον διαδικτυακό τόπο της 6</w:t>
      </w:r>
      <w:r w:rsidRPr="00827AFF">
        <w:rPr>
          <w:rFonts w:ascii="Comic Sans MS" w:hAnsi="Comic Sans MS"/>
          <w:vertAlign w:val="superscript"/>
        </w:rPr>
        <w:t>ης</w:t>
      </w:r>
      <w:r w:rsidRPr="00827AFF">
        <w:rPr>
          <w:rFonts w:ascii="Comic Sans MS" w:hAnsi="Comic Sans MS"/>
        </w:rPr>
        <w:t xml:space="preserve"> ΥΠΕ και λήγει με την παρέλευση τ</w:t>
      </w:r>
      <w:r w:rsidR="00F04546">
        <w:rPr>
          <w:rFonts w:ascii="Comic Sans MS" w:hAnsi="Comic Sans MS"/>
        </w:rPr>
        <w:t>ης τελευταίας ημέρας και ώρα 15:</w:t>
      </w:r>
      <w:r w:rsidRPr="00827AFF">
        <w:rPr>
          <w:rFonts w:ascii="Comic Sans MS" w:hAnsi="Comic Sans MS"/>
        </w:rPr>
        <w:t>00 Στην περίπτωση αποστολής της αίτησης με συστημένη επιστολή ως ημερομηνία κατάθεσης λογίζεται η ημερομηνία της ταχυδρομικής σφραγίδας.</w:t>
      </w:r>
    </w:p>
    <w:p w:rsidR="00210CC8" w:rsidRPr="00827AFF" w:rsidRDefault="00210CC8" w:rsidP="00827AFF">
      <w:p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>Η Επιτροπή Αξιολόγησης αξιολογεί τα στοιχεία των φακέλων των υποψηφίων που θα διαβιβαστούν σε αυτήν και ακολούθως προσκαλεί σε συνέντευξη τους υποψηφίους. Στη συνέχεια καταρτίζει τον τελικό κατάλογο αξιολόγησης.</w:t>
      </w:r>
    </w:p>
    <w:p w:rsidR="00210CC8" w:rsidRPr="00827AFF" w:rsidRDefault="00210CC8" w:rsidP="00827AFF">
      <w:p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>Η παρούσα πρόσκληση θα δημοσιευθεί στον διαδικτυακό τόπο της 6</w:t>
      </w:r>
      <w:r w:rsidRPr="00827AFF">
        <w:rPr>
          <w:rFonts w:ascii="Comic Sans MS" w:hAnsi="Comic Sans MS"/>
          <w:vertAlign w:val="superscript"/>
        </w:rPr>
        <w:t>ης</w:t>
      </w:r>
      <w:r w:rsidRPr="00827AFF">
        <w:rPr>
          <w:rFonts w:ascii="Comic Sans MS" w:hAnsi="Comic Sans MS"/>
        </w:rPr>
        <w:t xml:space="preserve"> Υγειονομικής Περιφέρειας Πελοποννήσου, Ιονίων Νήσων, Ηπείρου και Δυτικής Ελλάδας (</w:t>
      </w:r>
      <w:r w:rsidRPr="00827AFF">
        <w:rPr>
          <w:rFonts w:ascii="Comic Sans MS" w:hAnsi="Comic Sans MS"/>
          <w:lang w:val="en-US"/>
        </w:rPr>
        <w:t>www</w:t>
      </w:r>
      <w:r w:rsidRPr="00827AFF">
        <w:rPr>
          <w:rFonts w:ascii="Comic Sans MS" w:hAnsi="Comic Sans MS"/>
        </w:rPr>
        <w:t>.</w:t>
      </w:r>
      <w:proofErr w:type="spellStart"/>
      <w:r w:rsidRPr="00827AFF">
        <w:rPr>
          <w:rFonts w:ascii="Comic Sans MS" w:hAnsi="Comic Sans MS"/>
          <w:lang w:val="en-US"/>
        </w:rPr>
        <w:t>dypede</w:t>
      </w:r>
      <w:proofErr w:type="spellEnd"/>
      <w:r w:rsidRPr="00827AFF">
        <w:rPr>
          <w:rFonts w:ascii="Comic Sans MS" w:hAnsi="Comic Sans MS"/>
        </w:rPr>
        <w:t>.</w:t>
      </w:r>
      <w:proofErr w:type="spellStart"/>
      <w:r w:rsidRPr="00827AFF">
        <w:rPr>
          <w:rFonts w:ascii="Comic Sans MS" w:hAnsi="Comic Sans MS"/>
          <w:lang w:val="en-US"/>
        </w:rPr>
        <w:t>gr</w:t>
      </w:r>
      <w:proofErr w:type="spellEnd"/>
      <w:r w:rsidRPr="00827AFF">
        <w:rPr>
          <w:rFonts w:ascii="Comic Sans MS" w:hAnsi="Comic Sans MS"/>
        </w:rPr>
        <w:t xml:space="preserve">) </w:t>
      </w:r>
    </w:p>
    <w:p w:rsidR="00210CC8" w:rsidRDefault="00210CC8" w:rsidP="00210CC8">
      <w:pPr>
        <w:jc w:val="both"/>
        <w:rPr>
          <w:rFonts w:ascii="Comic Sans MS" w:hAnsi="Comic Sans MS"/>
        </w:rPr>
      </w:pPr>
    </w:p>
    <w:p w:rsidR="00210CC8" w:rsidRDefault="00210CC8" w:rsidP="00210CC8">
      <w:pPr>
        <w:jc w:val="both"/>
        <w:rPr>
          <w:rFonts w:ascii="Comic Sans MS" w:hAnsi="Comic Sans MS"/>
        </w:rPr>
      </w:pPr>
    </w:p>
    <w:p w:rsidR="00210CC8" w:rsidRPr="000717B1" w:rsidRDefault="00210CC8" w:rsidP="00210CC8">
      <w:pPr>
        <w:jc w:val="center"/>
        <w:rPr>
          <w:rFonts w:ascii="Comic Sans MS" w:hAnsi="Comic Sans MS"/>
          <w:b/>
        </w:rPr>
      </w:pPr>
      <w:r w:rsidRPr="000717B1">
        <w:rPr>
          <w:rFonts w:ascii="Comic Sans MS" w:hAnsi="Comic Sans MS"/>
          <w:b/>
        </w:rPr>
        <w:t>Ο ΔΙΟΙΚΗΤΗΣ &amp; ΠΡΟΕΔΡΟΣ ΤΟΥ ΕΛΚΕΑ</w:t>
      </w:r>
    </w:p>
    <w:p w:rsidR="00210CC8" w:rsidRPr="000717B1" w:rsidRDefault="00210CC8" w:rsidP="00210CC8">
      <w:pPr>
        <w:jc w:val="center"/>
        <w:rPr>
          <w:rFonts w:ascii="Comic Sans MS" w:hAnsi="Comic Sans MS"/>
          <w:b/>
        </w:rPr>
      </w:pPr>
    </w:p>
    <w:p w:rsidR="00210CC8" w:rsidRPr="000717B1" w:rsidRDefault="00E47555" w:rsidP="00210CC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ΗΛΙΑΣ ΘΕΟΔΩΡΟΠΟΥΛΟΣ</w:t>
      </w:r>
    </w:p>
    <w:p w:rsidR="00CD4CB7" w:rsidRDefault="00CD4CB7"/>
    <w:sectPr w:rsidR="00CD4CB7" w:rsidSect="009624CD">
      <w:headerReference w:type="default" r:id="rId9"/>
      <w:footerReference w:type="default" r:id="rId10"/>
      <w:pgSz w:w="11906" w:h="16838"/>
      <w:pgMar w:top="266" w:right="707" w:bottom="1134" w:left="993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43F" w:rsidRDefault="00B6243F" w:rsidP="00012D75">
      <w:pPr>
        <w:spacing w:after="0" w:line="240" w:lineRule="auto"/>
      </w:pPr>
      <w:r>
        <w:separator/>
      </w:r>
    </w:p>
  </w:endnote>
  <w:endnote w:type="continuationSeparator" w:id="0">
    <w:p w:rsidR="00B6243F" w:rsidRDefault="00B6243F" w:rsidP="0001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1485"/>
      <w:docPartObj>
        <w:docPartGallery w:val="Page Numbers (Bottom of Page)"/>
        <w:docPartUnique/>
      </w:docPartObj>
    </w:sdtPr>
    <w:sdtContent>
      <w:p w:rsidR="00B6243F" w:rsidRDefault="00800B7E">
        <w:pPr>
          <w:pStyle w:val="a5"/>
          <w:jc w:val="right"/>
        </w:pPr>
        <w:fldSimple w:instr=" PAGE   \* MERGEFORMAT ">
          <w:r w:rsidR="0094246B">
            <w:rPr>
              <w:noProof/>
            </w:rPr>
            <w:t>1</w:t>
          </w:r>
        </w:fldSimple>
      </w:p>
    </w:sdtContent>
  </w:sdt>
  <w:p w:rsidR="00B6243F" w:rsidRDefault="00B624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43F" w:rsidRDefault="00B6243F" w:rsidP="00012D75">
      <w:pPr>
        <w:spacing w:after="0" w:line="240" w:lineRule="auto"/>
      </w:pPr>
      <w:r>
        <w:separator/>
      </w:r>
    </w:p>
  </w:footnote>
  <w:footnote w:type="continuationSeparator" w:id="0">
    <w:p w:rsidR="00B6243F" w:rsidRDefault="00B6243F" w:rsidP="0001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3F" w:rsidRDefault="00B6243F">
    <w:pPr>
      <w:pStyle w:val="a7"/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5368925</wp:posOffset>
          </wp:positionH>
          <wp:positionV relativeFrom="paragraph">
            <wp:posOffset>73660</wp:posOffset>
          </wp:positionV>
          <wp:extent cx="1343025" cy="381000"/>
          <wp:effectExtent l="0" t="0" r="0" b="0"/>
          <wp:wrapNone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3987800</wp:posOffset>
          </wp:positionH>
          <wp:positionV relativeFrom="paragraph">
            <wp:posOffset>121285</wp:posOffset>
          </wp:positionV>
          <wp:extent cx="1238250" cy="381000"/>
          <wp:effectExtent l="19050" t="0" r="0" b="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73B8">
      <w:rPr>
        <w:noProof/>
        <w:lang w:eastAsia="el-GR"/>
      </w:rPr>
      <w:drawing>
        <wp:inline distT="0" distB="0" distL="0" distR="0">
          <wp:extent cx="2019300" cy="714375"/>
          <wp:effectExtent l="19050" t="0" r="0" b="0"/>
          <wp:docPr id="1" name="Εικόνα 1" descr="C:\Users\G8E35~1.KAR\AppData\Local\Temp\Rar$DIa6616.7526\2. EUCanScreen_Logo_wht_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G8E35~1.KAR\AppData\Local\Temp\Rar$DIa6616.7526\2. EUCanScreen_Logo_wht_bg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779" t="24603" b="26192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2D66"/>
    <w:multiLevelType w:val="hybridMultilevel"/>
    <w:tmpl w:val="BEB22A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373D8"/>
    <w:multiLevelType w:val="hybridMultilevel"/>
    <w:tmpl w:val="E9B438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71E50"/>
    <w:multiLevelType w:val="hybridMultilevel"/>
    <w:tmpl w:val="53787F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823CB"/>
    <w:multiLevelType w:val="hybridMultilevel"/>
    <w:tmpl w:val="79041092"/>
    <w:lvl w:ilvl="0" w:tplc="0408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B9AD99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4B3C17"/>
    <w:multiLevelType w:val="hybridMultilevel"/>
    <w:tmpl w:val="0D0C0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D59CE"/>
    <w:multiLevelType w:val="hybridMultilevel"/>
    <w:tmpl w:val="EEB8A9C6"/>
    <w:lvl w:ilvl="0" w:tplc="0408000F">
      <w:start w:val="1"/>
      <w:numFmt w:val="decimal"/>
      <w:lvlText w:val="%1."/>
      <w:lvlJc w:val="left"/>
      <w:pPr>
        <w:ind w:left="18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6">
    <w:nsid w:val="6D2B69F2"/>
    <w:multiLevelType w:val="hybridMultilevel"/>
    <w:tmpl w:val="6D1C45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E7824"/>
    <w:multiLevelType w:val="hybridMultilevel"/>
    <w:tmpl w:val="BEB22A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D5007"/>
    <w:multiLevelType w:val="hybridMultilevel"/>
    <w:tmpl w:val="164A72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10CC8"/>
    <w:rsid w:val="00012D75"/>
    <w:rsid w:val="00016795"/>
    <w:rsid w:val="00017612"/>
    <w:rsid w:val="00047CB9"/>
    <w:rsid w:val="00051D60"/>
    <w:rsid w:val="000A1AC1"/>
    <w:rsid w:val="000D28AA"/>
    <w:rsid w:val="0010493F"/>
    <w:rsid w:val="0016297F"/>
    <w:rsid w:val="001D7F76"/>
    <w:rsid w:val="001F3A0C"/>
    <w:rsid w:val="001F5819"/>
    <w:rsid w:val="001F6961"/>
    <w:rsid w:val="00210CC8"/>
    <w:rsid w:val="00220FCF"/>
    <w:rsid w:val="00272323"/>
    <w:rsid w:val="002E5FB0"/>
    <w:rsid w:val="002F5A9E"/>
    <w:rsid w:val="002F61A6"/>
    <w:rsid w:val="0030365A"/>
    <w:rsid w:val="00303DF0"/>
    <w:rsid w:val="00313C60"/>
    <w:rsid w:val="00341A2C"/>
    <w:rsid w:val="003420BB"/>
    <w:rsid w:val="003549B0"/>
    <w:rsid w:val="00372B26"/>
    <w:rsid w:val="00387212"/>
    <w:rsid w:val="003A6717"/>
    <w:rsid w:val="00401A02"/>
    <w:rsid w:val="004029D6"/>
    <w:rsid w:val="00446AAB"/>
    <w:rsid w:val="0046130F"/>
    <w:rsid w:val="004F6F92"/>
    <w:rsid w:val="005053A7"/>
    <w:rsid w:val="00576812"/>
    <w:rsid w:val="005D5FDE"/>
    <w:rsid w:val="005E00BF"/>
    <w:rsid w:val="006035BD"/>
    <w:rsid w:val="006433F7"/>
    <w:rsid w:val="006612FE"/>
    <w:rsid w:val="0067140F"/>
    <w:rsid w:val="006E094D"/>
    <w:rsid w:val="006F7647"/>
    <w:rsid w:val="007555C4"/>
    <w:rsid w:val="0076097B"/>
    <w:rsid w:val="00770CEC"/>
    <w:rsid w:val="007E5E00"/>
    <w:rsid w:val="00800B7E"/>
    <w:rsid w:val="00827AFF"/>
    <w:rsid w:val="0084432E"/>
    <w:rsid w:val="00857DED"/>
    <w:rsid w:val="00875920"/>
    <w:rsid w:val="008B78D6"/>
    <w:rsid w:val="008D2C07"/>
    <w:rsid w:val="009402F0"/>
    <w:rsid w:val="00941DA4"/>
    <w:rsid w:val="0094246B"/>
    <w:rsid w:val="009624CD"/>
    <w:rsid w:val="00963061"/>
    <w:rsid w:val="00977E54"/>
    <w:rsid w:val="00994394"/>
    <w:rsid w:val="009A37B6"/>
    <w:rsid w:val="009F3F53"/>
    <w:rsid w:val="00A5347B"/>
    <w:rsid w:val="00AB0FDB"/>
    <w:rsid w:val="00B11EDE"/>
    <w:rsid w:val="00B2011E"/>
    <w:rsid w:val="00B27383"/>
    <w:rsid w:val="00B6243F"/>
    <w:rsid w:val="00B73629"/>
    <w:rsid w:val="00B76930"/>
    <w:rsid w:val="00BA5D2E"/>
    <w:rsid w:val="00C641A8"/>
    <w:rsid w:val="00C652A1"/>
    <w:rsid w:val="00CB1482"/>
    <w:rsid w:val="00CB584D"/>
    <w:rsid w:val="00CD4CB7"/>
    <w:rsid w:val="00CE1AD3"/>
    <w:rsid w:val="00D06711"/>
    <w:rsid w:val="00D27FA6"/>
    <w:rsid w:val="00D367F4"/>
    <w:rsid w:val="00DB4E28"/>
    <w:rsid w:val="00DC5047"/>
    <w:rsid w:val="00DD73B8"/>
    <w:rsid w:val="00E47555"/>
    <w:rsid w:val="00E62D1F"/>
    <w:rsid w:val="00E860AA"/>
    <w:rsid w:val="00E90898"/>
    <w:rsid w:val="00EF701B"/>
    <w:rsid w:val="00F04546"/>
    <w:rsid w:val="00F92892"/>
    <w:rsid w:val="00FA7DD1"/>
    <w:rsid w:val="00FB5BBE"/>
    <w:rsid w:val="00FD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210CC8"/>
    <w:rPr>
      <w:color w:val="0000FF" w:themeColor="hyperlink"/>
      <w:u w:val="single"/>
    </w:rPr>
  </w:style>
  <w:style w:type="paragraph" w:styleId="a4">
    <w:name w:val="List Paragraph"/>
    <w:basedOn w:val="a"/>
    <w:link w:val="Char"/>
    <w:uiPriority w:val="34"/>
    <w:qFormat/>
    <w:rsid w:val="00210CC8"/>
    <w:pPr>
      <w:ind w:left="720"/>
      <w:contextualSpacing/>
    </w:pPr>
  </w:style>
  <w:style w:type="paragraph" w:styleId="a5">
    <w:name w:val="footer"/>
    <w:basedOn w:val="a"/>
    <w:link w:val="Char0"/>
    <w:uiPriority w:val="99"/>
    <w:unhideWhenUsed/>
    <w:rsid w:val="00210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10CC8"/>
  </w:style>
  <w:style w:type="paragraph" w:styleId="a6">
    <w:name w:val="Balloon Text"/>
    <w:basedOn w:val="a"/>
    <w:link w:val="Char1"/>
    <w:uiPriority w:val="99"/>
    <w:semiHidden/>
    <w:unhideWhenUsed/>
    <w:rsid w:val="0021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10CC8"/>
    <w:rPr>
      <w:rFonts w:ascii="Tahoma" w:hAnsi="Tahoma" w:cs="Tahoma"/>
      <w:sz w:val="16"/>
      <w:szCs w:val="16"/>
    </w:rPr>
  </w:style>
  <w:style w:type="character" w:customStyle="1" w:styleId="Char">
    <w:name w:val="Παράγραφος λίστας Char"/>
    <w:link w:val="a4"/>
    <w:uiPriority w:val="34"/>
    <w:locked/>
    <w:rsid w:val="00303DF0"/>
  </w:style>
  <w:style w:type="paragraph" w:styleId="a7">
    <w:name w:val="header"/>
    <w:basedOn w:val="a"/>
    <w:link w:val="Char2"/>
    <w:uiPriority w:val="99"/>
    <w:semiHidden/>
    <w:unhideWhenUsed/>
    <w:rsid w:val="00AB0F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semiHidden/>
    <w:rsid w:val="00AB0FDB"/>
  </w:style>
  <w:style w:type="paragraph" w:styleId="2">
    <w:name w:val="Body Text Indent 2"/>
    <w:basedOn w:val="a"/>
    <w:link w:val="2Char"/>
    <w:uiPriority w:val="99"/>
    <w:unhideWhenUsed/>
    <w:rsid w:val="00DD73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Σώμα κείμενου με εσοχή 2 Char"/>
    <w:basedOn w:val="a0"/>
    <w:link w:val="2"/>
    <w:uiPriority w:val="99"/>
    <w:rsid w:val="00DD73B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Body Text 3"/>
    <w:basedOn w:val="a"/>
    <w:link w:val="3Char"/>
    <w:uiPriority w:val="99"/>
    <w:semiHidden/>
    <w:unhideWhenUsed/>
    <w:rsid w:val="00DD73B8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DD73B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ea@dypede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1279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g.markopoulou</dc:creator>
  <cp:lastModifiedBy>g.karidas</cp:lastModifiedBy>
  <cp:revision>7</cp:revision>
  <cp:lastPrinted>2024-07-16T12:04:00Z</cp:lastPrinted>
  <dcterms:created xsi:type="dcterms:W3CDTF">2025-06-18T09:08:00Z</dcterms:created>
  <dcterms:modified xsi:type="dcterms:W3CDTF">2025-06-27T10:51:00Z</dcterms:modified>
</cp:coreProperties>
</file>