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52" w:rsidRPr="00292E52" w:rsidRDefault="00543752" w:rsidP="00543752">
      <w:pPr>
        <w:tabs>
          <w:tab w:val="left" w:pos="432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ΥΠΟΥΡΓΕΙΟ ΥΓΕΙΑΣ</w:t>
      </w:r>
      <w:r w:rsidRPr="00543752">
        <w:rPr>
          <w:rFonts w:ascii="Tahoma" w:hAnsi="Tahoma" w:cs="Tahoma"/>
          <w:b/>
          <w:sz w:val="20"/>
          <w:szCs w:val="20"/>
        </w:rPr>
        <w:t xml:space="preserve">                                                            </w:t>
      </w:r>
      <w:r w:rsidRPr="00292E52"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</w:t>
      </w:r>
      <w:r w:rsidR="001869AE">
        <w:rPr>
          <w:rFonts w:ascii="Tahoma" w:hAnsi="Tahoma" w:cs="Tahoma"/>
          <w:b/>
          <w:sz w:val="20"/>
          <w:szCs w:val="20"/>
        </w:rPr>
        <w:t>ΕΝΤΥΠΟ</w:t>
      </w:r>
      <w:r w:rsidRPr="00292E52">
        <w:rPr>
          <w:rFonts w:ascii="Tahoma" w:hAnsi="Tahoma" w:cs="Tahoma"/>
          <w:b/>
          <w:sz w:val="20"/>
          <w:szCs w:val="20"/>
        </w:rPr>
        <w:t xml:space="preserve"> 3                                                           </w:t>
      </w:r>
    </w:p>
    <w:p w:rsidR="00543752" w:rsidRPr="00292E52" w:rsidRDefault="00543752" w:rsidP="00543752">
      <w:pPr>
        <w:tabs>
          <w:tab w:val="left" w:pos="3122"/>
          <w:tab w:val="left" w:pos="4098"/>
          <w:tab w:val="left" w:pos="4326"/>
          <w:tab w:val="left" w:pos="5074"/>
          <w:tab w:val="left" w:pos="6187"/>
          <w:tab w:val="left" w:pos="9143"/>
        </w:tabs>
        <w:rPr>
          <w:rFonts w:ascii="Tahoma" w:hAnsi="Tahoma" w:cs="Tahoma"/>
          <w:sz w:val="20"/>
          <w:szCs w:val="20"/>
        </w:rPr>
      </w:pPr>
      <w:r w:rsidRPr="00292E52">
        <w:rPr>
          <w:rFonts w:ascii="Tahoma" w:hAnsi="Tahoma" w:cs="Tahoma"/>
          <w:b/>
          <w:bCs/>
          <w:sz w:val="20"/>
          <w:szCs w:val="20"/>
        </w:rPr>
        <w:t>Ε.Λ.Κ.Ε.Α. 6</w:t>
      </w:r>
      <w:r w:rsidRPr="00292E52">
        <w:rPr>
          <w:rFonts w:ascii="Tahoma" w:hAnsi="Tahoma" w:cs="Tahoma"/>
          <w:b/>
          <w:bCs/>
          <w:sz w:val="20"/>
          <w:szCs w:val="20"/>
          <w:vertAlign w:val="superscript"/>
        </w:rPr>
        <w:t>ΗΣ</w:t>
      </w:r>
      <w:r w:rsidRPr="00292E52">
        <w:rPr>
          <w:rFonts w:ascii="Tahoma" w:hAnsi="Tahoma" w:cs="Tahoma"/>
          <w:b/>
          <w:bCs/>
          <w:sz w:val="20"/>
          <w:szCs w:val="20"/>
        </w:rPr>
        <w:t xml:space="preserve">  Υ.ΠΕ.  </w:t>
      </w:r>
      <w:r w:rsidRPr="00292E52">
        <w:rPr>
          <w:rFonts w:ascii="Tahoma" w:hAnsi="Tahoma" w:cs="Tahoma"/>
          <w:b/>
          <w:bCs/>
          <w:sz w:val="20"/>
          <w:szCs w:val="20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</w:p>
    <w:p w:rsidR="00543752" w:rsidRDefault="00543752" w:rsidP="00543752">
      <w:pPr>
        <w:rPr>
          <w:rFonts w:ascii="Arial Narrow" w:hAnsi="Arial Narrow" w:cs="Arial"/>
          <w:sz w:val="20"/>
          <w:szCs w:val="20"/>
        </w:rPr>
      </w:pPr>
      <w:proofErr w:type="spellStart"/>
      <w:r w:rsidRPr="00FF7F39">
        <w:rPr>
          <w:rFonts w:ascii="Arial Narrow" w:hAnsi="Arial Narrow" w:cs="Arial"/>
          <w:sz w:val="22"/>
          <w:szCs w:val="22"/>
        </w:rPr>
        <w:t>Αριθμ</w:t>
      </w:r>
      <w:proofErr w:type="spellEnd"/>
      <w:r w:rsidRPr="00FF7F39">
        <w:rPr>
          <w:rFonts w:ascii="Arial Narrow" w:hAnsi="Arial Narrow" w:cs="Arial"/>
          <w:sz w:val="22"/>
          <w:szCs w:val="22"/>
        </w:rPr>
        <w:t>. Δ3(α) οικ. 36809</w:t>
      </w:r>
      <w:r w:rsidRPr="00FF7F39">
        <w:rPr>
          <w:rFonts w:asciiTheme="minorHAnsi" w:hAnsiTheme="minorHAnsi" w:cs="MyriadPro-Regular"/>
          <w:sz w:val="22"/>
          <w:szCs w:val="22"/>
        </w:rPr>
        <w:t xml:space="preserve"> </w:t>
      </w:r>
      <w:r w:rsidRPr="00FF7F39">
        <w:rPr>
          <w:rFonts w:ascii="Arial Narrow" w:hAnsi="Arial Narrow" w:cs="Arial"/>
          <w:sz w:val="22"/>
          <w:szCs w:val="22"/>
        </w:rPr>
        <w:t xml:space="preserve">ΚΥΑ Υπουργών Οικονομίας και Ανάπτυξης  , Υγείας (ΦΕΚ 2015 </w:t>
      </w:r>
      <w:proofErr w:type="spellStart"/>
      <w:r w:rsidRPr="00FF7F39">
        <w:rPr>
          <w:rFonts w:ascii="Arial Narrow" w:hAnsi="Arial Narrow" w:cs="Arial"/>
          <w:sz w:val="22"/>
          <w:szCs w:val="22"/>
        </w:rPr>
        <w:t>Τευχ.Β</w:t>
      </w:r>
      <w:proofErr w:type="spellEnd"/>
      <w:r w:rsidRPr="00FF7F39">
        <w:rPr>
          <w:rFonts w:ascii="Arial Narrow" w:hAnsi="Arial Narrow" w:cs="Arial"/>
          <w:sz w:val="22"/>
          <w:szCs w:val="22"/>
        </w:rPr>
        <w:t xml:space="preserve"> /03-06-2019</w:t>
      </w:r>
      <w:r>
        <w:rPr>
          <w:rFonts w:ascii="Arial Narrow" w:hAnsi="Arial Narrow" w:cs="Arial"/>
          <w:sz w:val="20"/>
          <w:szCs w:val="20"/>
        </w:rPr>
        <w:t>)</w:t>
      </w:r>
    </w:p>
    <w:p w:rsidR="00543752" w:rsidRPr="00292E52" w:rsidRDefault="00543752" w:rsidP="00543752">
      <w:pPr>
        <w:tabs>
          <w:tab w:val="left" w:pos="4326"/>
        </w:tabs>
        <w:rPr>
          <w:rFonts w:ascii="Tahoma" w:hAnsi="Tahoma" w:cs="Tahoma"/>
          <w:sz w:val="20"/>
          <w:szCs w:val="20"/>
        </w:rPr>
      </w:pPr>
      <w:r w:rsidRPr="00292E52">
        <w:rPr>
          <w:rFonts w:ascii="Tahoma" w:hAnsi="Tahoma" w:cs="Tahoma"/>
          <w:sz w:val="20"/>
          <w:szCs w:val="20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</w:p>
    <w:p w:rsidR="00543752" w:rsidRPr="00292E52" w:rsidRDefault="00543752" w:rsidP="00543752">
      <w:pPr>
        <w:tabs>
          <w:tab w:val="left" w:pos="4098"/>
          <w:tab w:val="left" w:pos="4326"/>
          <w:tab w:val="left" w:pos="5074"/>
          <w:tab w:val="left" w:pos="6187"/>
          <w:tab w:val="left" w:pos="9143"/>
        </w:tabs>
        <w:rPr>
          <w:rFonts w:ascii="Tahoma" w:hAnsi="Tahoma" w:cs="Tahoma"/>
          <w:sz w:val="20"/>
          <w:szCs w:val="20"/>
        </w:rPr>
      </w:pPr>
      <w:r w:rsidRPr="00292E52">
        <w:rPr>
          <w:rFonts w:ascii="Tahoma" w:hAnsi="Tahoma" w:cs="Tahoma"/>
          <w:b/>
          <w:bCs/>
          <w:sz w:val="28"/>
          <w:szCs w:val="28"/>
        </w:rPr>
        <w:t>ΠΡΟΫΠΟΛΟΓΙΣΜΟΣ ΕΡΓΟΥ</w:t>
      </w:r>
      <w:r w:rsidRPr="00292E52">
        <w:rPr>
          <w:rFonts w:ascii="Tahoma" w:hAnsi="Tahoma" w:cs="Tahoma"/>
          <w:b/>
          <w:bCs/>
          <w:sz w:val="28"/>
          <w:szCs w:val="28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  <w:r w:rsidRPr="00292E52">
        <w:rPr>
          <w:rFonts w:ascii="Tahoma" w:hAnsi="Tahoma" w:cs="Tahoma"/>
          <w:b/>
          <w:bCs/>
          <w:sz w:val="22"/>
          <w:szCs w:val="22"/>
        </w:rPr>
        <w:tab/>
      </w:r>
      <w:r w:rsidRPr="00292E52">
        <w:rPr>
          <w:rFonts w:ascii="Tahoma" w:hAnsi="Tahoma" w:cs="Tahoma"/>
          <w:sz w:val="20"/>
          <w:szCs w:val="20"/>
        </w:rPr>
        <w:tab/>
      </w:r>
    </w:p>
    <w:p w:rsidR="00543752" w:rsidRPr="00292E52" w:rsidRDefault="00543752" w:rsidP="00543752">
      <w:pPr>
        <w:tabs>
          <w:tab w:val="left" w:pos="4326"/>
        </w:tabs>
        <w:rPr>
          <w:rFonts w:ascii="Tahoma" w:hAnsi="Tahoma" w:cs="Tahoma"/>
          <w:b/>
        </w:rPr>
      </w:pPr>
      <w:r w:rsidRPr="00292E52">
        <w:rPr>
          <w:rFonts w:ascii="Tahoma" w:hAnsi="Tahoma" w:cs="Tahoma"/>
          <w:b/>
        </w:rPr>
        <w:t>Προς την Επιτροπή ΕΛΚΕΑ της 6</w:t>
      </w:r>
      <w:r w:rsidRPr="00292E52">
        <w:rPr>
          <w:rFonts w:ascii="Tahoma" w:hAnsi="Tahoma" w:cs="Tahoma"/>
          <w:b/>
          <w:vertAlign w:val="superscript"/>
        </w:rPr>
        <w:t>ης</w:t>
      </w:r>
      <w:r w:rsidRPr="00292E52">
        <w:rPr>
          <w:rFonts w:ascii="Tahoma" w:hAnsi="Tahoma" w:cs="Tahoma"/>
          <w:b/>
        </w:rPr>
        <w:t xml:space="preserve">  Υ.ΠΕ.  </w:t>
      </w:r>
    </w:p>
    <w:p w:rsidR="00543752" w:rsidRPr="00292E52" w:rsidRDefault="00543752" w:rsidP="00543752">
      <w:pPr>
        <w:tabs>
          <w:tab w:val="left" w:pos="4326"/>
        </w:tabs>
        <w:rPr>
          <w:rFonts w:ascii="Tahoma" w:hAnsi="Tahoma" w:cs="Tahoma"/>
          <w:sz w:val="22"/>
          <w:szCs w:val="22"/>
        </w:rPr>
      </w:pPr>
      <w:r w:rsidRPr="00292E52">
        <w:rPr>
          <w:rFonts w:ascii="Tahoma" w:hAnsi="Tahoma" w:cs="Tahoma"/>
          <w:sz w:val="22"/>
          <w:szCs w:val="22"/>
        </w:rPr>
        <w:t>Σας αποστέλλουμε τον προϋπολογισμό του έργου με τα ακόλουθα στοιχεία:</w:t>
      </w:r>
    </w:p>
    <w:tbl>
      <w:tblPr>
        <w:tblW w:w="0" w:type="auto"/>
        <w:tblInd w:w="-10" w:type="dxa"/>
        <w:tblLayout w:type="fixed"/>
        <w:tblLook w:val="0000"/>
      </w:tblPr>
      <w:tblGrid>
        <w:gridCol w:w="5172"/>
        <w:gridCol w:w="1260"/>
        <w:gridCol w:w="3236"/>
      </w:tblGrid>
      <w:tr w:rsidR="00543752" w:rsidRPr="00292E52" w:rsidTr="00FA5762">
        <w:tc>
          <w:tcPr>
            <w:tcW w:w="6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 xml:space="preserve">Επιστημονικά Υπεύθυνος: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Κωδικός:</w:t>
            </w:r>
          </w:p>
        </w:tc>
      </w:tr>
      <w:tr w:rsidR="00543752" w:rsidRPr="00292E52" w:rsidTr="00FA5762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Τίτλος έργου:</w:t>
            </w:r>
          </w:p>
          <w:p w:rsidR="00543752" w:rsidRPr="00292E52" w:rsidRDefault="00543752" w:rsidP="00FA5762">
            <w:pPr>
              <w:tabs>
                <w:tab w:val="left" w:pos="4326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543752" w:rsidRPr="00292E52" w:rsidTr="00FA5762">
        <w:trPr>
          <w:trHeight w:val="353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 xml:space="preserve">Χρηματοδότης:                                                                              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Ποσοστό Χρηματοδότησης:</w:t>
            </w:r>
          </w:p>
        </w:tc>
      </w:tr>
      <w:tr w:rsidR="00543752" w:rsidRPr="00292E52" w:rsidTr="00FA5762">
        <w:trPr>
          <w:trHeight w:val="352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92E52">
              <w:rPr>
                <w:rFonts w:ascii="Tahoma" w:hAnsi="Tahoma" w:cs="Tahoma"/>
                <w:sz w:val="20"/>
                <w:szCs w:val="20"/>
              </w:rPr>
              <w:t>Ημερ</w:t>
            </w:r>
            <w:proofErr w:type="spellEnd"/>
            <w:r w:rsidRPr="00292E52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292E52">
              <w:rPr>
                <w:rFonts w:ascii="Tahoma" w:hAnsi="Tahoma" w:cs="Tahoma"/>
                <w:sz w:val="20"/>
                <w:szCs w:val="20"/>
              </w:rPr>
              <w:t>νία</w:t>
            </w:r>
            <w:proofErr w:type="spellEnd"/>
            <w:r w:rsidRPr="00292E52">
              <w:rPr>
                <w:rFonts w:ascii="Tahoma" w:hAnsi="Tahoma" w:cs="Tahoma"/>
                <w:sz w:val="20"/>
                <w:szCs w:val="20"/>
              </w:rPr>
              <w:t xml:space="preserve"> Έναρξης:                                                                      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4326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92E52">
              <w:rPr>
                <w:rFonts w:ascii="Tahoma" w:hAnsi="Tahoma" w:cs="Tahoma"/>
                <w:sz w:val="20"/>
                <w:szCs w:val="20"/>
              </w:rPr>
              <w:t>Ημερ</w:t>
            </w:r>
            <w:proofErr w:type="spellEnd"/>
            <w:r w:rsidRPr="00292E52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292E52">
              <w:rPr>
                <w:rFonts w:ascii="Tahoma" w:hAnsi="Tahoma" w:cs="Tahoma"/>
                <w:sz w:val="20"/>
                <w:szCs w:val="20"/>
              </w:rPr>
              <w:t>νία</w:t>
            </w:r>
            <w:proofErr w:type="spellEnd"/>
            <w:r w:rsidRPr="00292E52">
              <w:rPr>
                <w:rFonts w:ascii="Tahoma" w:hAnsi="Tahoma" w:cs="Tahoma"/>
                <w:sz w:val="20"/>
                <w:szCs w:val="20"/>
              </w:rPr>
              <w:t xml:space="preserve"> Λήξης:</w:t>
            </w:r>
          </w:p>
        </w:tc>
      </w:tr>
    </w:tbl>
    <w:p w:rsidR="00543752" w:rsidRPr="00292E52" w:rsidRDefault="00543752" w:rsidP="00543752">
      <w:pPr>
        <w:tabs>
          <w:tab w:val="left" w:pos="2598"/>
          <w:tab w:val="left" w:pos="2860"/>
          <w:tab w:val="left" w:pos="3122"/>
          <w:tab w:val="left" w:pos="4098"/>
          <w:tab w:val="left" w:pos="4326"/>
          <w:tab w:val="left" w:pos="5074"/>
          <w:tab w:val="left" w:pos="6187"/>
          <w:tab w:val="left" w:pos="9143"/>
        </w:tabs>
        <w:ind w:left="108"/>
        <w:rPr>
          <w:rFonts w:ascii="Tahoma" w:hAnsi="Tahoma" w:cs="Tahoma"/>
        </w:rPr>
      </w:pPr>
    </w:p>
    <w:tbl>
      <w:tblPr>
        <w:tblW w:w="9758" w:type="dxa"/>
        <w:tblInd w:w="-55" w:type="dxa"/>
        <w:tblLayout w:type="fixed"/>
        <w:tblLook w:val="0000"/>
      </w:tblPr>
      <w:tblGrid>
        <w:gridCol w:w="6391"/>
        <w:gridCol w:w="3367"/>
      </w:tblGrid>
      <w:tr w:rsidR="00543752" w:rsidRPr="00292E52" w:rsidTr="00FA5762">
        <w:tc>
          <w:tcPr>
            <w:tcW w:w="63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292E52">
              <w:rPr>
                <w:rFonts w:ascii="Tahoma" w:hAnsi="Tahoma" w:cs="Tahoma"/>
                <w:b/>
                <w:bCs/>
                <w:sz w:val="22"/>
                <w:szCs w:val="22"/>
              </w:rPr>
              <w:t>ΚΑΤΗΓΟΡΙΕΣ ΔΑΠΑΝΩΝ</w:t>
            </w:r>
          </w:p>
        </w:tc>
        <w:tc>
          <w:tcPr>
            <w:tcW w:w="336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92E52">
              <w:rPr>
                <w:rFonts w:ascii="Tahoma" w:hAnsi="Tahoma" w:cs="Tahoma"/>
                <w:b/>
                <w:bCs/>
                <w:sz w:val="22"/>
                <w:szCs w:val="22"/>
              </w:rPr>
              <w:t>ΠΡΟΫΠΟΛΟΓΙΣΜΟΣ (€)</w:t>
            </w:r>
          </w:p>
        </w:tc>
      </w:tr>
      <w:tr w:rsidR="00543752" w:rsidRPr="00292E52" w:rsidTr="00FA5762">
        <w:tc>
          <w:tcPr>
            <w:tcW w:w="6391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1. Αμοιβές δημοσίων υπαλλήλων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543752" w:rsidRDefault="00543752" w:rsidP="0054375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3752">
              <w:rPr>
                <w:rFonts w:ascii="Tahoma" w:hAnsi="Tahoma" w:cs="Tahoma"/>
                <w:b/>
                <w:sz w:val="20"/>
                <w:szCs w:val="20"/>
              </w:rPr>
              <w:t>(Στόχος αριθμού ασθενών ΑΣΦΑΛΙΣΤΗΡΙΩΝ Χ Πληρωμή ανά ασθενή)</w:t>
            </w: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2. Αμοιβές τρίτων με ανάθεση έργου</w:t>
            </w:r>
            <w:r>
              <w:rPr>
                <w:rFonts w:ascii="Tahoma" w:hAnsi="Tahoma" w:cs="Tahoma"/>
                <w:sz w:val="20"/>
                <w:szCs w:val="20"/>
              </w:rPr>
              <w:t>(με απόδειξη)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543752">
            <w:pPr>
              <w:tabs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3. Αμοιβές τρίτων με ανάθεση έργου</w:t>
            </w:r>
            <w:r>
              <w:rPr>
                <w:rFonts w:ascii="Tahoma" w:hAnsi="Tahoma" w:cs="Tahoma"/>
                <w:sz w:val="20"/>
                <w:szCs w:val="20"/>
              </w:rPr>
              <w:t>(χωρίς απόδειξη)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4. Εξοπλισμός  (όργανα, υλικά)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5. Αναλώσιμα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6. Μετακινήσεις εσωτερικού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7. Μετακινήσεις εξωτερικού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  <w:t> </w:t>
            </w:r>
            <w:r w:rsidRPr="00292E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8. Αγορά τεχνογνωσίας / Τεχνολογίας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9. Μελέτες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10. Αξιολόγηση έργου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11. Εργαστηριακές εξετάσεις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4A1358" w:rsidRDefault="00543752" w:rsidP="0054375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12.  Λοιπά έξοδα</w:t>
            </w:r>
            <w:r w:rsidRPr="004A135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54375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E52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3752" w:rsidRPr="00292E52" w:rsidRDefault="00543752" w:rsidP="0054375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  <w:r w:rsidR="004733C6">
              <w:rPr>
                <w:rFonts w:ascii="Tahoma" w:hAnsi="Tahoma" w:cs="Tahoma"/>
                <w:sz w:val="20"/>
                <w:szCs w:val="20"/>
              </w:rPr>
              <w:t xml:space="preserve"> Γενικά Έξοδα – παρακράτηση 15% υπέρ Νοσοκομείου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15. Γενικά έξοδα - </w:t>
            </w:r>
            <w:r w:rsidRPr="00292E52">
              <w:rPr>
                <w:rFonts w:ascii="Tahoma" w:hAnsi="Tahoma" w:cs="Tahoma"/>
                <w:sz w:val="20"/>
                <w:szCs w:val="20"/>
              </w:rPr>
              <w:t xml:space="preserve">παρακράτηση </w:t>
            </w:r>
            <w:r>
              <w:rPr>
                <w:rFonts w:ascii="Tahoma" w:hAnsi="Tahoma" w:cs="Tahoma"/>
                <w:sz w:val="20"/>
                <w:szCs w:val="20"/>
              </w:rPr>
              <w:t>5% υπέρ ΕΛΚΕΑ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52" w:rsidRPr="00292E52" w:rsidTr="00FA5762">
        <w:tc>
          <w:tcPr>
            <w:tcW w:w="63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543752" w:rsidRPr="00292E52" w:rsidRDefault="00543752" w:rsidP="00FA5762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292E52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</w:t>
            </w:r>
            <w:r w:rsidRPr="00292E52">
              <w:rPr>
                <w:rFonts w:ascii="Tahoma" w:hAnsi="Tahoma" w:cs="Tahoma"/>
                <w:b/>
                <w:sz w:val="22"/>
                <w:szCs w:val="22"/>
              </w:rPr>
              <w:t>ΓΕΝΙΚΟ ΣΥΝΟΛΟ (€)</w:t>
            </w:r>
          </w:p>
        </w:tc>
        <w:tc>
          <w:tcPr>
            <w:tcW w:w="336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:rsidR="00543752" w:rsidRPr="00292E52" w:rsidRDefault="00543752" w:rsidP="00FA5762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jc w:val="right"/>
              <w:rPr>
                <w:rFonts w:ascii="Tahoma" w:hAnsi="Tahoma" w:cs="Tahoma"/>
              </w:rPr>
            </w:pPr>
          </w:p>
        </w:tc>
      </w:tr>
    </w:tbl>
    <w:p w:rsidR="00543752" w:rsidRDefault="00543752" w:rsidP="00543752">
      <w:pPr>
        <w:tabs>
          <w:tab w:val="left" w:pos="4326"/>
          <w:tab w:val="left" w:pos="8289"/>
        </w:tabs>
        <w:spacing w:line="360" w:lineRule="auto"/>
        <w:ind w:left="108" w:hanging="288"/>
        <w:rPr>
          <w:rFonts w:ascii="Tahoma" w:hAnsi="Tahoma" w:cs="Tahoma"/>
          <w:sz w:val="18"/>
          <w:szCs w:val="18"/>
        </w:rPr>
      </w:pPr>
    </w:p>
    <w:p w:rsidR="00543752" w:rsidRPr="00543752" w:rsidRDefault="00543752" w:rsidP="00543752">
      <w:pPr>
        <w:tabs>
          <w:tab w:val="left" w:pos="4326"/>
          <w:tab w:val="left" w:pos="8289"/>
        </w:tabs>
        <w:spacing w:line="360" w:lineRule="auto"/>
        <w:ind w:left="108" w:hanging="288"/>
        <w:rPr>
          <w:rFonts w:ascii="Tahoma" w:hAnsi="Tahoma" w:cs="Tahoma"/>
          <w:sz w:val="18"/>
          <w:szCs w:val="18"/>
        </w:rPr>
      </w:pPr>
      <w:r w:rsidRPr="00543752">
        <w:rPr>
          <w:rFonts w:ascii="Tahoma" w:hAnsi="Tahoma" w:cs="Tahoma"/>
          <w:sz w:val="18"/>
          <w:szCs w:val="18"/>
        </w:rPr>
        <w:t xml:space="preserve">Σε περίπτωση που το έργο εντάσσεται σε καθεστώς ΦΠΑ (π.χ. μελέτες), συμπληρώστε:  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8004E7">
        <w:rPr>
          <w:rFonts w:ascii="Tahoma" w:hAnsi="Tahoma" w:cs="Tahoma"/>
          <w:b/>
          <w:sz w:val="20"/>
          <w:szCs w:val="20"/>
        </w:rPr>
        <w:t>Ποσό ΦΠΑ(€):</w:t>
      </w:r>
    </w:p>
    <w:p w:rsidR="00543752" w:rsidRPr="00292E52" w:rsidRDefault="00543752" w:rsidP="008004E7">
      <w:pPr>
        <w:tabs>
          <w:tab w:val="left" w:pos="4326"/>
          <w:tab w:val="left" w:pos="9143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543752" w:rsidRPr="00292E52" w:rsidRDefault="00013746" w:rsidP="00543752">
      <w:pPr>
        <w:tabs>
          <w:tab w:val="left" w:pos="4326"/>
          <w:tab w:val="left" w:pos="9143"/>
        </w:tabs>
        <w:ind w:left="-180"/>
        <w:rPr>
          <w:rFonts w:ascii="Tahoma" w:hAnsi="Tahoma" w:cs="Tahoma"/>
          <w:sz w:val="20"/>
          <w:szCs w:val="20"/>
        </w:rPr>
      </w:pPr>
      <w:r w:rsidRPr="00013746">
        <w:rPr>
          <w:rFonts w:ascii="Tahoma" w:hAnsi="Tahoma" w:cs="Taho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pt;margin-top:1.25pt;width:165.7pt;height:80.9pt;z-index:251660288;mso-wrap-distance-left:9.05pt;mso-wrap-distance-right:9.05pt" strokeweight=".5pt">
            <v:fill color2="black"/>
            <v:textbox inset="7.45pt,3.85pt,7.45pt,3.85pt">
              <w:txbxContent>
                <w:p w:rsidR="00543752" w:rsidRDefault="00543752" w:rsidP="00543752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Ο Εκπρόσωπος του Φορέα Χρηματοδότησης*</w:t>
                  </w:r>
                </w:p>
                <w:p w:rsidR="00543752" w:rsidRDefault="00543752" w:rsidP="005437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43752" w:rsidRDefault="00543752" w:rsidP="008004E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43752" w:rsidRDefault="00543752" w:rsidP="00543752">
                  <w:pPr>
                    <w:tabs>
                      <w:tab w:val="left" w:pos="2598"/>
                      <w:tab w:val="left" w:pos="2860"/>
                      <w:tab w:val="left" w:pos="3122"/>
                      <w:tab w:val="left" w:pos="4098"/>
                      <w:tab w:val="left" w:pos="5074"/>
                      <w:tab w:val="left" w:pos="6187"/>
                      <w:tab w:val="left" w:pos="9143"/>
                    </w:tabs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  ______________________</w:t>
                  </w:r>
                </w:p>
                <w:p w:rsidR="00543752" w:rsidRDefault="00543752" w:rsidP="0054375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Υπογραφή</w:t>
                  </w:r>
                </w:p>
              </w:txbxContent>
            </v:textbox>
          </v:shape>
        </w:pict>
      </w:r>
      <w:r w:rsidR="00543752" w:rsidRPr="00292E52">
        <w:rPr>
          <w:rFonts w:ascii="Tahoma" w:hAnsi="Tahoma" w:cs="Tahoma"/>
          <w:sz w:val="20"/>
          <w:szCs w:val="20"/>
        </w:rPr>
        <w:tab/>
      </w:r>
      <w:r w:rsidR="00543752">
        <w:rPr>
          <w:rFonts w:ascii="Tahoma" w:hAnsi="Tahoma" w:cs="Tahoma"/>
          <w:sz w:val="20"/>
          <w:szCs w:val="20"/>
        </w:rPr>
        <w:t xml:space="preserve">     ………………………………………/……../………………</w:t>
      </w:r>
      <w:r w:rsidR="00543752" w:rsidRPr="00292E52">
        <w:rPr>
          <w:rFonts w:ascii="Tahoma" w:hAnsi="Tahoma" w:cs="Tahoma"/>
          <w:sz w:val="20"/>
          <w:szCs w:val="20"/>
        </w:rPr>
        <w:tab/>
      </w:r>
    </w:p>
    <w:p w:rsidR="00543752" w:rsidRDefault="00543752" w:rsidP="00543752">
      <w:pPr>
        <w:tabs>
          <w:tab w:val="left" w:pos="4326"/>
        </w:tabs>
        <w:rPr>
          <w:rFonts w:ascii="Arial" w:hAnsi="Arial" w:cs="Arial"/>
          <w:sz w:val="20"/>
          <w:szCs w:val="20"/>
        </w:rPr>
      </w:pPr>
      <w:r w:rsidRPr="00292E52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Pr="00292E52">
        <w:rPr>
          <w:rFonts w:ascii="Tahoma" w:hAnsi="Tahoma" w:cs="Tahoma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92E52">
        <w:rPr>
          <w:rFonts w:ascii="Tahoma" w:hAnsi="Tahoma" w:cs="Tahoma"/>
          <w:b/>
          <w:bCs/>
          <w:sz w:val="20"/>
          <w:szCs w:val="20"/>
        </w:rPr>
        <w:t>Ο Επιστημονικά Υπεύθυνος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………………____/___/___ </w:t>
      </w:r>
    </w:p>
    <w:p w:rsidR="00543752" w:rsidRDefault="00543752" w:rsidP="00543752">
      <w:pPr>
        <w:tabs>
          <w:tab w:val="left" w:pos="43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</w:p>
    <w:p w:rsidR="00543752" w:rsidRDefault="00543752" w:rsidP="00543752">
      <w:pPr>
        <w:tabs>
          <w:tab w:val="left" w:pos="43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543752" w:rsidRDefault="00543752" w:rsidP="00543752">
      <w:pPr>
        <w:tabs>
          <w:tab w:val="left" w:pos="43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Υπογραφή – σφραγίδα</w:t>
      </w:r>
    </w:p>
    <w:p w:rsidR="00543752" w:rsidRPr="00292E52" w:rsidRDefault="00543752" w:rsidP="00543752">
      <w:pPr>
        <w:tabs>
          <w:tab w:val="left" w:pos="2598"/>
          <w:tab w:val="left" w:pos="2860"/>
          <w:tab w:val="left" w:pos="3122"/>
          <w:tab w:val="left" w:pos="4098"/>
          <w:tab w:val="left" w:pos="4326"/>
          <w:tab w:val="left" w:pos="5074"/>
          <w:tab w:val="left" w:pos="6187"/>
          <w:tab w:val="left" w:pos="9143"/>
        </w:tabs>
        <w:ind w:lef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292E52">
        <w:rPr>
          <w:rFonts w:ascii="Tahoma" w:hAnsi="Tahoma" w:cs="Tahoma"/>
          <w:sz w:val="20"/>
          <w:szCs w:val="20"/>
        </w:rPr>
        <w:t xml:space="preserve">               </w:t>
      </w:r>
    </w:p>
    <w:p w:rsidR="00543752" w:rsidRPr="00543752" w:rsidRDefault="00543752" w:rsidP="00543752">
      <w:pPr>
        <w:tabs>
          <w:tab w:val="left" w:pos="43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sectPr w:rsidR="00543752" w:rsidRPr="00543752" w:rsidSect="004E7F9F">
      <w:pgSz w:w="11905" w:h="16837"/>
      <w:pgMar w:top="899" w:right="1646" w:bottom="1440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F8" w:rsidRDefault="009338F8" w:rsidP="008004E7">
      <w:r>
        <w:separator/>
      </w:r>
    </w:p>
  </w:endnote>
  <w:endnote w:type="continuationSeparator" w:id="0">
    <w:p w:rsidR="009338F8" w:rsidRDefault="009338F8" w:rsidP="0080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F8" w:rsidRDefault="009338F8" w:rsidP="008004E7">
      <w:r>
        <w:separator/>
      </w:r>
    </w:p>
  </w:footnote>
  <w:footnote w:type="continuationSeparator" w:id="0">
    <w:p w:rsidR="009338F8" w:rsidRDefault="009338F8" w:rsidP="00800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52"/>
    <w:rsid w:val="00013746"/>
    <w:rsid w:val="001869AE"/>
    <w:rsid w:val="004733C6"/>
    <w:rsid w:val="00543752"/>
    <w:rsid w:val="006A56E7"/>
    <w:rsid w:val="008004E7"/>
    <w:rsid w:val="0093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3752"/>
  </w:style>
  <w:style w:type="paragraph" w:styleId="a4">
    <w:name w:val="footer"/>
    <w:basedOn w:val="a"/>
    <w:link w:val="Char"/>
    <w:rsid w:val="0054375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5437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Char0"/>
    <w:uiPriority w:val="99"/>
    <w:semiHidden/>
    <w:unhideWhenUsed/>
    <w:rsid w:val="008004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8004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g.tsapalos</dc:creator>
  <cp:lastModifiedBy>g.markopoulou</cp:lastModifiedBy>
  <cp:revision>4</cp:revision>
  <dcterms:created xsi:type="dcterms:W3CDTF">2019-07-19T08:47:00Z</dcterms:created>
  <dcterms:modified xsi:type="dcterms:W3CDTF">2019-11-07T09:26:00Z</dcterms:modified>
</cp:coreProperties>
</file>