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BF" w:rsidRPr="00E57524" w:rsidRDefault="00AA28BF" w:rsidP="00E57524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b/>
          <w:sz w:val="20"/>
          <w:szCs w:val="20"/>
        </w:rPr>
      </w:pPr>
      <w:r w:rsidRPr="00E57524">
        <w:rPr>
          <w:rFonts w:ascii="MyriadPro-Regular" w:hAnsi="MyriadPro-Regular" w:cs="MyriadPro-Regular"/>
          <w:b/>
          <w:sz w:val="20"/>
          <w:szCs w:val="20"/>
        </w:rPr>
        <w:t>ΣΥΜΒΑΣΗ ΔΙΕΞΑΓΩΓΗΣ ΚΛΙΝΙΚΗΣ ΜΕΛΕΤΗΣ</w:t>
      </w:r>
    </w:p>
    <w:p w:rsidR="00E57524" w:rsidRDefault="00E57524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AA28BF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Μελέτη με τίτλο: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 ……………………………………</w:t>
      </w:r>
    </w:p>
    <w:p w:rsidR="00AA28BF" w:rsidRPr="00AA28BF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AA28BF">
        <w:rPr>
          <w:rFonts w:ascii="MyriadPro-Regular" w:hAnsi="MyriadPro-Regular" w:cs="MyriadPro-Regular"/>
          <w:sz w:val="20"/>
          <w:szCs w:val="20"/>
        </w:rPr>
        <w:t>(εφεξής ως η «Μελέτη» ή/και ως η «Κλινική Μελέτη»).</w:t>
      </w:r>
    </w:p>
    <w:p w:rsidR="00E57524" w:rsidRDefault="00E57524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64004B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Χορηγός εταιρεία:</w:t>
      </w:r>
    </w:p>
    <w:p w:rsidR="00E57524" w:rsidRDefault="00E57524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64004B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Εταιρεία εκπροσωπούσα τον χορηγό στην Ελλάδα:</w:t>
      </w:r>
    </w:p>
    <w:p w:rsidR="00E57524" w:rsidRDefault="00E57524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64004B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Προϊόν υπό Έρευνα (Φάρμακο/</w:t>
      </w:r>
      <w:proofErr w:type="spellStart"/>
      <w:r w:rsidRPr="0064004B">
        <w:rPr>
          <w:rFonts w:ascii="MyriadPro-Regular" w:hAnsi="MyriadPro-Regular" w:cs="MyriadPro-Regular"/>
          <w:b/>
          <w:sz w:val="20"/>
          <w:szCs w:val="20"/>
        </w:rPr>
        <w:t>Ιατροτεχνολογικ</w:t>
      </w:r>
      <w:proofErr w:type="spellEnd"/>
      <w:r w:rsidRPr="0064004B">
        <w:rPr>
          <w:rFonts w:ascii="MyriadPro-Regular" w:hAnsi="MyriadPro-Regular" w:cs="MyriadPro-Regular"/>
          <w:b/>
          <w:sz w:val="20"/>
          <w:szCs w:val="20"/>
        </w:rPr>
        <w:t>ό</w:t>
      </w:r>
      <w:r w:rsidR="00E57524" w:rsidRPr="0064004B">
        <w:rPr>
          <w:rFonts w:ascii="MyriadPro-Regular" w:hAnsi="MyriadPro-Regular" w:cs="MyriadPro-Regular"/>
          <w:b/>
          <w:sz w:val="20"/>
          <w:szCs w:val="20"/>
        </w:rPr>
        <w:t xml:space="preserve"> </w:t>
      </w:r>
      <w:r w:rsidRPr="0064004B">
        <w:rPr>
          <w:rFonts w:ascii="MyriadPro-Regular" w:hAnsi="MyriadPro-Regular" w:cs="MyriadPro-Regular"/>
          <w:b/>
          <w:sz w:val="20"/>
          <w:szCs w:val="20"/>
        </w:rPr>
        <w:t>Προϊόν Μελέτης):</w:t>
      </w:r>
    </w:p>
    <w:p w:rsidR="00E57524" w:rsidRDefault="00E57524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64004B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Πρωτόκολλο:</w:t>
      </w:r>
    </w:p>
    <w:p w:rsidR="00E57524" w:rsidRDefault="00E57524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64004B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 xml:space="preserve">Αριθμός </w:t>
      </w:r>
      <w:proofErr w:type="spellStart"/>
      <w:r w:rsidRPr="0064004B">
        <w:rPr>
          <w:rFonts w:ascii="MyriadPro-Regular" w:hAnsi="MyriadPro-Regular" w:cs="MyriadPro-Regular"/>
          <w:b/>
          <w:sz w:val="20"/>
          <w:szCs w:val="20"/>
        </w:rPr>
        <w:t>EUdraCT</w:t>
      </w:r>
      <w:proofErr w:type="spellEnd"/>
      <w:r w:rsidRPr="0064004B">
        <w:rPr>
          <w:rFonts w:ascii="MyriadPro-Regular" w:hAnsi="MyriadPro-Regular" w:cs="MyriadPro-Regular"/>
          <w:b/>
          <w:sz w:val="20"/>
          <w:szCs w:val="20"/>
        </w:rPr>
        <w:t>:</w:t>
      </w:r>
    </w:p>
    <w:p w:rsidR="00E57524" w:rsidRDefault="00E57524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64004B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Ερευνητικό κέντρο διεξαγωγής της Μελέτης:</w:t>
      </w:r>
    </w:p>
    <w:p w:rsidR="00E57524" w:rsidRDefault="00E57524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AA28BF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AA28BF">
        <w:rPr>
          <w:rFonts w:ascii="MyriadPro-Regular" w:hAnsi="MyriadPro-Regular" w:cs="MyriadPro-Regular"/>
          <w:sz w:val="20"/>
          <w:szCs w:val="20"/>
        </w:rPr>
        <w:t xml:space="preserve">Στην </w:t>
      </w:r>
      <w:r w:rsidRPr="00AC18D5">
        <w:rPr>
          <w:rFonts w:ascii="MyriadPro-Regular" w:hAnsi="MyriadPro-Regular" w:cs="MyriadPro-Regular"/>
          <w:sz w:val="20"/>
          <w:szCs w:val="20"/>
        </w:rPr>
        <w:t>Αθήνα</w:t>
      </w:r>
      <w:r w:rsidRPr="00AA28BF">
        <w:rPr>
          <w:rFonts w:ascii="MyriadPro-Regular" w:hAnsi="MyriadPro-Regular" w:cs="MyriadPro-Regular"/>
          <w:sz w:val="20"/>
          <w:szCs w:val="20"/>
        </w:rPr>
        <w:t>, σήμερα, την …………………… (εφεξής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ως η «ημερομηνία υπογραφής»), τα παρακάτω συμβαλλόμενα μέρη, ήτοι:</w:t>
      </w:r>
    </w:p>
    <w:p w:rsidR="00AA28BF" w:rsidRPr="00AA28BF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Αφ’ ενός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 η εταιρεία με την επωνυμία …………………………</w:t>
      </w:r>
      <w:r w:rsidR="00F22011">
        <w:rPr>
          <w:rFonts w:ascii="MyriadPro-Regular" w:hAnsi="MyriadPro-Regular" w:cs="MyriadPro-Regular"/>
          <w:sz w:val="20"/>
          <w:szCs w:val="20"/>
        </w:rPr>
        <w:t>….</w:t>
      </w:r>
      <w:r w:rsidRPr="00AA28BF">
        <w:rPr>
          <w:rFonts w:ascii="MyriadPro-Regular" w:hAnsi="MyriadPro-Regular" w:cs="MyriadPro-Regular"/>
          <w:sz w:val="20"/>
          <w:szCs w:val="20"/>
        </w:rPr>
        <w:t>…</w:t>
      </w:r>
      <w:r w:rsidR="00F22011">
        <w:rPr>
          <w:rFonts w:ascii="MyriadPro-Regular" w:hAnsi="MyriadPro-Regular" w:cs="MyriadPro-Regular"/>
          <w:sz w:val="20"/>
          <w:szCs w:val="20"/>
        </w:rPr>
        <w:t>……….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…… εδρεύει στην </w:t>
      </w:r>
      <w:r w:rsidR="00F22011">
        <w:rPr>
          <w:rFonts w:ascii="MyriadPro-Regular" w:hAnsi="MyriadPro-Regular" w:cs="MyriadPro-Regular"/>
          <w:sz w:val="20"/>
          <w:szCs w:val="20"/>
        </w:rPr>
        <w:t>..</w:t>
      </w:r>
      <w:r w:rsidRPr="00AA28BF">
        <w:rPr>
          <w:rFonts w:ascii="MyriadPro-Regular" w:hAnsi="MyriadPro-Regular" w:cs="MyriadPro-Regular"/>
          <w:sz w:val="20"/>
          <w:szCs w:val="20"/>
        </w:rPr>
        <w:t>……</w:t>
      </w:r>
      <w:r w:rsidR="00F22011">
        <w:rPr>
          <w:rFonts w:ascii="MyriadPro-Regular" w:hAnsi="MyriadPro-Regular" w:cs="MyriadPro-Regular"/>
          <w:sz w:val="20"/>
          <w:szCs w:val="20"/>
        </w:rPr>
        <w:t>………….</w:t>
      </w:r>
      <w:r w:rsidRPr="00AA28BF">
        <w:rPr>
          <w:rFonts w:ascii="MyriadPro-Regular" w:hAnsi="MyriadPro-Regular" w:cs="MyriadPro-Regular"/>
          <w:sz w:val="20"/>
          <w:szCs w:val="20"/>
        </w:rPr>
        <w:t>………… και με</w:t>
      </w:r>
    </w:p>
    <w:p w:rsidR="00AA28BF" w:rsidRPr="00AA28BF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AA28BF">
        <w:rPr>
          <w:rFonts w:ascii="MyriadPro-Regular" w:hAnsi="MyriadPro-Regular" w:cs="MyriadPro-Regular"/>
          <w:sz w:val="20"/>
          <w:szCs w:val="20"/>
        </w:rPr>
        <w:t xml:space="preserve">Α.Φ.Μ. κωδικός </w:t>
      </w:r>
      <w:r>
        <w:rPr>
          <w:rFonts w:ascii="MyriadPro-Regular" w:hAnsi="MyriadPro-Regular" w:cs="MyriadPro-Regular"/>
          <w:sz w:val="20"/>
          <w:szCs w:val="20"/>
        </w:rPr>
        <w:t xml:space="preserve">………………………… νόμιμα </w:t>
      </w:r>
      <w:r w:rsidRPr="00AA28BF">
        <w:rPr>
          <w:rFonts w:ascii="MyriadPro-Regular" w:hAnsi="MyriadPro-Regular" w:cs="MyriadPro-Regular"/>
          <w:sz w:val="20"/>
          <w:szCs w:val="20"/>
        </w:rPr>
        <w:t>εκπροσωπούμενη</w:t>
      </w:r>
      <w:r>
        <w:rPr>
          <w:rFonts w:ascii="MyriadPro-Regular" w:hAnsi="MyriadPro-Regular" w:cs="MyriadPro-Regular"/>
          <w:sz w:val="20"/>
          <w:szCs w:val="20"/>
        </w:rPr>
        <w:t xml:space="preserve"> από τον (εφεξής καλούμενη στην </w:t>
      </w:r>
      <w:r w:rsidRPr="00AA28BF">
        <w:rPr>
          <w:rFonts w:ascii="MyriadPro-Regular" w:hAnsi="MyriadPro-Regular" w:cs="MyriadPro-Regular"/>
          <w:sz w:val="20"/>
          <w:szCs w:val="20"/>
        </w:rPr>
        <w:t>παρούσα</w:t>
      </w:r>
      <w:r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Σύμβαση ως ο «Χορηγός/ΟΡΟ»), ενεργούσα στην Ελλάδα</w:t>
      </w:r>
      <w:r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ως ο Χορηγ</w:t>
      </w:r>
      <w:r>
        <w:rPr>
          <w:rFonts w:ascii="MyriadPro-Regular" w:hAnsi="MyriadPro-Regular" w:cs="MyriadPro-Regular"/>
          <w:sz w:val="20"/>
          <w:szCs w:val="20"/>
        </w:rPr>
        <w:t xml:space="preserve">ός της Μελέτης, δυνάμει ειδικής </w:t>
      </w:r>
      <w:r w:rsidRPr="00AA28BF">
        <w:rPr>
          <w:rFonts w:ascii="MyriadPro-Regular" w:hAnsi="MyriadPro-Regular" w:cs="MyriadPro-Regular"/>
          <w:sz w:val="20"/>
          <w:szCs w:val="20"/>
        </w:rPr>
        <w:t>προς τού-</w:t>
      </w:r>
      <w:r>
        <w:rPr>
          <w:rFonts w:ascii="MyriadPro-Regular" w:hAnsi="MyriadPro-Regular" w:cs="MyriadPro-Regular"/>
          <w:sz w:val="20"/>
          <w:szCs w:val="20"/>
        </w:rPr>
        <w:t xml:space="preserve">το </w:t>
      </w:r>
      <w:r w:rsidRPr="00AA28BF">
        <w:rPr>
          <w:rFonts w:ascii="MyriadPro-Regular" w:hAnsi="MyriadPro-Regular" w:cs="MyriadPro-Regular"/>
          <w:sz w:val="20"/>
          <w:szCs w:val="20"/>
        </w:rPr>
        <w:t>συμβάσεως/εξουσιοδοτήσεως, εξ ονόματος και για</w:t>
      </w:r>
      <w:r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λογαριασμό της αλλοδαπής εταιρείας με την επωνυμία</w:t>
      </w:r>
      <w:r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……………</w:t>
      </w:r>
      <w:r w:rsidR="00F22011">
        <w:rPr>
          <w:rFonts w:ascii="MyriadPro-Regular" w:hAnsi="MyriadPro-Regular" w:cs="MyriadPro-Regular"/>
          <w:sz w:val="20"/>
          <w:szCs w:val="20"/>
        </w:rPr>
        <w:t>……………………………………………………………………………………………………...</w:t>
      </w:r>
      <w:r w:rsidRPr="00AA28BF">
        <w:rPr>
          <w:rFonts w:ascii="MyriadPro-Regular" w:hAnsi="MyriadPro-Regular" w:cs="MyriadPro-Regular"/>
          <w:sz w:val="20"/>
          <w:szCs w:val="20"/>
        </w:rPr>
        <w:t>…………………………</w:t>
      </w:r>
    </w:p>
    <w:p w:rsidR="00AA28BF" w:rsidRPr="00AA28BF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Αφ’ ετέρου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 ο κ. ………………, Ιατρός ……………,[εισάγετε τίτλο] ……………… Κλινικής του…………………… Νοσοκομείου ……………, κάτοικος………………, οδός ………… </w:t>
      </w:r>
      <w:proofErr w:type="spellStart"/>
      <w:r w:rsidRPr="00AA28BF">
        <w:rPr>
          <w:rFonts w:ascii="MyriadPro-Regular" w:hAnsi="MyriadPro-Regular" w:cs="MyriadPro-Regular"/>
          <w:sz w:val="20"/>
          <w:szCs w:val="20"/>
        </w:rPr>
        <w:t>αριθμ</w:t>
      </w:r>
      <w:proofErr w:type="spellEnd"/>
      <w:r w:rsidRPr="00AA28BF">
        <w:rPr>
          <w:rFonts w:ascii="MyriadPro-Regular" w:hAnsi="MyriadPro-Regular" w:cs="MyriadPro-Regular"/>
          <w:sz w:val="20"/>
          <w:szCs w:val="20"/>
        </w:rPr>
        <w:t>. …, καλούμενος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εφεξής στην παρούσα και στα Παραρτήματα αυτής ως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ο «Κύριος Ερευνητή</w:t>
      </w:r>
      <w:r>
        <w:rPr>
          <w:rFonts w:ascii="MyriadPro-Regular" w:hAnsi="MyriadPro-Regular" w:cs="MyriadPro-Regular"/>
          <w:sz w:val="20"/>
          <w:szCs w:val="20"/>
        </w:rPr>
        <w:t xml:space="preserve">ς» ή/και ως ο «Επιστημονικός   </w:t>
      </w:r>
      <w:r w:rsidRPr="00AA28BF">
        <w:rPr>
          <w:rFonts w:ascii="MyriadPro-Regular" w:hAnsi="MyriadPro-Regular" w:cs="MyriadPro-Regular"/>
          <w:sz w:val="20"/>
          <w:szCs w:val="20"/>
        </w:rPr>
        <w:t>Υπεύθυνος» της Μελέτης.</w:t>
      </w:r>
    </w:p>
    <w:p w:rsidR="0064004B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Επίσης συμβαλλόμενο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 το ………………… Νοσοκομείο …………, που εδρεύει στην ………………, επί 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της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οδού …………… </w:t>
      </w:r>
      <w:proofErr w:type="spellStart"/>
      <w:r w:rsidRPr="00AA28BF">
        <w:rPr>
          <w:rFonts w:ascii="MyriadPro-Regular" w:hAnsi="MyriadPro-Regular" w:cs="MyriadPro-Regular"/>
          <w:sz w:val="20"/>
          <w:szCs w:val="20"/>
        </w:rPr>
        <w:t>αριθμ</w:t>
      </w:r>
      <w:proofErr w:type="spellEnd"/>
      <w:r w:rsidRPr="00AA28BF">
        <w:rPr>
          <w:rFonts w:ascii="MyriadPro-Regular" w:hAnsi="MyriadPro-Regular" w:cs="MyriadPro-Regular"/>
          <w:sz w:val="20"/>
          <w:szCs w:val="20"/>
        </w:rPr>
        <w:t>. …, νόμιμα εκπροσωπούμενο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από τον Διοικητή αυτού, κ. ……………………………,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καλούμενο εφεξής στην παρούσα ως το «Νοσοκομείο»,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</w:p>
    <w:p w:rsidR="00AA28BF" w:rsidRPr="00AA28BF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και ο Φορέας Διαχείρισης</w:t>
      </w:r>
      <w:r w:rsidR="00E57524">
        <w:rPr>
          <w:rFonts w:ascii="MyriadPro-Regular" w:hAnsi="MyriadPro-Regular"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Ε.Λ.Κ.Ε.Α</w:t>
      </w:r>
      <w:r w:rsidR="00E57524">
        <w:rPr>
          <w:rFonts w:ascii="MyriadPro-Regular" w:hAnsi="MyriadPro-Regular" w:cs="MyriadPro-Regular"/>
          <w:sz w:val="20"/>
          <w:szCs w:val="20"/>
        </w:rPr>
        <w:t xml:space="preserve"> 6</w:t>
      </w:r>
      <w:r w:rsidR="00E57524" w:rsidRPr="00E57524">
        <w:rPr>
          <w:rFonts w:ascii="MyriadPro-Regular" w:hAnsi="MyriadPro-Regular" w:cs="MyriadPro-Regular"/>
          <w:sz w:val="20"/>
          <w:szCs w:val="20"/>
          <w:vertAlign w:val="superscript"/>
        </w:rPr>
        <w:t>ης</w:t>
      </w:r>
      <w:r w:rsidR="00E57524">
        <w:rPr>
          <w:rFonts w:ascii="MyriadPro-Regular" w:hAnsi="MyriadPro-Regular" w:cs="MyriadPro-Regular"/>
          <w:sz w:val="20"/>
          <w:szCs w:val="20"/>
        </w:rPr>
        <w:t xml:space="preserve"> ΥΠΕ</w:t>
      </w:r>
      <w:r w:rsidRPr="00AA28BF">
        <w:rPr>
          <w:rFonts w:ascii="MyriadPro-Regular" w:hAnsi="MyriadPro-Regular" w:cs="MyriadPro-Regular"/>
          <w:sz w:val="20"/>
          <w:szCs w:val="20"/>
        </w:rPr>
        <w:t>,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που εδρεύει στην </w:t>
      </w:r>
      <w:r w:rsidR="00E57524">
        <w:rPr>
          <w:rFonts w:ascii="MyriadPro-Regular" w:hAnsi="MyriadPro-Regular" w:cs="MyriadPro-Regular"/>
          <w:sz w:val="20"/>
          <w:szCs w:val="20"/>
        </w:rPr>
        <w:t>Πάτρα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, επί της οδού </w:t>
      </w:r>
      <w:r w:rsidR="00E57524">
        <w:rPr>
          <w:rFonts w:ascii="MyriadPro-Regular" w:hAnsi="MyriadPro-Regular" w:cs="MyriadPro-Regular"/>
          <w:sz w:val="20"/>
          <w:szCs w:val="20"/>
        </w:rPr>
        <w:t xml:space="preserve">Υπάτης 1 και ΝΕΟ Αθηνών Πατρών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AA28BF">
        <w:rPr>
          <w:rFonts w:ascii="MyriadPro-Regular" w:hAnsi="MyriadPro-Regular" w:cs="MyriadPro-Regular"/>
          <w:sz w:val="20"/>
          <w:szCs w:val="20"/>
        </w:rPr>
        <w:t>αριθμ</w:t>
      </w:r>
      <w:proofErr w:type="spellEnd"/>
      <w:r w:rsidRPr="00AA28BF">
        <w:rPr>
          <w:rFonts w:ascii="MyriadPro-Regular" w:hAnsi="MyriadPro-Regular" w:cs="MyriadPro-Regular"/>
          <w:sz w:val="20"/>
          <w:szCs w:val="20"/>
        </w:rPr>
        <w:t xml:space="preserve">. </w:t>
      </w:r>
      <w:r w:rsidR="00E57524">
        <w:rPr>
          <w:rFonts w:ascii="MyriadPro-Regular" w:hAnsi="MyriadPro-Regular" w:cs="MyriadPro-Regular"/>
          <w:sz w:val="20"/>
          <w:szCs w:val="20"/>
        </w:rPr>
        <w:t>24</w:t>
      </w:r>
      <w:r w:rsidRPr="00AA28BF">
        <w:rPr>
          <w:rFonts w:ascii="MyriadPro-Regular" w:hAnsi="MyriadPro-Regular" w:cs="MyriadPro-Regular"/>
          <w:sz w:val="20"/>
          <w:szCs w:val="20"/>
        </w:rPr>
        <w:t>, νόμιμα εκπροσωπούμενος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από τον [εισάγετε τίτλο] κ. ………………</w:t>
      </w:r>
      <w:r w:rsidR="003D3BF7">
        <w:rPr>
          <w:rFonts w:ascii="MyriadPro-Regular" w:hAnsi="MyriadPro-Regular" w:cs="MyriadPro-Regular"/>
          <w:sz w:val="20"/>
          <w:szCs w:val="20"/>
        </w:rPr>
        <w:t>…….</w:t>
      </w:r>
      <w:r w:rsidRPr="00AA28BF">
        <w:rPr>
          <w:rFonts w:ascii="MyriadPro-Regular" w:hAnsi="MyriadPro-Regular" w:cs="MyriadPro-Regular"/>
          <w:sz w:val="20"/>
          <w:szCs w:val="20"/>
        </w:rPr>
        <w:t>………………,</w:t>
      </w:r>
      <w:r w:rsidR="003D3BF7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κ</w:t>
      </w:r>
      <w:r>
        <w:rPr>
          <w:rFonts w:ascii="MyriadPro-Regular" w:hAnsi="MyriadPro-Regular" w:cs="MyriadPro-Regular"/>
          <w:sz w:val="20"/>
          <w:szCs w:val="20"/>
        </w:rPr>
        <w:t xml:space="preserve">αλούμενο εφεξής στην παρούσα ως </w:t>
      </w:r>
      <w:r w:rsidRPr="00AA28BF">
        <w:rPr>
          <w:rFonts w:ascii="MyriadPro-Regular" w:hAnsi="MyriadPro-Regular" w:cs="MyriadPro-Regular"/>
          <w:sz w:val="20"/>
          <w:szCs w:val="20"/>
        </w:rPr>
        <w:t>Ε.Λ.Κ.Ε.Α..</w:t>
      </w:r>
    </w:p>
    <w:p w:rsidR="003D3BF7" w:rsidRDefault="003D3BF7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64004B" w:rsidRDefault="00AA28BF" w:rsidP="0064004B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ΔΕΔΟΜΕΝΟΥ ΟΤΙ:</w:t>
      </w:r>
    </w:p>
    <w:p w:rsidR="0064004B" w:rsidRDefault="0064004B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AA28BF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AA28BF">
        <w:rPr>
          <w:rFonts w:ascii="MyriadPro-Regular" w:hAnsi="MyriadPro-Regular" w:cs="MyriadPro-Regular"/>
          <w:sz w:val="20"/>
          <w:szCs w:val="20"/>
        </w:rPr>
        <w:t>I. Η εταιρεία με την επωνυμία “</w:t>
      </w:r>
      <w:r w:rsidR="00E57524">
        <w:rPr>
          <w:rFonts w:ascii="MyriadPro-Regular" w:hAnsi="MyriadPro-Regular" w:cs="MyriadPro-Regular"/>
          <w:sz w:val="20"/>
          <w:szCs w:val="20"/>
        </w:rPr>
        <w:t>………………………….</w:t>
      </w:r>
      <w:r w:rsidRPr="00AA28BF">
        <w:rPr>
          <w:rFonts w:ascii="MyriadPro-Regular" w:hAnsi="MyriadPro-Regular" w:cs="MyriadPro-Regular"/>
          <w:sz w:val="20"/>
          <w:szCs w:val="20"/>
        </w:rPr>
        <w:t>”, η οποία αποτελεί την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χορηγό εταιρεία της Μελέτης, έχοντας </w:t>
      </w:r>
      <w:proofErr w:type="spellStart"/>
      <w:r w:rsidRPr="00AA28BF">
        <w:rPr>
          <w:rFonts w:ascii="MyriadPro-Regular" w:hAnsi="MyriadPro-Regular" w:cs="MyriadPro-Regular"/>
          <w:sz w:val="20"/>
          <w:szCs w:val="20"/>
        </w:rPr>
        <w:t>δι</w:t>
      </w:r>
      <w:proofErr w:type="spellEnd"/>
      <w:r w:rsidRPr="00AA28BF">
        <w:rPr>
          <w:rFonts w:ascii="MyriadPro-Regular" w:hAnsi="MyriadPro-Regular" w:cs="MyriadPro-Regular"/>
          <w:sz w:val="20"/>
          <w:szCs w:val="20"/>
        </w:rPr>
        <w:t>’ ίδιον λογαριασμό ή διά λογαριασμό της ανωτέρω αλλοδαπής εταιρείας, όλα τα δικαιώματα και τις υποχρεώσεις που η ιδιότητα του Χορηγού συνεπάγεται νομικά και πρακτικά από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την ισχύουσα Κοινοτική και Εθνική Νομοθεσία, ενώπιον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όλων των αρμοδίων αρχών και φορέων και προβαίνει σε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όλες τις απαραίτητες ενέργειες που ο νόμος απαιτεί για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τη λήψη εγκρίσεων και αδειών για τη νόμιμη διεξαγωγή της Κλινικής Μελέτης, σύμφωνα με τις διατάξεις </w:t>
      </w:r>
      <w:r>
        <w:rPr>
          <w:rFonts w:ascii="MyriadPro-Regular" w:hAnsi="MyriadPro-Regular" w:cs="MyriadPro-Regular"/>
          <w:sz w:val="20"/>
          <w:szCs w:val="20"/>
        </w:rPr>
        <w:t xml:space="preserve">της </w:t>
      </w:r>
      <w:r w:rsidRPr="00AA28BF">
        <w:rPr>
          <w:rFonts w:ascii="MyriadPro-Regular" w:hAnsi="MyriadPro-Regular" w:cs="MyriadPro-Regular"/>
          <w:sz w:val="20"/>
          <w:szCs w:val="20"/>
        </w:rPr>
        <w:t>ισχύουσας νομοθεσίας περί κλινικών δοκιμών και περί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εφαρμογής ορθής κλινικής πρακτικής κατά τις κλινικές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μελέτες φαρμάκων προοριζόμενων για τον άνθρωπο,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καθώς και σύμφωνα με τις Κατευθυντήριες Οδηγίες Ορθής Κλινικής Πρακτικής (</w:t>
      </w:r>
      <w:r w:rsidRPr="00AA28BF">
        <w:rPr>
          <w:rFonts w:ascii="MyriadPro-Regular" w:hAnsi="MyriadPro-Regular" w:cs="MyriadPro-Regular"/>
          <w:sz w:val="20"/>
          <w:szCs w:val="20"/>
          <w:lang w:val="en-US"/>
        </w:rPr>
        <w:t>ICH</w:t>
      </w:r>
      <w:r w:rsidRPr="00AA28BF">
        <w:rPr>
          <w:rFonts w:ascii="MyriadPro-Regular" w:hAnsi="MyriadPro-Regular" w:cs="MyriadPro-Regular"/>
          <w:sz w:val="20"/>
          <w:szCs w:val="20"/>
        </w:rPr>
        <w:t>-</w:t>
      </w:r>
      <w:r w:rsidRPr="00AA28BF">
        <w:rPr>
          <w:rFonts w:ascii="MyriadPro-Regular" w:hAnsi="MyriadPro-Regular" w:cs="MyriadPro-Regular"/>
          <w:sz w:val="20"/>
          <w:szCs w:val="20"/>
          <w:lang w:val="en-US"/>
        </w:rPr>
        <w:t>Good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  <w:lang w:val="en-US"/>
        </w:rPr>
        <w:t>Clinical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  <w:lang w:val="en-US"/>
        </w:rPr>
        <w:t>Practices</w:t>
      </w:r>
      <w:r w:rsidRPr="00AA28BF">
        <w:rPr>
          <w:rFonts w:ascii="MyriadPro-Regular" w:hAnsi="MyriadPro-Regular" w:cs="MyriadPro-Regular"/>
          <w:sz w:val="20"/>
          <w:szCs w:val="20"/>
        </w:rPr>
        <w:t>).</w:t>
      </w:r>
    </w:p>
    <w:p w:rsidR="0064004B" w:rsidRDefault="0064004B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AA28BF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AA28BF">
        <w:rPr>
          <w:rFonts w:ascii="MyriadPro-Regular" w:hAnsi="MyriadPro-Regular" w:cs="MyriadPro-Regular"/>
          <w:sz w:val="20"/>
          <w:szCs w:val="20"/>
        </w:rPr>
        <w:t>II. Ο Χορηγός/CRO έχει ζητήσει από τον Κύριο Ερευνητή να διεξάγει τη Μελέτη και από το Νοσοκομείο και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το προσωπικό του να αποδεχθούν τη διεξαγωγή 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της </w:t>
      </w:r>
      <w:r w:rsidRPr="00AA28BF">
        <w:rPr>
          <w:rFonts w:ascii="MyriadPro-Regular" w:hAnsi="MyriadPro-Regular" w:cs="MyriadPro-Regular"/>
          <w:sz w:val="20"/>
          <w:szCs w:val="20"/>
        </w:rPr>
        <w:t>Μελέτης στις εγκαταστάσεις του Νοσοκομείου, η οποία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επιχορηγείται από τον Χορηγό και αφορά το Προϊόν υπό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Έρευνα (Φάρμακο Μελέτης ή </w:t>
      </w:r>
      <w:proofErr w:type="spellStart"/>
      <w:r w:rsidRPr="00AA28BF">
        <w:rPr>
          <w:rFonts w:ascii="MyriadPro-Regular" w:hAnsi="MyriadPro-Regular" w:cs="MyriadPro-Regular"/>
          <w:sz w:val="20"/>
          <w:szCs w:val="20"/>
        </w:rPr>
        <w:t>ιατροτεχνολογικό</w:t>
      </w:r>
      <w:proofErr w:type="spellEnd"/>
      <w:r w:rsidRPr="00AA28BF">
        <w:rPr>
          <w:rFonts w:ascii="MyriadPro-Regular" w:hAnsi="MyriadPro-Regular" w:cs="MyriadPro-Regular"/>
          <w:sz w:val="20"/>
          <w:szCs w:val="20"/>
        </w:rPr>
        <w:t xml:space="preserve"> </w:t>
      </w:r>
      <w:r w:rsidR="00BE3FF3" w:rsidRPr="00AA28BF">
        <w:rPr>
          <w:rFonts w:ascii="MyriadPro-Regular" w:hAnsi="MyriadPro-Regular" w:cs="MyriadPro-Regular"/>
          <w:sz w:val="20"/>
          <w:szCs w:val="20"/>
        </w:rPr>
        <w:t>βοήθημα</w:t>
      </w:r>
      <w:r w:rsidRPr="00AA28BF">
        <w:rPr>
          <w:rFonts w:ascii="MyriadPro-Regular" w:hAnsi="MyriadPro-Regular" w:cs="MyriadPro-Regular"/>
          <w:sz w:val="20"/>
          <w:szCs w:val="20"/>
        </w:rPr>
        <w:t>),σύμφωνα με το εγκεκριμένο Πρωτόκολλο της Μελέτης.</w:t>
      </w:r>
    </w:p>
    <w:p w:rsidR="0064004B" w:rsidRDefault="0064004B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A28BF" w:rsidRPr="00AA28BF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AA28BF">
        <w:rPr>
          <w:rFonts w:ascii="MyriadPro-Regular" w:hAnsi="MyriadPro-Regular" w:cs="MyriadPro-Regular"/>
          <w:sz w:val="20"/>
          <w:szCs w:val="20"/>
        </w:rPr>
        <w:t>III. Το Νοσοκομείο έχει την αρμοδιότητα να εγκρίνει/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αποδεχθεί τη διεξαγωγή της Μελέτης και διαθέτει τον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κατάλληλο εξοπλισμό ώστε να αποδεχθεί τη διεξαγωγή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αυτής στις εγκαταστάσεις του και ο Κύριος Ερευνητής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δηλώνει ότι έχει συμφωνήσει να αναλάβει την ευθύνη για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τη διεξαγωγή της Μελέτης, η οποία θα διεξαχθεί στην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…………… Κλινική του ……………… Νοσοκομείου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……………, το οποίο υπάγεται στην </w:t>
      </w:r>
      <w:r w:rsidR="00AC18D5" w:rsidRPr="00AC18D5">
        <w:rPr>
          <w:rFonts w:cs="MyriadPro-Regular"/>
          <w:sz w:val="20"/>
          <w:szCs w:val="20"/>
        </w:rPr>
        <w:t>6</w:t>
      </w:r>
      <w:r w:rsidRPr="00AA28BF">
        <w:rPr>
          <w:rFonts w:ascii="MyriadPro-Regular" w:hAnsi="MyriadPro-Regular" w:cs="MyriadPro-Regular"/>
          <w:sz w:val="20"/>
          <w:szCs w:val="20"/>
        </w:rPr>
        <w:t>η Υγειονομική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Περιφέρεια (</w:t>
      </w:r>
      <w:r w:rsidR="00AC18D5" w:rsidRPr="00AC18D5">
        <w:rPr>
          <w:rFonts w:cs="MyriadPro-Regular"/>
          <w:sz w:val="20"/>
          <w:szCs w:val="20"/>
        </w:rPr>
        <w:t>6</w:t>
      </w:r>
      <w:r w:rsidRPr="00AA28BF">
        <w:rPr>
          <w:rFonts w:ascii="MyriadPro-Regular" w:hAnsi="MyriadPro-Regular" w:cs="MyriadPro-Regular"/>
          <w:sz w:val="20"/>
          <w:szCs w:val="20"/>
        </w:rPr>
        <w:t>η Υ.ΠΕ.).</w:t>
      </w:r>
    </w:p>
    <w:p w:rsidR="00AA28BF" w:rsidRPr="00AA28BF" w:rsidRDefault="00AA28BF" w:rsidP="00BE3FF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AA28BF">
        <w:rPr>
          <w:rFonts w:ascii="MyriadPro-Regular" w:hAnsi="MyriadPro-Regular" w:cs="MyriadPro-Regular"/>
          <w:sz w:val="20"/>
          <w:szCs w:val="20"/>
        </w:rPr>
        <w:lastRenderedPageBreak/>
        <w:t>IV. Τα μέρη δηλώνουν ότι η διεξαγωγή της Μελέτης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θα γίνει σύμφωνα με α) την ισχύουσα νομοθεσία περί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κλινικών μελετών (δοκιμών) φαρμάκων προοριζομένων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για τον άνθρωπο, β) την σχετική έγκριση διεξαγωγής 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της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Μελέτης από την Εθνική Επιτροπή Δεοντολογίας (Ε.Ε.Δ.)και από τον Εθνικό Οργανισμό Φαρμάκων (Ε.Ο.Φ.), γ)τους όρους που καθορίζονται στο Πρωτόκολλο, 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στις </w:t>
      </w:r>
      <w:r w:rsidRPr="00AA28BF">
        <w:rPr>
          <w:rFonts w:ascii="MyriadPro-Regular" w:hAnsi="MyriadPro-Regular" w:cs="MyriadPro-Regular"/>
          <w:sz w:val="20"/>
          <w:szCs w:val="20"/>
        </w:rPr>
        <w:t>τροποποιήσεις ή/και στις προσθήκες του, δ) τις Κατευθυντήριες Οδηγίες Ορθής Κλινικής Πρακτικής (ICH-</w:t>
      </w:r>
      <w:proofErr w:type="spellStart"/>
      <w:r w:rsidRPr="00AA28BF">
        <w:rPr>
          <w:rFonts w:ascii="MyriadPro-Regular" w:hAnsi="MyriadPro-Regular" w:cs="MyriadPro-Regular"/>
          <w:sz w:val="20"/>
          <w:szCs w:val="20"/>
        </w:rPr>
        <w:t>Goo</w:t>
      </w:r>
      <w:proofErr w:type="spellEnd"/>
      <w:r w:rsidRPr="00AA28BF">
        <w:rPr>
          <w:rFonts w:ascii="MyriadPro-Regular" w:hAnsi="MyriadPro-Regular" w:cs="MyriadPro-Regular"/>
          <w:sz w:val="20"/>
          <w:szCs w:val="20"/>
        </w:rPr>
        <w:t>d</w:t>
      </w:r>
      <w:r w:rsidR="00AC18D5" w:rsidRPr="00AC18D5">
        <w:rPr>
          <w:rFonts w:cs="MyriadPro-Regular"/>
          <w:sz w:val="20"/>
          <w:szCs w:val="20"/>
        </w:rPr>
        <w:t xml:space="preserve"> </w:t>
      </w:r>
      <w:proofErr w:type="spellStart"/>
      <w:r w:rsidRPr="00AA28BF">
        <w:rPr>
          <w:rFonts w:ascii="MyriadPro-Regular" w:hAnsi="MyriadPro-Regular" w:cs="MyriadPro-Regular"/>
          <w:sz w:val="20"/>
          <w:szCs w:val="20"/>
        </w:rPr>
        <w:t>Clinical</w:t>
      </w:r>
      <w:proofErr w:type="spellEnd"/>
      <w:r w:rsidRPr="00AA28BF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AA28BF">
        <w:rPr>
          <w:rFonts w:ascii="MyriadPro-Regular" w:hAnsi="MyriadPro-Regular" w:cs="MyriadPro-Regular"/>
          <w:sz w:val="20"/>
          <w:szCs w:val="20"/>
        </w:rPr>
        <w:t>Practices</w:t>
      </w:r>
      <w:proofErr w:type="spellEnd"/>
      <w:r w:rsidRPr="00AA28BF">
        <w:rPr>
          <w:rFonts w:ascii="MyriadPro-Regular" w:hAnsi="MyriadPro-Regular" w:cs="MyriadPro-Regular"/>
          <w:sz w:val="20"/>
          <w:szCs w:val="20"/>
        </w:rPr>
        <w:t>), ε) τον Κώδικα Ιατρικής Δεοντολογίας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και στ) τους όρους και τις προϋποθέσεις που τίθενται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παρακάτω στην παρούσα.</w:t>
      </w:r>
    </w:p>
    <w:p w:rsidR="0064004B" w:rsidRDefault="0064004B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AA28BF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AA28BF">
        <w:rPr>
          <w:rFonts w:ascii="MyriadPro-Regular" w:hAnsi="MyriadPro-Regular" w:cs="MyriadPro-Regular"/>
          <w:sz w:val="20"/>
          <w:szCs w:val="20"/>
        </w:rPr>
        <w:t>V. Η οικονομική διαχείριση του έργου δηλώνεται ότι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θα γίνει, μέσω του Ε.Λ.Κ.Ε.Α. της </w:t>
      </w:r>
      <w:r w:rsidR="00E57524">
        <w:rPr>
          <w:rFonts w:ascii="MyriadPro-Regular" w:hAnsi="MyriadPro-Regular" w:cs="MyriadPro-Regular"/>
          <w:sz w:val="20"/>
          <w:szCs w:val="20"/>
        </w:rPr>
        <w:t>6</w:t>
      </w:r>
      <w:r w:rsidRPr="00AA28BF">
        <w:rPr>
          <w:rFonts w:ascii="MyriadPro-Regular" w:hAnsi="MyriadPro-Regular" w:cs="MyriadPro-Regular"/>
          <w:sz w:val="20"/>
          <w:szCs w:val="20"/>
        </w:rPr>
        <w:t>ης Υ.ΠΕ., ο οποίος έχει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 xml:space="preserve">συσταθεί στην </w:t>
      </w:r>
      <w:r w:rsidR="00AC18D5" w:rsidRPr="00AC18D5">
        <w:rPr>
          <w:rFonts w:cs="MyriadPro-Regular"/>
          <w:sz w:val="20"/>
          <w:szCs w:val="20"/>
        </w:rPr>
        <w:t>6</w:t>
      </w:r>
      <w:r w:rsidRPr="00AA28BF">
        <w:rPr>
          <w:rFonts w:ascii="MyriadPro-Regular" w:hAnsi="MyriadPro-Regular" w:cs="MyriadPro-Regular"/>
          <w:sz w:val="20"/>
          <w:szCs w:val="20"/>
        </w:rPr>
        <w:t>η Υγειονομική Περιφέρεια (</w:t>
      </w:r>
      <w:r w:rsidR="00AC18D5" w:rsidRPr="00AC18D5">
        <w:rPr>
          <w:rFonts w:cs="MyriadPro-Regular"/>
          <w:sz w:val="20"/>
          <w:szCs w:val="20"/>
        </w:rPr>
        <w:t>6</w:t>
      </w:r>
      <w:r w:rsidRPr="00AA28BF">
        <w:rPr>
          <w:rFonts w:ascii="MyriadPro-Regular" w:hAnsi="MyriadPro-Regular" w:cs="MyriadPro-Regular"/>
          <w:sz w:val="20"/>
          <w:szCs w:val="20"/>
        </w:rPr>
        <w:t>η Υ.ΠΕ.),με σκοπό την διαχείριση των κονδυλίων που προέρχονται από την υλοποίηση ερευνητικών, αναπτυξιακών, εκπαιδευτικών και επιμορφωτικών προγραμμάτων, έργων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κατάρτισης και παροχής επιστημονικών και τεχνολογικών υπηρεσιών, την εκπόνηση ειδικών μελετών, ειδικών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μετρήσεων εργαστηριακών εξετάσεων και αναλύσεων,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πρόγραμμα ανταλλαγής εμπειριών καθώς και άλλων σχετικών υπηρεσιών ή δραστηριοτήτων που προέρχονται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από χρηματοδότηση αντίστοιχων επιστημονικών προτάσεων εργαζομένων στο Ε.Σ.Υ. και στις Μονάδες Κοινωνικής Φροντίδας και που εντάσσονται στα ερευνητικά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προγράμματα και έργα του άρθρου 6 του ν. 1514/1985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ή/και μέσω του Ειδικού Λογαριασμού του Πανεπιστημίου («Ειδικός Λογαριασμός Πανεπιστημίου»), ο οποίος έχει συσταθεί με σκοπό την διάθεση και διαχείριση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κονδυλίων που προέρχονται από οποιαδήποτε πηγή και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προορίζονται για την κάλυψη δαπανών οποιουδήποτε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είδους που είναι απαραίτητες για τις ανάγκες ερευνητικών, εκπαιδευτικών, επιμορφωτικών, αναπτυξιακών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καθώς και έργων συνεχιζόμενης κατάρτισης και έργων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για την παροχή επιστημονικών, τεχνολογικών και καλλιτεχνικών υπηρεσιών, την εκπόνηση ειδικών μελετών,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την εκτέλεση δοκιμών, μετρήσεων, εργαστηριακών εξετάσεων και αναλύσεων, την παροχή γνωμοδοτήσεων,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τη σύνταξη προδιαγραφών για λογαριασμό τρίτων, ως</w:t>
      </w:r>
      <w:r w:rsid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AA28BF">
        <w:rPr>
          <w:rFonts w:ascii="MyriadPro-Regular" w:hAnsi="MyriadPro-Regular" w:cs="MyriadPro-Regular"/>
          <w:sz w:val="20"/>
          <w:szCs w:val="20"/>
        </w:rPr>
        <w:t>και άλλων σχετικών υπηρεσιών ή δραστηριοτήτων που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="00BE3FF3" w:rsidRPr="00BE3FF3">
        <w:rPr>
          <w:rFonts w:ascii="MyriadPro-Regular" w:hAnsi="MyriadPro-Regular" w:cs="MyriadPro-Regular"/>
          <w:sz w:val="20"/>
          <w:szCs w:val="20"/>
        </w:rPr>
        <w:t>συμβάλλουν στη σύνδε</w:t>
      </w:r>
      <w:r w:rsidR="00F22011">
        <w:rPr>
          <w:rFonts w:ascii="MyriadPro-Regular" w:hAnsi="MyriadPro-Regular" w:cs="MyriadPro-Regular"/>
          <w:sz w:val="20"/>
          <w:szCs w:val="20"/>
        </w:rPr>
        <w:t>ση της εκπαίδευσης και της έρευ</w:t>
      </w:r>
      <w:r w:rsidR="00BE3FF3" w:rsidRPr="00BE3FF3">
        <w:rPr>
          <w:rFonts w:ascii="MyriadPro-Regular" w:hAnsi="MyriadPro-Regular" w:cs="MyriadPro-Regular"/>
          <w:sz w:val="20"/>
          <w:szCs w:val="20"/>
        </w:rPr>
        <w:t>νας με την παραγωγή και εκτελούνται ή παρέχονται από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="00BE3FF3" w:rsidRPr="00BE3FF3">
        <w:rPr>
          <w:rFonts w:ascii="MyriadPro-Regular" w:hAnsi="MyriadPro-Regular" w:cs="MyriadPro-Regular"/>
          <w:sz w:val="20"/>
          <w:szCs w:val="20"/>
        </w:rPr>
        <w:t>το επιστημονικό προσωπικό των Α.Ε.Ι. ή Τ.Ε.Ι. και με τη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="00BE3FF3" w:rsidRPr="00BE3FF3">
        <w:rPr>
          <w:rFonts w:ascii="MyriadPro-Regular" w:hAnsi="MyriadPro-Regular" w:cs="MyriadPro-Regular"/>
          <w:sz w:val="20"/>
          <w:szCs w:val="20"/>
        </w:rPr>
        <w:t>συνεργασία άλλων ειδικών επιστημόνων, σύμφωνα με το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="00BE3FF3" w:rsidRPr="00BE3FF3">
        <w:rPr>
          <w:rFonts w:ascii="MyriadPro-Regular" w:hAnsi="MyriadPro-Regular" w:cs="MyriadPro-Regular"/>
          <w:sz w:val="20"/>
          <w:szCs w:val="20"/>
        </w:rPr>
        <w:t>άρθρο 1, παρ. 2 της ΚΑ 679/96/22-08-1996 (ΦΕΚ 826 Β΄)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="00BE3FF3" w:rsidRPr="00BE3FF3">
        <w:rPr>
          <w:rFonts w:ascii="MyriadPro-Regular" w:hAnsi="MyriadPro-Regular" w:cs="MyriadPro-Regular"/>
          <w:sz w:val="20"/>
          <w:szCs w:val="20"/>
        </w:rPr>
        <w:t>κοινής υπουργικής απόφασης.</w:t>
      </w:r>
    </w:p>
    <w:p w:rsidR="0064004B" w:rsidRDefault="0064004B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AC18D5" w:rsidRPr="00E57524" w:rsidRDefault="00BE3FF3" w:rsidP="00F2201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VI. Το Επιστημονικό Συμβούλιο του Νοσοκομείου,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σύμφωνα με την σχετική απόφαση του Διοικητικού Συμ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βουλίου του </w:t>
      </w:r>
      <w:r w:rsidRPr="00BE3FF3">
        <w:rPr>
          <w:rFonts w:ascii="MyriadPro-Regular" w:hAnsi="MyriadPro-Regular" w:cs="MyriadPro-Regular"/>
          <w:sz w:val="20"/>
          <w:szCs w:val="20"/>
        </w:rPr>
        <w:t>νοσοκομείου, έχει ήδη εγκρίνει με την από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…………… Έγκριση Κλινικών Μελετών, αφενός τη διε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ξαγωγή της Κλινικής </w:t>
      </w:r>
      <w:r w:rsidRPr="00BE3FF3">
        <w:rPr>
          <w:rFonts w:ascii="MyriadPro-Regular" w:hAnsi="MyriadPro-Regular" w:cs="MyriadPro-Regular"/>
          <w:sz w:val="20"/>
          <w:szCs w:val="20"/>
        </w:rPr>
        <w:t>Μελέτης στις εγκαταστάσεις του, και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ειδικότερα στις εγκαταστάσεις της …………… Κλινικής,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και αφετέρου το Έντυπο </w:t>
      </w:r>
      <w:r w:rsidRPr="00BE3FF3">
        <w:rPr>
          <w:rFonts w:ascii="MyriadPro-Regular" w:hAnsi="MyriadPro-Regular" w:cs="MyriadPro-Regular"/>
          <w:sz w:val="20"/>
          <w:szCs w:val="20"/>
        </w:rPr>
        <w:t>Ενημέρωσης και Συγκατάθεσης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Ασθενούς, με ημερομηνία έκδοσης την ……………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</w:p>
    <w:p w:rsidR="00BE3FF3" w:rsidRPr="00BE3FF3" w:rsidRDefault="00BE3FF3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Λαμβαν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ομένων υπόψη των </w:t>
      </w:r>
      <w:r w:rsidRPr="00BE3FF3">
        <w:rPr>
          <w:rFonts w:ascii="MyriadPro-Regular" w:hAnsi="MyriadPro-Regular" w:cs="MyriadPro-Regular"/>
          <w:sz w:val="20"/>
          <w:szCs w:val="20"/>
        </w:rPr>
        <w:t>εισαγωγικών δηλώσεων,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των αμοιβαίων υποσχέσεων και συμφωνιών που δια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τυπώνονται με την παρούσα, τα </w:t>
      </w:r>
      <w:r w:rsidRPr="00BE3FF3">
        <w:rPr>
          <w:rFonts w:ascii="MyriadPro-Regular" w:hAnsi="MyriadPro-Regular" w:cs="MyriadPro-Regular"/>
          <w:sz w:val="20"/>
          <w:szCs w:val="20"/>
        </w:rPr>
        <w:t>συμβαλλόμενα μέρη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συμφωνούν ειδικότερα ως ακολούθως:</w:t>
      </w:r>
    </w:p>
    <w:p w:rsidR="0064004B" w:rsidRDefault="0064004B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64004B" w:rsidRDefault="00BE3FF3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1. Διεξαγωγή της Μελέτης</w:t>
      </w:r>
    </w:p>
    <w:p w:rsidR="0064004B" w:rsidRDefault="0064004B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1.1 Οι συμβαλλόμενοι συμφωνούν ότι το Πρωτόκολλο,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ως και πάσα νομίμως εγκεκριμένη τροποποίηση αυτού,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αποτελεί αναπόσπαστο μέρος της παρούσας Σύμβασης.</w:t>
      </w:r>
    </w:p>
    <w:p w:rsidR="0064004B" w:rsidRDefault="0064004B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1.2 Ο Κύριος Ερευνητής συμφωνεί να παρέχει την επαγγελματική του εξειδίκευση και γνώση για τη διεξαγωγή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της </w:t>
      </w:r>
      <w:r w:rsidRPr="00BE3FF3">
        <w:rPr>
          <w:rFonts w:ascii="MyriadPro-Regular" w:hAnsi="MyriadPro-Regular" w:cs="MyriadPro-Regular"/>
          <w:sz w:val="20"/>
          <w:szCs w:val="20"/>
        </w:rPr>
        <w:t>Μελέτης σύμφωνα με το Πρωτόκολλο με κωδικό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…………… και ημερομηνία έκδοσης την ……………,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ως και σύμφωνα με πάσα νομίμως εγκεκριμένη τροποποίηση αυτού καθώς και σύμφωνα με τις διατάξεις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της ισχύουσας Κοινοτικής και </w:t>
      </w:r>
      <w:r w:rsidRPr="00BE3FF3">
        <w:rPr>
          <w:rFonts w:ascii="MyriadPro-Regular" w:hAnsi="MyriadPro-Regular" w:cs="MyriadPro-Regular"/>
          <w:sz w:val="20"/>
          <w:szCs w:val="20"/>
        </w:rPr>
        <w:t>Εθνικής Νομοθεσίας περί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κλινικών δοκιμών και περί εφαρμογής ορθής κλινικής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πρακτικής κατά τις κλινικές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μελέτες φαρμάκων προορι</w:t>
      </w:r>
      <w:r w:rsidRPr="00BE3FF3">
        <w:rPr>
          <w:rFonts w:ascii="MyriadPro-Regular" w:hAnsi="MyriadPro-Regular" w:cs="MyriadPro-Regular"/>
          <w:sz w:val="20"/>
          <w:szCs w:val="20"/>
        </w:rPr>
        <w:t>ζόμενων για τον άνθρωπο και σύμφωνα με τις Κατευθυντήριες Οδηγίες Ορθής Κλινικής Πρακτικής (ICH-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Goo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d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Clinical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Practices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, εφεξής ως «Κατευθυντήριες Οδηγίες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ICH-GCP»), τις καθορισμένες προθεσμίες και τους όρους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τις προϋποθέσεις αυτής της Σύμβασης.</w:t>
      </w:r>
    </w:p>
    <w:p w:rsidR="0064004B" w:rsidRDefault="0064004B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1.3 Σε περίπτωση που ο Κύριος Ερευνητής πάψει να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συνεργάζεται με το Νοσοκομείο, θα υποβάλλει έγγραφη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ειδοποίηση προς τον Χορηγό εντός χρονικού διαστήματος πέντε (5) ημερών από την ανακοίνωση της αναχώρη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σής του και </w:t>
      </w:r>
      <w:r w:rsidRPr="00BE3FF3">
        <w:rPr>
          <w:rFonts w:ascii="MyriadPro-Regular" w:hAnsi="MyriadPro-Regular" w:cs="MyriadPro-Regular"/>
          <w:sz w:val="20"/>
          <w:szCs w:val="20"/>
        </w:rPr>
        <w:t>τουλάχιστον τριάντα (30) ημερών πριν την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ημερομηνία αναχώρησής του. Προς το σκοπό συνέχισης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της ομαλής </w:t>
      </w:r>
      <w:r w:rsidRPr="00BE3FF3">
        <w:rPr>
          <w:rFonts w:ascii="MyriadPro-Regular" w:hAnsi="MyriadPro-Regular" w:cs="MyriadPro-Regular"/>
          <w:sz w:val="20"/>
          <w:szCs w:val="20"/>
        </w:rPr>
        <w:t>διεξαγωγής της Κλινικής Μελέτης ο Κύριος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Ερευνητής εγγυάται στο Χορηγό ότι θα παραμείνει επι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στημονικά υπεύθυνος </w:t>
      </w:r>
      <w:r w:rsidRPr="00BE3FF3">
        <w:rPr>
          <w:rFonts w:ascii="MyriadPro-Regular" w:hAnsi="MyriadPro-Regular" w:cs="MyriadPro-Regular"/>
          <w:sz w:val="20"/>
          <w:szCs w:val="20"/>
        </w:rPr>
        <w:t>της Κλινικής Μελέτης έως ότου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οριστεί νέος Κύριος Ερευνητής. Ο Χορηγός θα έχει το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δικαίωμα να ορίσει οποιονδήποτε νέο Κύριο Ερευνητή,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διορισμένο στο Νοσοκομείο. Ο νέος Κύριος Ερευνητής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υποχρεούται να συμφωνήσει με τους όρους και τις διατάξεις αυτής της Σύμβασης. Σε περίπτωση που ο Χορηγός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δεν ορίσει το νέο </w:t>
      </w:r>
      <w:r w:rsidRPr="00BE3FF3">
        <w:rPr>
          <w:rFonts w:ascii="MyriadPro-Regular" w:hAnsi="MyriadPro-Regular" w:cs="MyriadPro-Regular"/>
          <w:sz w:val="20"/>
          <w:szCs w:val="20"/>
        </w:rPr>
        <w:lastRenderedPageBreak/>
        <w:t>Κύριο Ερευνητή, μπορεί να καταγγείλει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αυτή τη Σύμβαση σύμφωνα με το άρθρο 2.2. κατωτέρω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το Νοσοκομείο θα προβεί σε όλες τις απαραίτητες</w:t>
      </w:r>
    </w:p>
    <w:p w:rsidR="00BE3FF3" w:rsidRPr="00BE3FF3" w:rsidRDefault="00BE3FF3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ενέργειες προκειμένου να υλοποιήσει την απόφαση του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Χορηγού.</w:t>
      </w:r>
    </w:p>
    <w:p w:rsidR="0064004B" w:rsidRDefault="0064004B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1.4 Ο Κύριος Ερευνητής μπορεί να ορίσει τρίτα πρόσωπα όπως μπορεί να κρίνει απαραίτητο, ως συνεργαζόμενοι ερευνητές για να συμβάλλουν στη διεξαγωγή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Μελέτης. Όλοι οι συνεργαζόμενοι ερευνητές θα είναι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επαρκώς καταρτισμένοι, εγκαίρως διορισμένοι με τρόπο συνεργασίας γνωστό στον Χορηγό και θα διατηρείται σχετικά μια πλήρως ενημερωμένη κατάσταση των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υπό αυτή την ιδιότητα συμμετεχόντων. Πριν από την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ανάληψη οποιοσδήποτε υποχρέωσης και διεξαγωγής</w:t>
      </w:r>
      <w:r w:rsidR="00F22011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οποιοσδήποτε διαδικασίας στα πλαίσια της Μελέτης,</w:t>
      </w:r>
      <w:r w:rsidR="008751E0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ο(οι) συνεργαζόμενος(οι) ερευνητής(-ές) θα έχει (-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ουν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)</w:t>
      </w:r>
      <w:r w:rsidR="008751E0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λάβει τις απαραίτητες εγκρίσεις από τις Αρχές (Ε.Ο.Φ. και</w:t>
      </w:r>
      <w:r w:rsidR="008751E0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Ε.Ε.Δ.), σύμφωνα με τα προβλεπόμενα. Ο Κύριος Ερευνητής θα είναι αποκλειστικά υπεύθυνος για την διεύθυνση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εποπτεία τέτοιων ομάδων συν-ερευνητών, οι οποίοι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σε κάθε περίπτωση θα δεσμεύονται με τους ίδιους όρους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προϋποθέσεις, όπως ο Κύριος Ερευνητής, σύμφωνα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την παρούσα Σύμβαση. Το Νοσοκομείο και ο Κύριος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Ερευνητής είναι αποκλειστικά υπεύθυνοι για τις υπηρεσίες που θα παρέχονται από το προσωπικό τους και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εγγυώνται ότι αυτές θα παρασχεθούν από τα αρμόδια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κατάλληλα προς τούτο άτομα.</w:t>
      </w:r>
    </w:p>
    <w:p w:rsidR="0064004B" w:rsidRDefault="0064004B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F2201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 xml:space="preserve">1.5 Ο Κύριος Ερευνητής δηλώνει δε ότι τόσο ο 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ίδιος </w:t>
      </w:r>
      <w:r w:rsidRPr="00BE3FF3">
        <w:rPr>
          <w:rFonts w:ascii="MyriadPro-Regular" w:hAnsi="MyriadPro-Regular" w:cs="MyriadPro-Regular"/>
          <w:sz w:val="20"/>
          <w:szCs w:val="20"/>
        </w:rPr>
        <w:t>όσο και οι συνεργαζόμενοι ιατροί κατέχουν νόμιμη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άδεια άσκησης της ιατρικής επιστήμης στην Ελλάδα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[ή είναι ειδικευόμενοι ιατροί] και δεν έχουν υποπέσει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σε πειθαρχικό ή ποινικό αδίκημα σχετικό με την άσκηση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της ιατρικής. Περαιτέρω δηλώνει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δι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’ αυτόν αλλά και για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λογαριασμό των συνεργαζόμενων ερευνητών του ότι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έχουν διαβάσει και κατανοήσει όλες τις πληροφορίες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Ενημερωτικού Φυλλαδίου (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Investigators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Brochure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)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ερευνητή που τους παρέσχε ο Χορηγός/CRO, συμπεριλαμβανομένων των δυνητικών κινδύνων και παρενεργειών του φαρμάκου της μελέτης.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1.6 Για την διεξαγωγή της Μελέτης, ο Χορηγός θα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παρέχει το Προϊόν υπό Έρευνα (Φάρμακο Μελέτης ή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ιατροτεχνολογικό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προϊόν), όλα τα σχετικά με την Μελέτη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έγγραφα (όπως τα Φύλλα Παρακολούθησης Συμμετεχόντων Ασθενών –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case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report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forms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) και κατά περίπτωση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θα παραχωρήσει τη χρήση του εξοπλισμού, που περιγράφεται αναλυτικά στο Παράρτημα Α ή του εξοπλισμού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που τυχόν απαιτηθεί κατά τη διάρκεια διεξαγωγής 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της </w:t>
      </w:r>
      <w:r w:rsidRPr="00BE3FF3">
        <w:rPr>
          <w:rFonts w:ascii="MyriadPro-Regular" w:hAnsi="MyriadPro-Regular" w:cs="MyriadPro-Regular"/>
          <w:sz w:val="20"/>
          <w:szCs w:val="20"/>
        </w:rPr>
        <w:t>Μελέτης. Ο εξοπλισμός θα είναι της αποκλειστικής κυριότητας του Χορηγού εφόσον τούτο επιτρέπεται από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 φύση του (χρησιδά</w:t>
      </w:r>
      <w:r w:rsidR="006A29C8">
        <w:rPr>
          <w:rFonts w:ascii="MyriadPro-Regular" w:hAnsi="MyriadPro-Regular" w:cs="MyriadPro-Regular"/>
          <w:sz w:val="20"/>
          <w:szCs w:val="20"/>
        </w:rPr>
        <w:t>νειο) και θα παραμείνει στην κα</w:t>
      </w:r>
      <w:r w:rsidRPr="00BE3FF3">
        <w:rPr>
          <w:rFonts w:ascii="MyriadPro-Regular" w:hAnsi="MyriadPro-Regular" w:cs="MyriadPro-Regular"/>
          <w:sz w:val="20"/>
          <w:szCs w:val="20"/>
        </w:rPr>
        <w:t>τάσταση στην οποία παρεδόθη, καθ’ όλη τη διάρκεια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Μελέτης, λαμβανομένης υπόψη της αναμενόμενης</w:t>
      </w:r>
      <w:r w:rsidR="00AC18D5" w:rsidRPr="00AC18D5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φυσιολογικής φθοράς λόγω της συνήθους χρήσεως. Το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Νοσοκομείο διά του παρόντος αποδέχεται τον εν λόγω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χρησιδανεισμό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και παραχωρεί τον ενδεδειγμένο χώρο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προς εγκατάστασή του. Ο Κύριος Ερευνητής θα είναι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υπεύθυνος και υπόχρεος για τον εξοπλισμό, συμπεριλαμβάνοντας και την συντήρηση (με εξαίρεση τα αναλώσιμα), ή οποιονδήποτε κίνδυνο απώλειας σχετικό με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τον εξοπλισμό κατά την περίοδο της Μελέτης. Ο Χορηγός δεν θα είναι υπεύθυνος για την αντικατάσταση του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εξοπλισμού, ένεκα κακής χρήσης Μετά την ολοκλήρωση ή τη λήξη της μελέτης, θα πρέπει να εφαρμοσθούν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οι οδηγίες του Χορηγού για τη διάθεση/επιστροφή του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εξοπλισμού λόγω λύσης του χρησιδανείου Α.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1.7 Τόσο το Νοσοκομείο όσο και ο Κύριος Ερευνητής δεν θα χρησιμοποιήσουν το Προϊόν υπό Έρευνα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(Φάρμακο Μελέτης ή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ιατροτεχνολογικό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προϊόν), και τα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παρεχόμενα από τον Χορηγό σχετικά με τη Μελέτη έγγραφα, υλικά και τον εξοπλισμό, του οποίου η χρήση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παραχωρείται με την παρούσα σύμβαση, για σκοπό άλλο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πέραν της διεξαγωγής της Μελέτης και σύμφωνα με 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τους </w:t>
      </w:r>
      <w:r w:rsidRPr="00BE3FF3">
        <w:rPr>
          <w:rFonts w:ascii="MyriadPro-Regular" w:hAnsi="MyriadPro-Regular" w:cs="MyriadPro-Regular"/>
          <w:sz w:val="20"/>
          <w:szCs w:val="20"/>
        </w:rPr>
        <w:t>όρους και τις προϋποθέσεις χρήσης, που ορίζονται αναλυτικά στο Παράρτημα Α αυτής. Η ευθύνη για την ορθή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παραλαβή, αποθήκευση, διανομή, χρήση, φύλαξη, επιστροφή και καταμέτρηση του συνόλου των αποθεμάτων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Φαρμάκου της Μελέτης βαρύνει το Νοσοκομείο και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τον Κύριο Ερευνητή. Ειδικώς ως προς τα φάρμακα που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παρέχονται για τη μελέτη, αυτά θα χρησιμοποιούνται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αποκλειστικά σύμφωνα με τις οδηγίες του πρωτοκόλλου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μόνον για το σκοπό της Μελέτης. Θα ακολουθηθούν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οι οδηγίες που θα δοθούν από το Χορηγό σε σχέση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μετη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διάθεσή τους. Μετά την ολοκλήρωση ή διακοπή 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της </w:t>
      </w:r>
      <w:r w:rsidRPr="00BE3FF3">
        <w:rPr>
          <w:rFonts w:ascii="MyriadPro-Regular" w:hAnsi="MyriadPro-Regular" w:cs="MyriadPro-Regular"/>
          <w:sz w:val="20"/>
          <w:szCs w:val="20"/>
        </w:rPr>
        <w:t>μελέτης τυχόν απόθεμα φαρμάκου, θα πρέπει να απορριφθεί ή επιστραφεί σύμφωνα με τις οδηγίες του Χορηγού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 δεδομένη στιγμή και όπως προβλέπεται κατωτέρω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(άρθρο 2.4).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64004B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2. Διάρκεια και Καταγγελία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2.1 Η διάρκεια αυτής της Σύμβασης άρχεται άμεσα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την Ημερομηνία Υπογραφής που αναγράφεται στην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αρχή της παρούσας, υπό την προϋπόθεση έκδοσης των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σχετικών αδειών από τον Ε.Ο.Φ. και την Ε.Ε.Δ., και λήγει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τον μήνα ……………… του έτους ………, εκτός και αν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λήξει νωρίτερα σύμφωνα με του όρους της παρούσας.</w:t>
      </w: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lastRenderedPageBreak/>
        <w:t xml:space="preserve">Τα συμβαλλόμενα μέρη συμφωνούν ότι η λήξη της ισχύος της παρούσας Σύμβασης δύναται να επέλθει προ 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της </w:t>
      </w:r>
      <w:r w:rsidRPr="00BE3FF3">
        <w:rPr>
          <w:rFonts w:ascii="MyriadPro-Regular" w:hAnsi="MyriadPro-Regular" w:cs="MyriadPro-Regular"/>
          <w:sz w:val="20"/>
          <w:szCs w:val="20"/>
        </w:rPr>
        <w:t>ανωτέρω ημερομηνίας στην περίπτωση κατά την οποία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τα συμβαλλόμενα μέρη συναποδέχονται ότι οι ανωτέρω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συμβατικές υποχρεώσεις έχουν εκπληρωθεί νωρίτερα ή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μετά την ως άνω καταληκτική του παρόντος ημερομηνία,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αποκλειστικά και μόνο στην περίπτωση κατά την οποία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η προθεσμία για την εκπλήρωσή τους έχει παραταθεί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αμοιβαία έγγραφη συμφωνία των συμβαλλομένων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μερών, στα πλαίσια των όρων της παρούσας Σύμβασης.</w:t>
      </w: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2.2 Λύση της παρούσας σύμβασης επέρχεται με τη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λήξη της ως άνω οριζόμενης διάρκειάς της. Λύση της παρούσας σύμβασης μπορεί να επέλθει και προ της παρελεύσεως της διάρκειάς της, στην περίπτωση μη έκδοσης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των απαιτούμενων αδειών από τον Ε.Ο.Φ. ή/και την Ε.Ε.Δ.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οποτεδήποτε (α) με κοινή, έγγραφη συμφωνία των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συμβαλλομένων μερών, με την οποία θα ρυθμίζονται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οι συνέπειες της λύσης κατ’ αυτόν τον τρόπο ή (β)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έγγραφη καταγγελία αυτής από οποιοδήποτε από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τα συμβαλλόμενα μέρη, οποτεδήποτε, μετά από προηγούμενη σχετική έγγραφη ειδοποίηση, κοινοποιούμενη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νομίμως προς τα αντισυμβαλλόμενα μέρη προ δεκαπέντε (15) ημερών και (γ) με μονομερή αναίτια δήλωση του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Χορηγού προ δεκαπέντε (15) ημερών. Τα αποτελέσματα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 αυτής της καταγγελίας επέρχονται μετά την πάροδο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ως άνω χρονικού διαστήματος. Η παρούσα σύμβαση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λύεται αζημίως για τα συμβαλλόμενα μέρη, η δε συμβατική υποχρέωση του Χορηγού προς τον Κύριο Ερευνητή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το Νοσοκομείο περιορίζεται στην καταβολή μόνο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μέρους της αμοιβής, που αντιστοιχεί στις μέχρι την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ημέρα κατά την οποία επέρχονται τα αποτελέσματα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καταγγελίας παρασχεθείσες υπηρεσίες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και εκτελε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σθείσες εργασίες, απαλλασσόμενου του Χορηγού 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της </w:t>
      </w:r>
      <w:r w:rsidRPr="00BE3FF3">
        <w:rPr>
          <w:rFonts w:ascii="MyriadPro-Regular" w:hAnsi="MyriadPro-Regular" w:cs="MyriadPro-Regular"/>
          <w:sz w:val="20"/>
          <w:szCs w:val="20"/>
        </w:rPr>
        <w:t>υποχρέωσης καταβολής του υπολοίπου της αμοιβής,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 οποίο δεν είναι εισέτι απαιτητό. Κατά περίπτωση, θα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επιστρέφεται στο Χορηγό, εντός τριάντα (30) ημερών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την ημερομηνία λήξης, οποιοδήποτε επιπλέον ποσό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πληρωμής που καταβλήθηκε.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6A29C8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2.3 Κάθε συμβαλλόμενο μέρος δικαιούται να προβεί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εγγράφως στην άμεση, απρόθεσμη και αζήμια καταγ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γελία της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παρούσας σύμβασης, εφόσον συντρέχει 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προς </w:t>
      </w:r>
      <w:r w:rsidRPr="00BE3FF3">
        <w:rPr>
          <w:rFonts w:ascii="MyriadPro-Regular" w:hAnsi="MyriadPro-Regular" w:cs="MyriadPro-Regular"/>
          <w:sz w:val="20"/>
          <w:szCs w:val="20"/>
        </w:rPr>
        <w:t>τούτο σπουδαίος λόγος. Σπουδαίο λόγο αποτελεί, με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ταξύ άλλων, η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παραβίαση οποιουδήποτε των όρων 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της </w:t>
      </w:r>
      <w:r w:rsidRPr="00BE3FF3">
        <w:rPr>
          <w:rFonts w:ascii="MyriadPro-Regular" w:hAnsi="MyriadPro-Regular" w:cs="MyriadPro-Regular"/>
          <w:sz w:val="20"/>
          <w:szCs w:val="20"/>
        </w:rPr>
        <w:t>παρούσας, θεωρουμένων όλων ως ουσιωδών, η μη συμμόρφωση με την ισχύουσα κοινοτική και εθνική νομοθεσία που διέπει την διεξαγωγή κλινικών μελετών και την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παροχή των με την παρούσα συμφωνημένων υπηρεσιών, η λήψη πληροφοριών σχετιζομένων με την ασφάλεια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των συμμετεχόντων ασθενών, που καθιστούν αναγκαία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καταγγελία της Σύμβασης και η λήψη πληροφοριών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που καταδεικνύουν έλλειψη επαρκούς αποτελεσματικότητας. Η ως άνω καταγγελία γίνεται εγγράφως και τα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αποτελέσματά της επέρχονται άμεσα από την επίδοσή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της. Εάν ο σπουδαίος λόγος οφείλεται σε υπαιτιότητα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κάποιου από τα μέρη, το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ανυπαίτιο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μέρος διατηρεί όλα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τα δικαιώματα που του </w:t>
      </w:r>
      <w:r w:rsidR="000E585C">
        <w:rPr>
          <w:rFonts w:ascii="MyriadPro-Regular" w:hAnsi="MyriadPro-Regular" w:cs="MyriadPro-Regular"/>
          <w:sz w:val="20"/>
          <w:szCs w:val="20"/>
        </w:rPr>
        <w:t>χορηγεί ο νόμος κατά του υπαιτί</w:t>
      </w:r>
      <w:r w:rsidRPr="00BE3FF3">
        <w:rPr>
          <w:rFonts w:ascii="MyriadPro-Regular" w:hAnsi="MyriadPro-Regular" w:cs="MyriadPro-Regular"/>
          <w:sz w:val="20"/>
          <w:szCs w:val="20"/>
        </w:rPr>
        <w:t>ου, ιδίως δε το δικαίωμα για αποκατάσταση κάθε ζημίας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που θα υποστεί από την αιτία αυτή. Με την κοινοποίηση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καταγγελίας, ο Κύριος Ερευνητής συμφωνεί να λήξει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άμεσα τη διεξαγωγή της Μελέτης, στο βαθμό που επιτρέπεται ιατρικά για τους συμμετέχοντες στη Μελέτη</w:t>
      </w:r>
      <w:r w:rsidR="006A29C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ασθενείς.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 xml:space="preserve">2.4 Το Νοσοκομείο και ο Κύριος Ερευνητής θα επιστρέφουν στον Χορηγό ή θα καταστρέψουν σύμφωνα με 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τις </w:t>
      </w:r>
      <w:r w:rsidRPr="00BE3FF3">
        <w:rPr>
          <w:rFonts w:ascii="MyriadPro-Regular" w:hAnsi="MyriadPro-Regular" w:cs="MyriadPro-Regular"/>
          <w:sz w:val="20"/>
          <w:szCs w:val="20"/>
        </w:rPr>
        <w:t>ρητές οδηγίες του Χορηγού, οποιαδήποτε μη χρησιμοποιηθείσα ποσότητα του Προϊόντος υπό Έρευνα, όλα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τα έγγραφα, αρχεία, υλικά και εξοπλισμό που παρασχέθηκαν από τον Χορηγό/ΟΠΟ και όλες τις Εμπιστευτικές Πληροφορίες, όπως αυτές ορίζονται στο άρθρο 7.2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κατωτέρω, με την ολοκλήρωση της Μελέτης ή με την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λύση/λήξη της Σύμβασης αυτής καθ’ οιονδήποτε τρόπο.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Αυτή η διάταξη δεν ισχύει για τα έγγραφα και τα αρχεία, τα οποία θα πρέπει να διατηρηθούν από τον Κύριο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Ερευνητή και να παραμείνουν στο Ερευνητικό Κέντρο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ευθύνη του, όπως ορίζεται από το Πρωτόκολλο και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όπως απαιτείται από την ισχύουσα Εθνική και Κοινοτική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Νομοθεσία.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64004B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3. Αρμόδιες Αρχές - Έγγραφη Συγκατάθεση μετά από</w:t>
      </w:r>
      <w:r w:rsidR="000E585C" w:rsidRPr="0064004B">
        <w:rPr>
          <w:rFonts w:ascii="MyriadPro-Regular" w:hAnsi="MyriadPro-Regular" w:cs="MyriadPro-Regular"/>
          <w:b/>
          <w:sz w:val="20"/>
          <w:szCs w:val="20"/>
        </w:rPr>
        <w:t xml:space="preserve"> </w:t>
      </w:r>
      <w:r w:rsidRPr="0064004B">
        <w:rPr>
          <w:rFonts w:ascii="MyriadPro-Regular" w:hAnsi="MyriadPro-Regular" w:cs="MyriadPro-Regular"/>
          <w:b/>
          <w:sz w:val="20"/>
          <w:szCs w:val="20"/>
        </w:rPr>
        <w:t>Ενημέρωση - Εγκρίσεις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3.1. Σύμφωνα με τις διατάξεις της ισχύουσας Εθνικής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Κοινοτικής Νομοθεσίας, ο Κύριος Ερευνητής θα είναι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υπεύθυνος για την λήψη έγκρισης του Πρωτοκόλλου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των τροποποιήσεων αυτού, του Εντύπου Ενημέρωσης και Συγκατάθεσης Ασθενούς, του προϋπολογισμού(αμοιβές) και οποιωνδήποτε άλλων σχετικών με τη Μελέτη εγγράφων από το Επιστημονικό Συμβούλιο ή/και</w:t>
      </w:r>
      <w:r w:rsidR="00AC18D5" w:rsidRPr="00AC18D5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 Διοικητικό Συμβούλιο του Νοσοκομείου, πριν από την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έναρξη της Μελέτης. Στην περίπτωση που το Διοικητικό</w:t>
      </w:r>
      <w:r w:rsidR="00AC18D5" w:rsidRPr="00AC18D5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ή/και Επιστημονικό Συμβούλιο του Νοσοκομείου απαιτεί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αλλαγές στο Πρωτόκολλο ή στο Έντυπο Ενημέρωσης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Συγκατάθεσης Ασθενούς, τέτοιου είδους αλλαγές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δεν θα εφαρμοστούν μέχρι να ενημερωθεί ο Χορηγός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να δώσει την έγγραφη έγκρισή του. Ο Κύριος Ερευνητής θα είναι υπεύθυνος για την υποβολή όλων των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απαιτουμένων εγγράφων για τη λήψη των απαραίτητων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εγκρίσεων και αδειών που αφορούν τη νόμιμη διεξαγωγή της Μελέτης, σύμφωνα με την ισχύουσα νομοθεσία.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lastRenderedPageBreak/>
        <w:t>3.2. Ο Κύριος Ερευνητής θα είναι επίσης υπεύθυνος για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λήψη του Εντύπου Ενημέρωσης και Συγκατάθεσης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Ασθενούς υπογεγραμμένου από ή για λογαριασμό κάθε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συμμετέχοντος στη Μελέτη ασθενούς, το οποίο Έντυπο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Ενημέρωσης και Συγκατάθεσης Ασθενούς θα έχει εγκριθεί από τον Χορηγό, το Επιστημονικό Συμβούλιο ή/και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 Διοικητικό Συμβούλιο του Νοσοκομείου και τις αρμόδιες αρχές και φορείς (Ε.Ο.Φ. και Ε.Ε.Δ.). Τα ενυπόγραφα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αυτά έγγραφα, τηρεί και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φυλάττει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σε αρχείο ο Κύριος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Ερευνητής και δεν τα μεταβιβάζει στο Χορηγό, συμφώνως προς την ισχύουσα νομοθεσία περί προσωπικών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δεδομένων. Το αρχείο αυτό πρέπει να βρίσκεται εφόσον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ζητηθεί στη διάθεση των αρμοδίων οργάνων του Ε.Ο.Φ. ή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άλλων αρχών. Σε περίπτωση που του ζητηθεί, δύναται να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βεβαιώνει σε υπεύθυνη δήλωση την τήρηση της διαδικασίας και του αρχείου, για όλους τους συμμετέχοντες στη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μελέτη ασθενείς επέχοντας κάθε ευθύνη, σε περίπτωση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ανακριβούς δήλωσης.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3.3. Ο Χορηγός/CRO με τη συνεργασία του Κυρίου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Ερευνητή θα είναι υπεύθυνος για την ολοκλήρωση όλων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των τυπικών διαδικασιών έγκρισης που σχετίζονται με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διεξαγωγή της Μελέτης (όπως υποβολή αίτησης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διεξαγωγής κλινικής μελέτης) και με την προμήθεια ή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εισαγωγή του Προϊόντος υπό Έρευνα (φαρμάκου Μελέτης) και, αν αυτό απαιτείται, για την λήψη της έγγραφης άδειας από τις αρμόδιες αρχές και από την Εθνική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Επιτροπή Δεοντολογίας (Ε.Ε.Δ.), πριν από την έναρξη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Μελέτης.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3.4. Ο Κύριος Ερευνητής υποχρεούται να εφαρμόζει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πλήρως την κείμενη νομοθεσία που διέπει το αντικείμενο της παρούσας σύμβασης.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3.5 Σε κάθε περίπτωση, γραπτή έγκριση του Πρωτοκόλλου και του Εντύπου Ενημέρωσης και Συγκατάθεσης Ασθενούς θα πρέπει να λαμβάνεται από τον Κύριο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Ερευνητή πριν από την έναρξη της Μελέτης. Ο Χορηγός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θα επιτρέπει την παράδοση των αποθεμάτων του υπό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έρευνα προϊόντος μόνο μετά την λήψη αντιγράφου 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της </w:t>
      </w:r>
      <w:r w:rsidRPr="00BE3FF3">
        <w:rPr>
          <w:rFonts w:ascii="MyriadPro-Regular" w:hAnsi="MyriadPro-Regular" w:cs="MyriadPro-Regular"/>
          <w:sz w:val="20"/>
          <w:szCs w:val="20"/>
        </w:rPr>
        <w:t>γραπτής έγκρισης. Ο Κύριος Ερευνητής συμφωνεί να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μην εντάξει κανένα υποκείμενο στη Μελέτη τόσο πριν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 λήψη της έγγραφης θετικής γνωμοδότησης από την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αρμόδια δεοντολογική αρχή, όσο και πριν από την ρητή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έγκριση της διεξαγωγής της από τον Ε.Ο.Φ. Το Νοσοκομείο και ο Κύριος Ερευνητής υποχρεούνται να ενημερώνουν άμεσα τον Χορηγό για κάθε έλεγχο ή επιθεώρηση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οποιαδήποτε ρυθμιστική αρχή η οποία σχετίζεται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τη Μελέτη που διεξάγεται δυνάμει της παρούσας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Συμφωνίας.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64004B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4. Αναφορά Δεδομένων και Ανεπιθύμητα Συμβάντα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4.1 Ο Κύριος Ερευνητής συμφωνεί να παρέχει στον Χορηγό/CRO περιοδικά και ανά τακτά χρονικά διαστήματα,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όλα τα αποτελέσματα της Μελέτης και άλλα δεδομένα,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που υπαγορεύονται από το Πρωτόκολλο (τα «Δεδομένα»), σε καταλλήλως συμπληρωμένα (εγγράφως ή/και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ηλεκτρονικά) Φύλλα Παρακολούθησης Συμμετεχόντων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Ασθενών –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case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report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forms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(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CRFs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) εντός ………… (…)ημερών από την κάθε επίσκεψη κάθε συμμετέχοντος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ασθενούς στο κέντρο με εξαίρεση την αρχική επίσκεψη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τις Σοβαρές Ανεπιθύμητες Ενέργειες που πρέπει να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προστεθούν εντός 24 ωρών. Προς αποφυγή αμφιβολιών, τα Δεδομένα περιλαμβάνουν, χωρίς περιορισμό,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έγγραφα, είτε χειρόγραφα είτε εκτυπωμένα, γραφήματα, βίντεο και ακουστικό υλικό, καθώς και πληροφορίες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που περιέχονται σε οποιονδήποτε φάκελο, οποιαδήποτε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 </w:t>
      </w:r>
      <w:r w:rsidRPr="00BE3FF3">
        <w:rPr>
          <w:rFonts w:ascii="MyriadPro-Regular" w:hAnsi="MyriadPro-Regular" w:cs="MyriadPro-Regular"/>
          <w:sz w:val="20"/>
          <w:szCs w:val="20"/>
        </w:rPr>
        <w:t>ηλεκτρονική βάση ή πληροφορίες σε ηλεκτρονική μορφή, που δημιουργούνται και/ή παράγονται σε σχέση με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 διεξαγωγή της Μελέτης Τα έγγραφα αναφοράς θα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πρέπει να φυλάσσονται ξεχωριστά για την υποστήριξη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των δεδομένων που εισάγονται στο ECRF/CRF για δέκα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πέντε (15) έτη ή και περισσότερο, εάν οι εφαρμοστέες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τοπικές ή διεθνείς προδιαγραφές ορίζουν μεγαλύτερη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διάρκεια. Όλοι οι κωδικοί αναγνώρισης των υποκειμένων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Μελέτης θα πρέπει να φυλάσσονται σε ένα ασφαλές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μέρος για δεκαπέντε (15) έτη ή και περισσότερο, εάν οι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εφαρμοστέες τοπικές ή διεθνείς προδιαγραφές ορίζουν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μεγαλύτερη διάρκεια.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4.2 Ο Κύριος Ερευνητής συμφωνεί επίσης να καταγράφει και να αναφέρει στον Χορηγό άμεσα και σε κάθε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περίπτωση όχι αργότερα από είκοσι τέσσερις (24) ώρες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αφού λάβει γνώση, οποιαδήποτε σοβαρά ανεπιθύμητα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συμβάντα, περιστατικά εγκυμοσύνης και άλλα σοβαρά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ιατρικά περιστατικά, όπως αυτά ορίζονται στο Πρωτόκολλο, που παρατηρούνται κατά τη διάρκεια της Μελέτης και επηρεάζουν οποιονδήποτε συμμετέχοντα στη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Μελέτη ασθενή. Ο Κύριος Ερευνητής περαιτέρω συμφωνεί να παρακολουθήσει την εξέλιξη τέτοιων αναφορών περιστατικών με λεπτομερείς, έγγραφες αναφορές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παρακολούθησης, τις οποίες θα αποστείλει στο Χορηγό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σύμφωνα με τα χρονοδιαγράμματα που ορίζουν οι εσωτερικές διαδικασίες του Χορηγού αλλά και του Πρωτοκόλλου, οι ισχύουσες νομοθετικές διατάξεις και κανονιστικές απαιτήσεις, τόσο κατά τη διάρκεια όσο και μετά το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πέρας της Μελέτης. Επίσης ο Κύριος Ερευνητής συμφωνεί να παρέχει πληροφορίες απευθείας και στον Ε.Ο.Φ.,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μόνο στην περίπτωση που ο Ε.Ο.Φ. το ζητήσει σύμφωνα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την ισχύουσα νομοθεσία.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E5775F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 xml:space="preserve">4.3 Ο Κύριος Ερευνητής υποχρεούται επίσης να αναφέρει στον Τοπικά Υπεύθυνο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Φαρμακοεπαγρύπνησης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του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Χορηγού, εντός 24 ωρών από τη στιγμή που θα λάβει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γνώση, όλες τις πιθανές Ανεπιθύμητες Ενέργειες, που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αφορούν φαρμακευτικά προϊόντα του Χορηγού, σύμφωνα με τα προβλεπόμενα που ορίζουν τόσο οι εσωτερικές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διαδικασίες του Χορηγού σχετικά με την αναφορά και</w:t>
      </w:r>
      <w:r w:rsidR="000E585C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διαχείριση Ανεπιθύμητων Ενεργειών όσο και η ισχύουσα νομοθεσία. Υποχρεούται επίσης να αναφέρει κάθε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Ποιοτικό Παράπονο Προϊόντος, που του γνωστοποιεί-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ται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, εντός 24ώρου από την στιγμή που λαμβάνει γνώση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αυτού, στον Υπεύθυνο Παραγωγής - Προγραμματισμού,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ως ειδικευμένο πρόσωπο ή εναλλακτικά στον Τοπικά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Υπεύθυνο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Φαρμακοεπαγρύπνησης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του Χορηγού.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4.4 Ο Κύριος Ερευνη</w:t>
      </w:r>
      <w:r w:rsidR="00E5775F">
        <w:rPr>
          <w:rFonts w:ascii="MyriadPro-Regular" w:hAnsi="MyriadPro-Regular" w:cs="MyriadPro-Regular"/>
          <w:sz w:val="20"/>
          <w:szCs w:val="20"/>
        </w:rPr>
        <w:t>τής υποχρεούται επίσης να αναφέ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ρει στον Τοπικά Υπεύθυνο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Φαρμακοεπαγρύπνησης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του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Χορηγού, εντός 24 ωρών από τη στιγμή που θα λάβει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γνώση οποιοδήποτε παράπονο που αφορά την ποιότητα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ενός προϊόντος. Ως παράπονο ορίζεται οποιαδήποτε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εμφανής ανησυχία που θα μπορούσε να σχετίζεται με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πιθανή αποτυχία του </w:t>
      </w:r>
      <w:r w:rsidR="00AC18D5">
        <w:rPr>
          <w:rFonts w:ascii="MyriadPro-Regular" w:hAnsi="MyriadPro-Regular" w:cs="MyriadPro-Regular"/>
          <w:sz w:val="20"/>
          <w:szCs w:val="20"/>
        </w:rPr>
        <w:t>προϊόντος να ανταπεξέλθει σε κά</w:t>
      </w:r>
      <w:r w:rsidRPr="00BE3FF3">
        <w:rPr>
          <w:rFonts w:ascii="MyriadPro-Regular" w:hAnsi="MyriadPro-Regular" w:cs="MyriadPro-Regular"/>
          <w:sz w:val="20"/>
          <w:szCs w:val="20"/>
        </w:rPr>
        <w:t>ποια από τις προδιαγραφές του μετά τη διανομή του.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Πιο συγκεκριμένα </w:t>
      </w:r>
      <w:r w:rsidR="00E5775F">
        <w:rPr>
          <w:rFonts w:ascii="MyriadPro-Regular" w:hAnsi="MyriadPro-Regular" w:cs="MyriadPro-Regular"/>
          <w:sz w:val="20"/>
          <w:szCs w:val="20"/>
        </w:rPr>
        <w:t>ως Παράπονο, που αφορά την ποιό</w:t>
      </w:r>
      <w:r w:rsidRPr="00BE3FF3">
        <w:rPr>
          <w:rFonts w:ascii="MyriadPro-Regular" w:hAnsi="MyriadPro-Regular" w:cs="MyriadPro-Regular"/>
          <w:sz w:val="20"/>
          <w:szCs w:val="20"/>
        </w:rPr>
        <w:t>τητα ενός προϊόντος, ορίζεται οποιαδήποτε ανησυχία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που σχετίζεται με την ταυτότητα, την αξιοπιστία, την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αποτελεσματικότητα ή την απόδοση του προϊόντος.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Στα παράπονα που</w:t>
      </w:r>
      <w:r w:rsidR="00AC18D5">
        <w:rPr>
          <w:rFonts w:ascii="MyriadPro-Regular" w:hAnsi="MyriadPro-Regular" w:cs="MyriadPro-Regular"/>
          <w:sz w:val="20"/>
          <w:szCs w:val="20"/>
        </w:rPr>
        <w:t xml:space="preserve"> αφορούν την Ποιότητα ενός Προϊ</w:t>
      </w:r>
      <w:r w:rsidRPr="00BE3FF3">
        <w:rPr>
          <w:rFonts w:ascii="MyriadPro-Regular" w:hAnsi="MyriadPro-Regular" w:cs="MyriadPro-Regular"/>
          <w:sz w:val="20"/>
          <w:szCs w:val="20"/>
        </w:rPr>
        <w:t>όντος περιλαμβάνονται ενδεικτικά και όχι περιοριστικά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τα παρακάτω:</w:t>
      </w:r>
    </w:p>
    <w:p w:rsidR="00AC18D5" w:rsidRPr="00E57524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- Παράπονα αναφορικά με την συσκευασία, όπως ελλιπές ή ελαττωματικό περιεχόμενο ή δυσανάγνωστος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αριθμός παρτίδας ή ημερομηνία λήξης.</w:t>
      </w:r>
    </w:p>
    <w:p w:rsidR="00AC18D5" w:rsidRPr="00E57524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- Παράπονα αναφορικά με τα φυσικά χαρακτηριστικά,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για παράδειγμα αλλαγή χρώματος, όγκου, ή καθαρότητας του προϊόντος.</w:t>
      </w:r>
    </w:p>
    <w:p w:rsidR="00E5775F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- Παράπονα αναφορικά με την παρουσία σωματιδίων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ή ιζήματος, για παράδειγμα η αναφορά ύπαρξης μικρών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σωματιδίων ή νιφάδων σε υγρό το οποίο πρέπει να είναι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διαυγές.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E5775F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4.5 Τόσο ο Κύριος Ερευνητής όσο και ο Χορηγός/CRO υποχρεούνται να ενημερώνουν το Νοσοκομείο,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τον Ε.Ο.Φ. και την Ε.Ε.Δ. για την πρόοδο της Μελέτης και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μετά το πέρας αυτής, να υποβάλλουν λεπτομερή έκθεση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τα αποτελέσματα της Μελέτης.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E5775F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4.6 Ο Κύριος Ερευνητής υποχρεούται ρητώς να δια-τηρήσει μετά το πέρας διεξαγωγής της Μελέτης όλα τα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αρχεία τα οποία σχετίζονται με και αφορούν στη Μελέτη,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για όσο χρόνο ορίζεται στο Πρωτόκολλο και απαιτείται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την ισχύουσα κοινοτική και ελληνική νομοθεσία,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καθώς και για όσο χρόνο του ζητηθεί εγγράφως από</w:t>
      </w:r>
      <w:r w:rsidR="00E5775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 Χορηγό.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99166D" w:rsidRPr="0099166D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4.7 Ο Κύριος Ερευνητ</w:t>
      </w:r>
      <w:r w:rsidR="0099166D">
        <w:rPr>
          <w:rFonts w:ascii="MyriadPro-Regular" w:hAnsi="MyriadPro-Regular" w:cs="MyriadPro-Regular"/>
          <w:sz w:val="20"/>
          <w:szCs w:val="20"/>
        </w:rPr>
        <w:t>ής υποχρεούται καθ’ όλη τη διάρ</w:t>
      </w:r>
      <w:r w:rsidRPr="00BE3FF3">
        <w:rPr>
          <w:rFonts w:ascii="MyriadPro-Regular" w:hAnsi="MyriadPro-Regular" w:cs="MyriadPro-Regular"/>
          <w:sz w:val="20"/>
          <w:szCs w:val="20"/>
        </w:rPr>
        <w:t>κεια αλλά και μετά το πέρας διεξαγωγής της Μελέτης να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απαντά σε κάθε ερώ</w:t>
      </w:r>
      <w:r w:rsidR="0099166D">
        <w:rPr>
          <w:rFonts w:ascii="MyriadPro-Regular" w:hAnsi="MyriadPro-Regular" w:cs="MyriadPro-Regular"/>
          <w:sz w:val="20"/>
          <w:szCs w:val="20"/>
        </w:rPr>
        <w:t>τημα σχετικό με την παρούσα σύμ</w:t>
      </w:r>
      <w:r w:rsidRPr="00BE3FF3">
        <w:rPr>
          <w:rFonts w:ascii="MyriadPro-Regular" w:hAnsi="MyriadPro-Regular" w:cs="MyriadPro-Regular"/>
          <w:sz w:val="20"/>
          <w:szCs w:val="20"/>
        </w:rPr>
        <w:t>βαση, τους συμμετέχοντες ασθενείς και με τη διαδικασία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διεξαγωγής της Μελέτης, που θα του υποβληθεί από τον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Χορηγό, τον Ε.Ο.Φ. και τις αρμόδιες αρχές με προηγ</w:t>
      </w:r>
      <w:r w:rsidR="0099166D">
        <w:rPr>
          <w:rFonts w:ascii="MyriadPro-Regular" w:hAnsi="MyriadPro-Regular" w:cs="MyriadPro-Regular"/>
          <w:sz w:val="20"/>
          <w:szCs w:val="20"/>
        </w:rPr>
        <w:t>ού</w:t>
      </w:r>
      <w:r w:rsidRPr="00BE3FF3">
        <w:rPr>
          <w:rFonts w:ascii="MyriadPro-Regular" w:hAnsi="MyriadPro-Regular" w:cs="MyriadPro-Regular"/>
          <w:sz w:val="20"/>
          <w:szCs w:val="20"/>
        </w:rPr>
        <w:t>μενη ενημέρωση του Χορηγού στις περιπτώσεις αυτές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Στην περίπτωση που κατά τη διάρκεια ή μετά το πέρας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μελέτης δεχθεί ερωτήσεις από δημοσιογράφους ή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οικονομικούς αναλυτές, συμφωνεί να συμβουλευθεί και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να ενημερώσει προ</w:t>
      </w:r>
      <w:r w:rsidR="0099166D">
        <w:rPr>
          <w:rFonts w:ascii="MyriadPro-Regular" w:hAnsi="MyriadPro-Regular" w:cs="MyriadPro-Regular"/>
          <w:sz w:val="20"/>
          <w:szCs w:val="20"/>
        </w:rPr>
        <w:t>ηγουμένως τον Επιστημονικά Υπεύ</w:t>
      </w:r>
      <w:r w:rsidRPr="00BE3FF3">
        <w:rPr>
          <w:rFonts w:ascii="MyriadPro-Regular" w:hAnsi="MyriadPro-Regular" w:cs="MyriadPro-Regular"/>
          <w:sz w:val="20"/>
          <w:szCs w:val="20"/>
        </w:rPr>
        <w:t>θυνο του Χορηγού [Ιατρικό Διευθυντή] και ενδεχομένως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να απόσχει της απάντησης στο πλαίσιο της αρχής της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εμπιστευτικότητας και εχεμύθειας που ισχύει στην πα-ρούσα αλλά και του ιατρικού απορρήτου.</w:t>
      </w:r>
    </w:p>
    <w:p w:rsidR="0064004B" w:rsidRP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</w:p>
    <w:p w:rsidR="0099166D" w:rsidRPr="0064004B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 xml:space="preserve">5. Εποπτεία </w:t>
      </w:r>
      <w:r w:rsidR="0099166D" w:rsidRPr="0064004B">
        <w:rPr>
          <w:rFonts w:ascii="MyriadPro-Regular" w:hAnsi="MyriadPro-Regular" w:cs="MyriadPro-Regular"/>
          <w:b/>
          <w:sz w:val="20"/>
          <w:szCs w:val="20"/>
        </w:rPr>
        <w:t>–</w:t>
      </w:r>
      <w:r w:rsidRPr="0064004B">
        <w:rPr>
          <w:rFonts w:ascii="MyriadPro-Regular" w:hAnsi="MyriadPro-Regular" w:cs="MyriadPro-Regular"/>
          <w:b/>
          <w:sz w:val="20"/>
          <w:szCs w:val="20"/>
        </w:rPr>
        <w:t xml:space="preserve"> Παρακολούθηση της Μελέτης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99166D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5.1 Κατά την διάρκεια αυτής της Σύμβασης, το Νοσοκομείο και ο Κύριος Ερευνητής συμφωνούν να επιτρέπουν σε εκπροσώπους του Χορηγού/CRO και στις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αρμόδιες αρχές και φορείς (συμπεριλαμβανομένης,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εάν αυτό δύναται να εφαρμοστεί, της US F.D.A. –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United</w:t>
      </w:r>
      <w:proofErr w:type="spellEnd"/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States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Food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and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Drug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Administration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να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εξετάζουν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εντός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οποιοσδήποτε λογικής ώρας κατά τη διάρκεια του κανονικού ωραρίου εργασίας (i) τις εγκαταστάσεις όπου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διεξάγεται η Μελέτη, (ii) μη επεξεργασμένα Δεδομένα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τη Μελέτη, συμπεριλαμβανομένων των πρωτοτύπων αρχείων των συμμετεχόντων ασθενών, εάν αυτό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επιτρέπεται από τους όρους του Εντύπου Συγκατάθεσης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Ασθενούς και την ισχύουσα νομοθεσία και (iii) οποιαδήποτε άλλη σχετική πληροφορία, απαραίτητη για να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επιβεβαιώσουν ότι η Μελέτη διεξάγεται σύμφωνα με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 Πρωτόκολλο, και σε συμμόρφωση με τις ισχύουσες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νομοθετικές διατάξεις και κανονιστικές απαιτήσεις, συμπεριλαμβανομένων των νόμων και κανονισμών περί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Προστασίας Δεδομένων Προσωπικού Χαρακτήρα και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περί απορρήτου και ασφάλειας της επεξεργασίας. Ο Κύριος Ερευνητής θα ειδοποιήσει αμέσως τον Χορηγό σε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περίπτωση που οποιαδήποτε αρμόδια αρχή προγραμματίσει ή αιφνιδιαστικά διεξάγει έλεγχο και θα χορηγήσει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άμεσα στον Χορηγό, με την </w:t>
      </w:r>
      <w:r w:rsidRPr="00BE3FF3">
        <w:rPr>
          <w:rFonts w:ascii="MyriadPro-Regular" w:hAnsi="MyriadPro-Regular" w:cs="MyriadPro-Regular"/>
          <w:sz w:val="20"/>
          <w:szCs w:val="20"/>
        </w:rPr>
        <w:lastRenderedPageBreak/>
        <w:t>κοινοποίησή του, αντίγραφο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οποιοσδήποτε αλληλογραφίας, προερχόμενης από την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αρμόδια αρχή, που προκύπτει ως αποτέλεσμα ενός τέτοιου ελέγχου.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5.2 Το Νοσοκομείο και ο Κύριος Ερευνητής συμφωνούν να λάβουν τα απαραίτητα μέτρα, που απαιτούνται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τον Χορηγό, προκειμένου να διορθώσουν ελλείψεις που σημειώθηκαν κατά τη διάρκεια ενός ελέγχου.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Επιπροσθέτως, ο Χορηγός θα έχει το δικαίωμα να επιθεωρήσει και να εγκρίνει οποιαδήποτε αλληλογραφία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προς τις αρμόδιες αρχές, που προκύπτει ως αποτέλεσμα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ενός τέτοιου ελέγχου από τις αρμόδιες αρχές, πριν την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υποβολή της από το Νοσοκομείο ή τον Κύριο Ερευνητή.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64004B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6. Συμμόρφωση με τους ισχύοντες νόμους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6.1 Τα συμβαλλόμενα μέρη συμφωνούν να διεξάγουν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 Μελέτη σύμφωνα με</w:t>
      </w:r>
      <w:r w:rsidR="0099166D">
        <w:rPr>
          <w:rFonts w:ascii="MyriadPro-Regular" w:hAnsi="MyriadPro-Regular" w:cs="MyriadPro-Regular"/>
          <w:sz w:val="20"/>
          <w:szCs w:val="20"/>
        </w:rPr>
        <w:t xml:space="preserve"> τις διατάξεις των ισχυόντων Ευ</w:t>
      </w:r>
      <w:r w:rsidRPr="00BE3FF3">
        <w:rPr>
          <w:rFonts w:ascii="MyriadPro-Regular" w:hAnsi="MyriadPro-Regular" w:cs="MyriadPro-Regular"/>
          <w:sz w:val="20"/>
          <w:szCs w:val="20"/>
        </w:rPr>
        <w:t>ρωπαϊκών και Εθνικών νομοθεσιών που σχετίζονται με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τις κλινικές μελέτες και την εφαρμογή της ορθής κλι</w:t>
      </w:r>
      <w:r w:rsidR="0099166D">
        <w:rPr>
          <w:rFonts w:ascii="MyriadPro-Regular" w:hAnsi="MyriadPro-Regular" w:cs="MyriadPro-Regular"/>
          <w:sz w:val="20"/>
          <w:szCs w:val="20"/>
        </w:rPr>
        <w:t>νι</w:t>
      </w:r>
      <w:r w:rsidRPr="00BE3FF3">
        <w:rPr>
          <w:rFonts w:ascii="MyriadPro-Regular" w:hAnsi="MyriadPro-Regular" w:cs="MyriadPro-Regular"/>
          <w:sz w:val="20"/>
          <w:szCs w:val="20"/>
        </w:rPr>
        <w:t>κής πρακτικής στη διεξαγωγή των κλινικών μελετών στα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φαρμακευτικά προϊόν</w:t>
      </w:r>
      <w:r w:rsidR="0099166D">
        <w:rPr>
          <w:rFonts w:ascii="MyriadPro-Regular" w:hAnsi="MyriadPro-Regular" w:cs="MyriadPro-Regular"/>
          <w:sz w:val="20"/>
          <w:szCs w:val="20"/>
        </w:rPr>
        <w:t>τα που προορίζονται για ανθρώπι</w:t>
      </w:r>
      <w:r w:rsidRPr="00BE3FF3">
        <w:rPr>
          <w:rFonts w:ascii="MyriadPro-Regular" w:hAnsi="MyriadPro-Regular" w:cs="MyriadPro-Regular"/>
          <w:sz w:val="20"/>
          <w:szCs w:val="20"/>
        </w:rPr>
        <w:t>νη χρήση, σε συμφωνία με τις Κατευθυντήριες Οδηγίες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Ορθής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Κλινικής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Πρακτικής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(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ICH</w:t>
      </w:r>
      <w:r w:rsidRPr="0099166D">
        <w:rPr>
          <w:rFonts w:ascii="MyriadPro-Regular" w:hAnsi="MyriadPro-Regular" w:cs="MyriadPro-Regular"/>
          <w:sz w:val="20"/>
          <w:szCs w:val="20"/>
        </w:rPr>
        <w:t>-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Good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Clinical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Practices</w:t>
      </w:r>
      <w:r w:rsidRPr="0099166D">
        <w:rPr>
          <w:rFonts w:ascii="MyriadPro-Regular" w:hAnsi="MyriadPro-Regular" w:cs="MyriadPro-Regular"/>
          <w:sz w:val="20"/>
          <w:szCs w:val="20"/>
        </w:rPr>
        <w:t>,</w:t>
      </w:r>
      <w:r w:rsidRPr="00BE3FF3">
        <w:rPr>
          <w:rFonts w:ascii="MyriadPro-Regular" w:hAnsi="MyriadPro-Regular" w:cs="MyriadPro-Regular"/>
          <w:sz w:val="20"/>
          <w:szCs w:val="20"/>
        </w:rPr>
        <w:t>εφεξής ως Κατευθυντ</w:t>
      </w:r>
      <w:r w:rsidR="0099166D">
        <w:rPr>
          <w:rFonts w:ascii="MyriadPro-Regular" w:hAnsi="MyriadPro-Regular" w:cs="MyriadPro-Regular"/>
          <w:sz w:val="20"/>
          <w:szCs w:val="20"/>
        </w:rPr>
        <w:t>ήριες Οδηγίες ICH-GCP), τη νομο</w:t>
      </w:r>
      <w:r w:rsidRPr="00BE3FF3">
        <w:rPr>
          <w:rFonts w:ascii="MyriadPro-Regular" w:hAnsi="MyriadPro-Regular" w:cs="MyriadPro-Regular"/>
          <w:sz w:val="20"/>
          <w:szCs w:val="20"/>
        </w:rPr>
        <w:t>θεσία περί δωροδο</w:t>
      </w:r>
      <w:r w:rsidR="0099166D">
        <w:rPr>
          <w:rFonts w:ascii="MyriadPro-Regular" w:hAnsi="MyriadPro-Regular" w:cs="MyriadPro-Regular"/>
          <w:sz w:val="20"/>
          <w:szCs w:val="20"/>
        </w:rPr>
        <w:t>κίας και διαφθοράς συμπεριλαμβα</w:t>
      </w:r>
      <w:r w:rsidRPr="00BE3FF3">
        <w:rPr>
          <w:rFonts w:ascii="MyriadPro-Regular" w:hAnsi="MyriadPro-Regular" w:cs="MyriadPro-Regular"/>
          <w:sz w:val="20"/>
          <w:szCs w:val="20"/>
        </w:rPr>
        <w:t>νομένου του νόμου των ΗΠΑ περί Πρακτικών Διαφθοράς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στην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Αλλοδαπή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(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Foreign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Corrupt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Practices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Act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) </w:t>
      </w:r>
      <w:r w:rsidRPr="00BE3FF3">
        <w:rPr>
          <w:rFonts w:ascii="MyriadPro-Regular" w:hAnsi="MyriadPro-Regular" w:cs="MyriadPro-Regular"/>
          <w:sz w:val="20"/>
          <w:szCs w:val="20"/>
        </w:rPr>
        <w:t>και</w:t>
      </w:r>
      <w:r w:rsidRPr="0099166D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τις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γενικώς αποδεκτές συνθήκες όπως η Διακήρυξη του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Ελσίνκι (έκδοση 1996), τοπικοί νόμοι που εφαρμόζουν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Ευρωπαϊκή Οδηγία περί Ορθής Κλινικής Πρακτικής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στη διεξαγωγή Κλιν</w:t>
      </w:r>
      <w:r w:rsidR="0099166D">
        <w:rPr>
          <w:rFonts w:ascii="MyriadPro-Regular" w:hAnsi="MyriadPro-Regular" w:cs="MyriadPro-Regular"/>
          <w:sz w:val="20"/>
          <w:szCs w:val="20"/>
        </w:rPr>
        <w:t>ικών Δοκιμών Φαρμακευτικών Προϊ</w:t>
      </w:r>
      <w:r w:rsidRPr="00BE3FF3">
        <w:rPr>
          <w:rFonts w:ascii="MyriadPro-Regular" w:hAnsi="MyriadPro-Regular" w:cs="MyriadPro-Regular"/>
          <w:sz w:val="20"/>
          <w:szCs w:val="20"/>
        </w:rPr>
        <w:t>όντων για Ανθρώπινη Χρήση (2001), γραπτές οδηγίες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πρακτικές που παρέχονται από το Χορηγό, καθώς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τους ισχύοντες νόμους για την καταπολέμηση της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δωροδοκίας που α</w:t>
      </w:r>
      <w:r w:rsidR="0099166D">
        <w:rPr>
          <w:rFonts w:ascii="MyriadPro-Regular" w:hAnsi="MyriadPro-Regular" w:cs="MyriadPro-Regular"/>
          <w:sz w:val="20"/>
          <w:szCs w:val="20"/>
        </w:rPr>
        <w:t>φορούν αλληλεπιδράσεις με κυβερ</w:t>
      </w:r>
      <w:r w:rsidRPr="00BE3FF3">
        <w:rPr>
          <w:rFonts w:ascii="MyriadPro-Regular" w:hAnsi="MyriadPro-Regular" w:cs="MyriadPro-Regular"/>
          <w:sz w:val="20"/>
          <w:szCs w:val="20"/>
        </w:rPr>
        <w:t>νητικούς πράκτορες, υπαλλήλους και αντιπροσώπους(«Ισχύουσα Νομοθεσία»).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99166D" w:rsidRPr="0099166D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6.2 Ειδικότερα κανένα από τα συμβαλλόμενα μέρη δεν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θα προβεί σε οιαδήποτε ενέργεια, η οποία απαγορεύεται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από την τοπική και άλλη νομοθεσία κατά της διαφθοράς(συμπεριλαμβανομένης της νομοθεσίας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Foreign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Corrupt</w:t>
      </w:r>
      <w:proofErr w:type="spellEnd"/>
      <w:r w:rsidR="0099166D" w:rsidRPr="0099166D">
        <w:rPr>
          <w:rFonts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Practices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Act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των Η.Π.Α., και συνολικά «Νομοθεσία κατά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Διαφθοράς») που πιθανόν ισχύουν για το ένα ή και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τα δύο μέρη της σύμβασης. Επιπλέον, κανένα από τα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συμβαλλόμενα μέρη δεν θα κάνει καμία πληρωμή ή θα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προσφέρει ή θα μεταφέ</w:t>
      </w:r>
      <w:r w:rsidR="0099166D">
        <w:rPr>
          <w:rFonts w:ascii="MyriadPro-Regular" w:hAnsi="MyriadPro-Regular" w:cs="MyriadPro-Regular"/>
          <w:sz w:val="20"/>
          <w:szCs w:val="20"/>
        </w:rPr>
        <w:t>ρει οτιδήποτε αξίας σε οποιονδή</w:t>
      </w:r>
      <w:r w:rsidRPr="00BE3FF3">
        <w:rPr>
          <w:rFonts w:ascii="MyriadPro-Regular" w:hAnsi="MyriadPro-Regular" w:cs="MyriadPro-Regular"/>
          <w:sz w:val="20"/>
          <w:szCs w:val="20"/>
        </w:rPr>
        <w:t>ποτε κυβερνητικό αξιωματούχο ή κρατικό υπάλληλο, σε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στέλεχος πολιτικού κόμματος ή υποψήφιο πολιτικό ή σε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οποιοδήποτε τρίτο μέρος που συνδέεται με την παρούσα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συναλλαγή με τρόπο που θα μπορούσε να παραβιάσει</w:t>
      </w:r>
      <w:r w:rsidR="0099166D" w:rsidRPr="0099166D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Νομοθεσία περί Διαφθοράς.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6.3 Τα συμβα</w:t>
      </w:r>
      <w:r w:rsidR="0088173F">
        <w:rPr>
          <w:rFonts w:ascii="MyriadPro-Regular" w:hAnsi="MyriadPro-Regular" w:cs="MyriadPro-Regular"/>
          <w:sz w:val="20"/>
          <w:szCs w:val="20"/>
        </w:rPr>
        <w:t>λλόμενα στην παρούσα μέρη συμφω</w:t>
      </w:r>
      <w:r w:rsidRPr="00BE3FF3">
        <w:rPr>
          <w:rFonts w:ascii="MyriadPro-Regular" w:hAnsi="MyriadPro-Regular" w:cs="MyriadPro-Regular"/>
          <w:sz w:val="20"/>
          <w:szCs w:val="20"/>
        </w:rPr>
        <w:t>νούν να διεξάγουν την μελέτη και να διατηρούν αρχεία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δεδομένα, των οποίων η διατήρηση είναι αναγκαία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για λόγους νομικούς ή για λόγους που αφορούν στην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εφαρμογή σχετικών ιατρικών και φαρμακευτικών κανονισμών, ασφαλιστικών όρων ή υποχρεώσεων τήρησης αρχείων, κατά τη διάρκεια και μετά το πέρας της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ισχύος αυτής της Σύμβασης, σε πλήρη συμμόρφωση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την Ισχύουσα Νομοθεσία και κανονισμούς, καθώς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σύμφωνα με την σχετική πολιτική του Χορηγού περί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διατήρησης αρχείων από εξωτερικούς συνεργάτες ή και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άλλως και σύμφωνα με τους όρους και τις προϋποθέσεις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που τίθενται ανωτέρω.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88173F" w:rsidRPr="00E57524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6.4 Επιπλέον, ο Κύριος Ερευνητής συμφωνεί ότι οι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αμοιβές που προβλέπονται στην παρούσα σύμβαση από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 Χορηγό, δεν έχουν σκοπό να επηρεάσουν τη λήψη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οποιοσδήποτε απόφασης πιθανόν να κληθεί να λάβει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 ίδιος, ή κάποιος από τους διευθυντές, συν-ερευνητές,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υπαλλήλους, συνεργάτες κ.ά., που τυγχάνει να είναι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δημόσιοι υπάλληλοι, δεν έχουν σκοπό να επηρεάσουν,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είτε τη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συνταγογραφία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του σε όφελος των προϊόντων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Χορηγού, είτε την προμήθεια, είτε την ασφαλιστική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κάλυψη είτε το με οποιοδήποτε τρόπο επιχειρηματικό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όφελος του Χορηγού. Προσέτι θα διασφαλίσει ότι όλοι οι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συνεργάτες και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προστηθέντες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του και τυχόν δορυφορικά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κέντρα, συμπεριλαμβανομένων των συνεργαζόμενων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ερευνητών, οι οποίοι εμπλέκονται στη διεξαγωγή της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μελέτης, κατανοούν ότι σύμφωνα με τους ισχύοντες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νόμους, κανονισμούς</w:t>
      </w:r>
      <w:r w:rsidR="0088173F">
        <w:rPr>
          <w:rFonts w:ascii="MyriadPro-Regular" w:hAnsi="MyriadPro-Regular" w:cs="MyriadPro-Regular"/>
          <w:sz w:val="20"/>
          <w:szCs w:val="20"/>
        </w:rPr>
        <w:t>, μπορεί να απαιτηθεί να γνωστο</w:t>
      </w:r>
      <w:r w:rsidRPr="00BE3FF3">
        <w:rPr>
          <w:rFonts w:ascii="MyriadPro-Regular" w:hAnsi="MyriadPro-Regular" w:cs="MyriadPro-Regular"/>
          <w:sz w:val="20"/>
          <w:szCs w:val="20"/>
        </w:rPr>
        <w:t>ποιηθούν ορισμένα οικονομικά στοιχεία στις αρμόδιες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ρυθμιστικές αρχές εντός και εκτός Ελλάδος. Τέλος γίνεται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αμοιβαίως αποδεκτό ότι σε περίπτωση μεταβολής της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υφιστάμενης κατάστ</w:t>
      </w:r>
      <w:r w:rsidR="0088173F">
        <w:rPr>
          <w:rFonts w:ascii="MyriadPro-Regular" w:hAnsi="MyriadPro-Regular" w:cs="MyriadPro-Regular"/>
          <w:sz w:val="20"/>
          <w:szCs w:val="20"/>
        </w:rPr>
        <w:t>ασης, ή παράβασης του ως άνω νο</w:t>
      </w:r>
      <w:r w:rsidRPr="00BE3FF3">
        <w:rPr>
          <w:rFonts w:ascii="MyriadPro-Regular" w:hAnsi="MyriadPro-Regular" w:cs="MyriadPro-Regular"/>
          <w:sz w:val="20"/>
          <w:szCs w:val="20"/>
        </w:rPr>
        <w:t>μοθετικού πλαισίου, ο Χορηγός έχει δικαίωμα άμεσης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μονομερούς καταγγελίας της παρούσας και άμεσης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επιστροφής τυχόν καταβληθέντος ποσού. Περαιτέρω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δικαίωμα αποζημίωσης του Χορηγού δεν αποκλείεται.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6.5 Τα συμβαλλόμενα στην παρούσα μέρη δηλώνουν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ρητώς ότι είναι σε γνώση των διατάξεων του Γενικού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Κανονισμού Προστασίας Δεδομένων [Κανονισμός (ΕΕ)2016/679 του Ευρω</w:t>
      </w:r>
      <w:r w:rsidR="0088173F">
        <w:rPr>
          <w:rFonts w:ascii="MyriadPro-Regular" w:hAnsi="MyriadPro-Regular" w:cs="MyriadPro-Regular"/>
          <w:sz w:val="20"/>
          <w:szCs w:val="20"/>
        </w:rPr>
        <w:t>παϊκού Κοινοβουλίου και του Συμ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βουλίου, της 27ης Απριλίου 2016, ΕΕ L 119] και των εθνικών ρυθμίσεων </w:t>
      </w:r>
      <w:r w:rsidRPr="00BE3FF3">
        <w:rPr>
          <w:rFonts w:ascii="MyriadPro-Regular" w:hAnsi="MyriadPro-Regular" w:cs="MyriadPro-Regular"/>
          <w:sz w:val="20"/>
          <w:szCs w:val="20"/>
        </w:rPr>
        <w:lastRenderedPageBreak/>
        <w:t>που διέπουν την νόμιμη διεξαγωγή της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Μελέτης και την παροχή των συμφωνημένων υπηρεσιών και ότι αναλαμβάνουν πλήρως τις υποχρεώσεις τους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βάσει του δικαίου της Ευρωπαϊκής Ένωσης ή εθνικών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ρυθμίσεων σχετικά με την προστασία του ατόμου έναντι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επεξεργασίας δεδομένων προσωπικού χαρακτήρα,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αναφορικά με τη συ</w:t>
      </w:r>
      <w:r w:rsidR="0088173F">
        <w:rPr>
          <w:rFonts w:ascii="MyriadPro-Regular" w:hAnsi="MyriadPro-Regular" w:cs="MyriadPro-Regular"/>
          <w:sz w:val="20"/>
          <w:szCs w:val="20"/>
        </w:rPr>
        <w:t>λλογή και κάθε περαιτέρω επεξερ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γασία όλων των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συλλεχθέντων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δεδομένων προσωπικού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χαρακτήρα και όλων αυτών των οποίων τυχόν θα λάβουν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γνώση στα πλαίσια της παροχής των συμφωνημένων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υπηρεσιών, καθώς και των σχετικών με τη διεξαγωγή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μελέτης συστη</w:t>
      </w:r>
      <w:r w:rsidR="0088173F">
        <w:rPr>
          <w:rFonts w:ascii="MyriadPro-Regular" w:hAnsi="MyriadPro-Regular" w:cs="MyriadPro-Regular"/>
          <w:sz w:val="20"/>
          <w:szCs w:val="20"/>
        </w:rPr>
        <w:t>μάτων αρχειοθέτησης που περιλαμ</w:t>
      </w:r>
      <w:r w:rsidRPr="00BE3FF3">
        <w:rPr>
          <w:rFonts w:ascii="MyriadPro-Regular" w:hAnsi="MyriadPro-Regular" w:cs="MyriadPro-Regular"/>
          <w:sz w:val="20"/>
          <w:szCs w:val="20"/>
        </w:rPr>
        <w:t>βάνουν τέτοιου είδους δεδομένα. Στο πλαίσιο αυτό, τα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συμβαλλόμενα μέρη δηλώνουν ότι η συλλογή, η τήρηση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κάθε άλλη επεξεργασία προσωπικών δεδομένων,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όπως πληροφοριών σχε</w:t>
      </w:r>
      <w:r w:rsidR="0088173F">
        <w:rPr>
          <w:rFonts w:ascii="MyriadPro-Regular" w:hAnsi="MyriadPro-Regular" w:cs="MyriadPro-Regular"/>
          <w:sz w:val="20"/>
          <w:szCs w:val="20"/>
        </w:rPr>
        <w:t>τικά με την υγεία και την φαρμα</w:t>
      </w:r>
      <w:r w:rsidRPr="00BE3FF3">
        <w:rPr>
          <w:rFonts w:ascii="MyriadPro-Regular" w:hAnsi="MyriadPro-Regular" w:cs="MyriadPro-Regular"/>
          <w:sz w:val="20"/>
          <w:szCs w:val="20"/>
        </w:rPr>
        <w:t>κευτική αγωγή των συμμετεχόντων ασθενών, καθώς και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προσωπικών δεδομ</w:t>
      </w:r>
      <w:r w:rsidR="0088173F">
        <w:rPr>
          <w:rFonts w:ascii="MyriadPro-Regular" w:hAnsi="MyriadPro-Regular" w:cs="MyriadPro-Regular"/>
          <w:sz w:val="20"/>
          <w:szCs w:val="20"/>
        </w:rPr>
        <w:t>ένων που αφορούν τον Κύριο Ερευ</w:t>
      </w:r>
      <w:r w:rsidRPr="00BE3FF3">
        <w:rPr>
          <w:rFonts w:ascii="MyriadPro-Regular" w:hAnsi="MyriadPro-Regular" w:cs="MyriadPro-Regular"/>
          <w:sz w:val="20"/>
          <w:szCs w:val="20"/>
        </w:rPr>
        <w:t>νητή και οποιοδήποτε ερευνητικό προσωπικό (π.χ. όνο-μα, διεύθυνση και</w:t>
      </w:r>
      <w:r w:rsidR="0088173F">
        <w:rPr>
          <w:rFonts w:ascii="MyriadPro-Regular" w:hAnsi="MyriadPro-Regular" w:cs="MyriadPro-Regular"/>
          <w:sz w:val="20"/>
          <w:szCs w:val="20"/>
        </w:rPr>
        <w:t xml:space="preserve"> τηλεφωνικός αριθμός του Νοσοκο</w:t>
      </w:r>
      <w:r w:rsidRPr="00BE3FF3">
        <w:rPr>
          <w:rFonts w:ascii="MyriadPro-Regular" w:hAnsi="MyriadPro-Regular" w:cs="MyriadPro-Regular"/>
          <w:sz w:val="20"/>
          <w:szCs w:val="20"/>
        </w:rPr>
        <w:t>μείου ή της κλινικής, βιογραφικό) υπόκεινται σε πλήρη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συμμόρφωση με τους ισχύοντες νόμους, διατάξεις και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υποχρεώσεις και που επιβάλλονται βάσει του δικαίου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Ευρωπαϊκής Ένωσης ή εθνικών ρυθμίσεων σχετικά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την προστασία του ατόμου έναντι της επεξεργασίας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δεδομένων προσωπικού χαρακτήρα και ότι κατά την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συλλογή και περαιτέρω επεξεργασία των προσωπικών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δεδομένων συμφωνούν να λάβουν τα κατάλληλα μέτρα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ασφαλείας για την αποφυγή οποιουδήποτε περιστατικού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παραβίασης (κλοπής,</w:t>
      </w:r>
      <w:r w:rsidR="0088173F">
        <w:rPr>
          <w:rFonts w:ascii="MyriadPro-Regular" w:hAnsi="MyriadPro-Regular" w:cs="MyriadPro-Regular"/>
          <w:sz w:val="20"/>
          <w:szCs w:val="20"/>
        </w:rPr>
        <w:t xml:space="preserve"> υπεξαίρεσης, παραποίησης, αναρ</w:t>
      </w:r>
      <w:r w:rsidRPr="00BE3FF3">
        <w:rPr>
          <w:rFonts w:ascii="MyriadPro-Regular" w:hAnsi="MyriadPro-Regular" w:cs="MyriadPro-Regular"/>
          <w:sz w:val="20"/>
          <w:szCs w:val="20"/>
        </w:rPr>
        <w:t>μόδιας πρόσβασης κ.λπ.) στα τηρούμενα συστήματα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αρχειοθέτησης, να διατηρήσου</w:t>
      </w:r>
      <w:r w:rsidR="0088173F">
        <w:rPr>
          <w:rFonts w:ascii="MyriadPro-Regular" w:hAnsi="MyriadPro-Regular" w:cs="MyriadPro-Regular"/>
          <w:sz w:val="20"/>
          <w:szCs w:val="20"/>
        </w:rPr>
        <w:t>ν τον εμπιστευτικό χαρα</w:t>
      </w:r>
      <w:r w:rsidRPr="00BE3FF3">
        <w:rPr>
          <w:rFonts w:ascii="MyriadPro-Regular" w:hAnsi="MyriadPro-Regular" w:cs="MyriadPro-Regular"/>
          <w:sz w:val="20"/>
          <w:szCs w:val="20"/>
        </w:rPr>
        <w:t>κτήρα των πληροφορι</w:t>
      </w:r>
      <w:r w:rsidR="0088173F">
        <w:rPr>
          <w:rFonts w:ascii="MyriadPro-Regular" w:hAnsi="MyriadPro-Regular" w:cs="MyriadPro-Regular"/>
          <w:sz w:val="20"/>
          <w:szCs w:val="20"/>
        </w:rPr>
        <w:t>ών περί της κατάστασης της υγεί</w:t>
      </w:r>
      <w:r w:rsidRPr="00BE3FF3">
        <w:rPr>
          <w:rFonts w:ascii="MyriadPro-Regular" w:hAnsi="MyriadPro-Regular" w:cs="MyriadPro-Regular"/>
          <w:sz w:val="20"/>
          <w:szCs w:val="20"/>
        </w:rPr>
        <w:t>ας και της φαρμακευτικής αγωγής των συμμετεχόντων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ασθενών, να ενημερώνουν καταλλήλως τα πρόσωπα,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στα οποία αφορούν τα προσωπικά δεδομένα, σχετικά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το σκοπό, τη συλλογή και κάθε άλλη επεξεργασία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των προσωπικών τους δεδομένων, να παρέχουν στα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εμπλεκόμενα πρόσωπα πρόσβαση στα προσωπικά τους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δεδομένα και να απαγορεύουν την πρόσβαση σε αυτά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μη εξουσιοδοτημένα άτομα.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6.6 Ο Χορηγός δύναται να αποστείλει προσωπικά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δεδομένα σε άλλες θυγατρικές εταιρείες του ομίλου με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έδρα εντός της Ευρωπαϊκής Ένωσης σε αντιπροσώπους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ή/και σε συμβαλλομένους που εργάζονται εκ μέρους ή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για λογαριασμό του</w:t>
      </w:r>
      <w:r w:rsidR="0088173F">
        <w:rPr>
          <w:rFonts w:ascii="MyriadPro-Regular" w:hAnsi="MyriadPro-Regular" w:cs="MyriadPro-Regular"/>
          <w:sz w:val="20"/>
          <w:szCs w:val="20"/>
        </w:rPr>
        <w:t xml:space="preserve"> Χορηγού, καθώς και σε ρυθμιστι</w:t>
      </w:r>
      <w:r w:rsidRPr="00BE3FF3">
        <w:rPr>
          <w:rFonts w:ascii="MyriadPro-Regular" w:hAnsi="MyriadPro-Regular" w:cs="MyriadPro-Regular"/>
          <w:sz w:val="20"/>
          <w:szCs w:val="20"/>
        </w:rPr>
        <w:t>κές αρχές. Αντιστοίχως, προσωπικά δεδομένα δύνανται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να αποσταλούν σε ρυθμιστικές αρχές ανά τον κόσμο ή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άλλες θυγατρικές εταιρείες του ομίλου σε χώρες εκτός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Ευρωπαϊκής Ένωσης, όπως οι Η.Π.Α., στις οποίες η Ευρωπαϊκή Ένωση έχει επί του παρόντος διαγνώσει έλλειψη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επαρκών νόμων περί Προστασίας Προσωπικών Δεδομένων, οι οποίοι να παρέχουν ικανοποιητικό επίπεδο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προστασίας των προσωπικών δεδομένων. Κάθε τέτοιου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είδους αποστολή προσωπικών δεδομένων, ανεξαρτήτως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εάν ο αποδέκτης αυτ</w:t>
      </w:r>
      <w:r w:rsidR="0088173F">
        <w:rPr>
          <w:rFonts w:ascii="MyriadPro-Regular" w:hAnsi="MyriadPro-Regular" w:cs="MyriadPro-Regular"/>
          <w:sz w:val="20"/>
          <w:szCs w:val="20"/>
        </w:rPr>
        <w:t>ών βρίσκεται εντός ή εκτός Ευρω</w:t>
      </w:r>
      <w:r w:rsidRPr="00BE3FF3">
        <w:rPr>
          <w:rFonts w:ascii="MyriadPro-Regular" w:hAnsi="MyriadPro-Regular" w:cs="MyriadPro-Regular"/>
          <w:sz w:val="20"/>
          <w:szCs w:val="20"/>
        </w:rPr>
        <w:t>παϊκής Ένωσης, θ</w:t>
      </w:r>
      <w:r w:rsidR="0088173F">
        <w:rPr>
          <w:rFonts w:ascii="MyriadPro-Regular" w:hAnsi="MyriadPro-Regular" w:cs="MyriadPro-Regular"/>
          <w:sz w:val="20"/>
          <w:szCs w:val="20"/>
        </w:rPr>
        <w:t>α πραγματοποιείται αυστηρώς σύμ</w:t>
      </w:r>
      <w:r w:rsidRPr="00BE3FF3">
        <w:rPr>
          <w:rFonts w:ascii="MyriadPro-Regular" w:hAnsi="MyriadPro-Regular" w:cs="MyriadPro-Regular"/>
          <w:sz w:val="20"/>
          <w:szCs w:val="20"/>
        </w:rPr>
        <w:t>φωνα με τους όρους και της προϋποθέσεις που τίθενται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την Εθνική και Κοινοτική Νομοθεσία και σε πλήρη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συμμόρφωση με όλες </w:t>
      </w:r>
      <w:r w:rsidR="0088173F">
        <w:rPr>
          <w:rFonts w:ascii="MyriadPro-Regular" w:hAnsi="MyriadPro-Regular" w:cs="MyriadPro-Regular"/>
          <w:sz w:val="20"/>
          <w:szCs w:val="20"/>
        </w:rPr>
        <w:t>τις μέχρι σήμερα οδηγίες, αποφά</w:t>
      </w:r>
      <w:r w:rsidRPr="00BE3FF3">
        <w:rPr>
          <w:rFonts w:ascii="MyriadPro-Regular" w:hAnsi="MyriadPro-Regular" w:cs="MyriadPro-Regular"/>
          <w:sz w:val="20"/>
          <w:szCs w:val="20"/>
        </w:rPr>
        <w:t>σεις, εγκυκλίους και κανονισμούς της Αρχής Προστασίας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Δεδομένων Προσωπικού Χαρακτήρα, που αφορούν το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αντικείμενο της παρούσας. Σε κάθε περίπτωση, ο Χορηγός, οι θυγατρικές εταιρείες του ομίλου καθώς και οι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αντίστοιχοι εκπρόσ</w:t>
      </w:r>
      <w:r w:rsidR="0088173F">
        <w:rPr>
          <w:rFonts w:ascii="MyriadPro-Regular" w:hAnsi="MyriadPro-Regular" w:cs="MyriadPro-Regular"/>
          <w:sz w:val="20"/>
          <w:szCs w:val="20"/>
        </w:rPr>
        <w:t>ωποί τους δεσμεύονται να εφαρμό</w:t>
      </w:r>
      <w:r w:rsidRPr="00BE3FF3">
        <w:rPr>
          <w:rFonts w:ascii="MyriadPro-Regular" w:hAnsi="MyriadPro-Regular" w:cs="MyriadPro-Regular"/>
          <w:sz w:val="20"/>
          <w:szCs w:val="20"/>
        </w:rPr>
        <w:t>ζουν ικανοποιητικές ασφ</w:t>
      </w:r>
      <w:r w:rsidR="0088173F">
        <w:rPr>
          <w:rFonts w:ascii="MyriadPro-Regular" w:hAnsi="MyriadPro-Regular" w:cs="MyriadPro-Regular"/>
          <w:sz w:val="20"/>
          <w:szCs w:val="20"/>
        </w:rPr>
        <w:t>αλιστικές δικλείδες για την προ</w:t>
      </w:r>
      <w:r w:rsidRPr="00BE3FF3">
        <w:rPr>
          <w:rFonts w:ascii="MyriadPro-Regular" w:hAnsi="MyriadPro-Regular" w:cs="MyriadPro-Regular"/>
          <w:sz w:val="20"/>
          <w:szCs w:val="20"/>
        </w:rPr>
        <w:t>στασία αυτών των προσωπικών δεδομένων. Προσωπικά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δεδομένα δύνανται επίσης να αποκαλυφθούν, εφόσον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αυτό επιβάλλεται απ</w:t>
      </w:r>
      <w:r w:rsidR="0088173F">
        <w:rPr>
          <w:rFonts w:ascii="MyriadPro-Regular" w:hAnsi="MyriadPro-Regular" w:cs="MyriadPro-Regular"/>
          <w:sz w:val="20"/>
          <w:szCs w:val="20"/>
        </w:rPr>
        <w:t>ό μεμονωμένες εποπτεύουσες ή δι</w:t>
      </w:r>
      <w:r w:rsidRPr="00BE3FF3">
        <w:rPr>
          <w:rFonts w:ascii="MyriadPro-Regular" w:hAnsi="MyriadPro-Regular" w:cs="MyriadPro-Regular"/>
          <w:sz w:val="20"/>
          <w:szCs w:val="20"/>
        </w:rPr>
        <w:t>καστικές αρχές ή από την ισχύουσα νομοθεσία. Τέλος, τα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μέρη συμφωνούν ότι ο Χορηγός μπορεί να χρησιμοποιεί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προσωπικά δεδομένα που αφορούν στον Ερευνητή και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τους συνεργάτες του για σκοπούς εσωτερικής δια</w:t>
      </w:r>
      <w:r w:rsidR="0088173F">
        <w:rPr>
          <w:rFonts w:ascii="MyriadPro-Regular" w:hAnsi="MyriadPro-Regular" w:cs="MyriadPro-Regular"/>
          <w:sz w:val="20"/>
          <w:szCs w:val="20"/>
        </w:rPr>
        <w:t>χείρι</w:t>
      </w:r>
      <w:r w:rsidRPr="00BE3FF3">
        <w:rPr>
          <w:rFonts w:ascii="MyriadPro-Regular" w:hAnsi="MyriadPro-Regular" w:cs="MyriadPro-Regular"/>
          <w:sz w:val="20"/>
          <w:szCs w:val="20"/>
        </w:rPr>
        <w:t>σης και επικοινωνίας.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88173F" w:rsidRPr="0088173F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 xml:space="preserve">6.7 Το Νοσοκομείο </w:t>
      </w:r>
      <w:r w:rsidR="0088173F">
        <w:rPr>
          <w:rFonts w:ascii="MyriadPro-Regular" w:hAnsi="MyriadPro-Regular" w:cs="MyriadPro-Regular"/>
          <w:sz w:val="20"/>
          <w:szCs w:val="20"/>
        </w:rPr>
        <w:t>και ο Κύριος Ερευνητής θα ενημε</w:t>
      </w:r>
      <w:r w:rsidRPr="00BE3FF3">
        <w:rPr>
          <w:rFonts w:ascii="MyriadPro-Regular" w:hAnsi="MyriadPro-Regular" w:cs="MyriadPro-Regular"/>
          <w:sz w:val="20"/>
          <w:szCs w:val="20"/>
        </w:rPr>
        <w:t>ρώνει το ερευνητικό και πάσης φύσεως συμμετέχον στη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διεξαγωγή της Μελέτης προσωπικό ότι τα προσωπικά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τους δεδομένα δύναται να συλλέγονται, όπως ορίζεται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στο άρθρο 6 και όπου απαιτείται θα λαμβάνει και την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έγγραφη συγκατάθεσή τους.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88173F" w:rsidRPr="0088173F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6.8 Στην περίπ</w:t>
      </w:r>
      <w:r w:rsidR="0088173F">
        <w:rPr>
          <w:rFonts w:ascii="MyriadPro-Regular" w:hAnsi="MyriadPro-Regular" w:cs="MyriadPro-Regular"/>
          <w:sz w:val="20"/>
          <w:szCs w:val="20"/>
        </w:rPr>
        <w:t>τωση που οποιοδήποτε από τα συμ</w:t>
      </w:r>
      <w:r w:rsidRPr="00BE3FF3">
        <w:rPr>
          <w:rFonts w:ascii="MyriadPro-Regular" w:hAnsi="MyriadPro-Regular" w:cs="MyriadPro-Regular"/>
          <w:sz w:val="20"/>
          <w:szCs w:val="20"/>
        </w:rPr>
        <w:t>βαλλόμενα στην παρούσα Σύμβαση μέρη θεωρηθεί ότι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παραβιάζει ισχύοντες </w:t>
      </w:r>
      <w:r w:rsidR="0088173F">
        <w:rPr>
          <w:rFonts w:ascii="MyriadPro-Regular" w:hAnsi="MyriadPro-Regular" w:cs="MyriadPro-Regular"/>
          <w:sz w:val="20"/>
          <w:szCs w:val="20"/>
        </w:rPr>
        <w:t>νόμους και διατάξεις, τα συμβαλ</w:t>
      </w:r>
      <w:r w:rsidRPr="00BE3FF3">
        <w:rPr>
          <w:rFonts w:ascii="MyriadPro-Regular" w:hAnsi="MyriadPro-Regular" w:cs="MyriadPro-Regular"/>
          <w:sz w:val="20"/>
          <w:szCs w:val="20"/>
        </w:rPr>
        <w:t>λόμενα στην πα</w:t>
      </w:r>
      <w:r w:rsidR="0088173F">
        <w:rPr>
          <w:rFonts w:ascii="MyriadPro-Regular" w:hAnsi="MyriadPro-Regular" w:cs="MyriadPro-Regular"/>
          <w:sz w:val="20"/>
          <w:szCs w:val="20"/>
        </w:rPr>
        <w:t>ρούσα μέρη συμφωνούν να διαπραγ</w:t>
      </w:r>
      <w:r w:rsidRPr="00BE3FF3">
        <w:rPr>
          <w:rFonts w:ascii="MyriadPro-Regular" w:hAnsi="MyriadPro-Regular" w:cs="MyriadPro-Regular"/>
          <w:sz w:val="20"/>
          <w:szCs w:val="20"/>
        </w:rPr>
        <w:t>ματευθούν με καλή πίστη αναθεώρηση του όρου ή των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όρων που συνιστούν την παραβίαση. Στην περίπτωση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που τα μέρη δεν δύνανται να συμφωνήσουν ως προς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τους νέους ή τροποποιημένους όρους, όπως απαιτείται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έτσι ώστε το σύνολο τ</w:t>
      </w:r>
      <w:r w:rsidR="0088173F">
        <w:rPr>
          <w:rFonts w:ascii="MyriadPro-Regular" w:hAnsi="MyriadPro-Regular" w:cs="MyriadPro-Regular"/>
          <w:sz w:val="20"/>
          <w:szCs w:val="20"/>
        </w:rPr>
        <w:t>ης Σύμβασης να βρίσκεται σε συμ</w:t>
      </w:r>
      <w:r w:rsidRPr="00BE3FF3">
        <w:rPr>
          <w:rFonts w:ascii="MyriadPro-Regular" w:hAnsi="MyriadPro-Regular" w:cs="MyriadPro-Regular"/>
          <w:sz w:val="20"/>
          <w:szCs w:val="20"/>
        </w:rPr>
        <w:t>μόρφωση με την ισ</w:t>
      </w:r>
      <w:r w:rsidR="0088173F">
        <w:rPr>
          <w:rFonts w:ascii="MyriadPro-Regular" w:hAnsi="MyriadPro-Regular" w:cs="MyriadPro-Regular"/>
          <w:sz w:val="20"/>
          <w:szCs w:val="20"/>
        </w:rPr>
        <w:t>χύουσα νομοθεσία, τότε κάθε συμ</w:t>
      </w:r>
      <w:r w:rsidRPr="00BE3FF3">
        <w:rPr>
          <w:rFonts w:ascii="MyriadPro-Regular" w:hAnsi="MyriadPro-Regular" w:cs="MyriadPro-Regular"/>
          <w:sz w:val="20"/>
          <w:szCs w:val="20"/>
        </w:rPr>
        <w:t>βαλλόμενο μέρος μπορεί να καταγγείλει την παρούσα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Σύμβαση κατόπιν προηγούμενης έγγραφης ειδοποίησης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νομίμως κοινοποιούμενης προς τα αντισυμβαλλόμενα</w:t>
      </w:r>
      <w:r w:rsidR="0088173F" w:rsidRPr="0088173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μέρη προ εξήντα (60) ημερών.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64004B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7. Δικαιώματα Πνευμ</w:t>
      </w:r>
      <w:r w:rsidR="0088173F" w:rsidRPr="0064004B">
        <w:rPr>
          <w:rFonts w:ascii="MyriadPro-Regular" w:hAnsi="MyriadPro-Regular" w:cs="MyriadPro-Regular"/>
          <w:b/>
          <w:sz w:val="20"/>
          <w:szCs w:val="20"/>
        </w:rPr>
        <w:t>ατικής Ιδιοκτησίας - Εμπιστευτι</w:t>
      </w:r>
      <w:r w:rsidRPr="0064004B">
        <w:rPr>
          <w:rFonts w:ascii="MyriadPro-Regular" w:hAnsi="MyriadPro-Regular" w:cs="MyriadPro-Regular"/>
          <w:b/>
          <w:sz w:val="20"/>
          <w:szCs w:val="20"/>
        </w:rPr>
        <w:t>κότητα - Δημοσίευση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88173F" w:rsidRPr="0088173F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lastRenderedPageBreak/>
        <w:t>7.1 Όλα τα Δεδομένα, συμπεριλαμβανομένων, χωρίς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περιορισμό, εγγράφων, χειρόγραφων ή εντύπων σε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μορφή εκτυπώσεων, γραφικών, υλικού βίντεο και ήχου,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καθώς και πληροφοριών που περιέχονται σε οιοδήποτε αρχείο, οποιαδήποτε ηλεκτρονική βάση δεδομένων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ή σε μορφή ηλεκτρονικών πληροφοριών,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δημιουργηθέντα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ή/και παραχθέντα σε σχέση με την διεξαγωγή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Μελέτης, θα αποτελούν ιδιοκτησία του Χορηγού, ο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οποίος μπορεί να χρησιμοποιήσει τα Δεδομένα με όποιο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τρόπο θεωρεί κατάλληλο, σύμφωνα με τους ισχύοντες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νόμους και κανονισμούς περί Προστασίας Δεδομένων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Προσωπικού Χαρακτήρα, ασφαλείας της επεξεργασίας και απορρήτου, καθώς και σύμφωνα με τους όρους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αυτής της Σύμβασης. Οποιοδήποτε έργο, αντικείμενο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δικαιώματος πνευματικής ιδιοκτησίας, δυνάμενο να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προστατευθεί κατά τις διατάξεις περί πνευματικής ιδιοκτησίας, το οποίο θα έχει δημιουργηθεί σε σχέση με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διεξαγωγή της Μελέτης και περιέχεται εντός των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Δεδομένων (εκτός από οποιαδήποτε δημοσίευση από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τον Κύριο Ερευν</w:t>
      </w:r>
      <w:r w:rsidR="001802DF">
        <w:rPr>
          <w:rFonts w:ascii="MyriadPro-Regular" w:hAnsi="MyriadPro-Regular" w:cs="MyriadPro-Regular"/>
          <w:sz w:val="20"/>
          <w:szCs w:val="20"/>
        </w:rPr>
        <w:t>ητή, όπως προβλέπεται στην παρά</w:t>
      </w:r>
      <w:r w:rsidRPr="00BE3FF3">
        <w:rPr>
          <w:rFonts w:ascii="MyriadPro-Regular" w:hAnsi="MyriadPro-Regular" w:cs="MyriadPro-Regular"/>
          <w:sz w:val="20"/>
          <w:szCs w:val="20"/>
        </w:rPr>
        <w:t>γραφο 7.3) θα αποτελεί ιδιοκτησία του Χορηγού, ως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κύριου του απεριορίστου περιουσιακού δικαιώματος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πνευματικής ιδιοκτη</w:t>
      </w:r>
      <w:r w:rsidR="001802DF">
        <w:rPr>
          <w:rFonts w:ascii="MyriadPro-Regular" w:hAnsi="MyriadPro-Regular" w:cs="MyriadPro-Regular"/>
          <w:sz w:val="20"/>
          <w:szCs w:val="20"/>
        </w:rPr>
        <w:t>σίας αυτού του έργου. Όλα τα δι</w:t>
      </w:r>
      <w:r w:rsidRPr="00BE3FF3">
        <w:rPr>
          <w:rFonts w:ascii="MyriadPro-Regular" w:hAnsi="MyriadPro-Regular" w:cs="MyriadPro-Regular"/>
          <w:sz w:val="20"/>
          <w:szCs w:val="20"/>
        </w:rPr>
        <w:t>καιώματα πνευματι</w:t>
      </w:r>
      <w:r w:rsidR="001802DF">
        <w:rPr>
          <w:rFonts w:ascii="MyriadPro-Regular" w:hAnsi="MyriadPro-Regular" w:cs="MyriadPro-Regular"/>
          <w:sz w:val="20"/>
          <w:szCs w:val="20"/>
        </w:rPr>
        <w:t>κής ιδιοκτησίας περιουσιακής φύ</w:t>
      </w:r>
      <w:r w:rsidRPr="00BE3FF3">
        <w:rPr>
          <w:rFonts w:ascii="MyriadPro-Regular" w:hAnsi="MyriadPro-Regular" w:cs="MyriadPro-Regular"/>
          <w:sz w:val="20"/>
          <w:szCs w:val="20"/>
        </w:rPr>
        <w:t>σεως του Κύριου Ερευνητή και των λοιπών δημιουργών,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συντελεστών, συνεργατών, συν-ερευνητών και λοιπών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συμμετεχόντων, που </w:t>
      </w:r>
      <w:r w:rsidR="001802DF">
        <w:rPr>
          <w:rFonts w:ascii="MyriadPro-Regular" w:hAnsi="MyriadPro-Regular" w:cs="MyriadPro-Regular"/>
          <w:sz w:val="20"/>
          <w:szCs w:val="20"/>
        </w:rPr>
        <w:t>τυχόν θα συμβάλλουν καθ’ οιονδή</w:t>
      </w:r>
      <w:r w:rsidRPr="00BE3FF3">
        <w:rPr>
          <w:rFonts w:ascii="MyriadPro-Regular" w:hAnsi="MyriadPro-Regular" w:cs="MyriadPro-Regular"/>
          <w:sz w:val="20"/>
          <w:szCs w:val="20"/>
        </w:rPr>
        <w:t>ποτε τρόπο στο έργο, τα οποία αφορούν την παρούσα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Σύμβαση, συμπε</w:t>
      </w:r>
      <w:r w:rsidR="00AC18D5">
        <w:rPr>
          <w:rFonts w:ascii="MyriadPro-Regular" w:hAnsi="MyriadPro-Regular" w:cs="MyriadPro-Regular"/>
          <w:sz w:val="20"/>
          <w:szCs w:val="20"/>
        </w:rPr>
        <w:t>ριλαμβανομένων και των όσων ανα</w:t>
      </w:r>
      <w:r w:rsidRPr="00BE3FF3">
        <w:rPr>
          <w:rFonts w:ascii="MyriadPro-Regular" w:hAnsi="MyriadPro-Regular" w:cs="MyriadPro-Regular"/>
          <w:sz w:val="20"/>
          <w:szCs w:val="20"/>
        </w:rPr>
        <w:t>γράφονται στο άρθρο 8, θα ανήκουν στον Χορηγό. Προς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τούτο, συμφωνείτ</w:t>
      </w:r>
      <w:r w:rsidR="00AC18D5">
        <w:rPr>
          <w:rFonts w:ascii="MyriadPro-Regular" w:hAnsi="MyriadPro-Regular" w:cs="MyriadPro-Regular"/>
          <w:sz w:val="20"/>
          <w:szCs w:val="20"/>
        </w:rPr>
        <w:t>αι ρητά μεταξύ όλων των εδώ συμ</w:t>
      </w:r>
      <w:r w:rsidRPr="00BE3FF3">
        <w:rPr>
          <w:rFonts w:ascii="MyriadPro-Regular" w:hAnsi="MyriadPro-Regular" w:cs="MyriadPro-Regular"/>
          <w:sz w:val="20"/>
          <w:szCs w:val="20"/>
        </w:rPr>
        <w:t>βαλλομένων μερών, ότι το απεριόριστο περιουσιακό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δικαίωμα επί της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εκπονηθησομένης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Μελέτης εν γένει(ενδεικτικά αναφερομένων των αποτελεσμάτων, των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αναφορών, της τελικής έκθεσης κ.τ.λ.) μεταβιβάζεται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σήμερα από το Νοσοκομείο, τον Ε.Λ.Κ.Ε./Ε.Λ.Κ.Ε.Α.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τον Κύριο Ερευνη</w:t>
      </w:r>
      <w:r w:rsidR="001802DF">
        <w:rPr>
          <w:rFonts w:ascii="MyriadPro-Regular" w:hAnsi="MyriadPro-Regular" w:cs="MyriadPro-Regular"/>
          <w:sz w:val="20"/>
          <w:szCs w:val="20"/>
        </w:rPr>
        <w:t>τή, έχοντες την προς τούτο εξου</w:t>
      </w:r>
      <w:r w:rsidRPr="00BE3FF3">
        <w:rPr>
          <w:rFonts w:ascii="MyriadPro-Regular" w:hAnsi="MyriadPro-Regular" w:cs="MyriadPro-Regular"/>
          <w:sz w:val="20"/>
          <w:szCs w:val="20"/>
        </w:rPr>
        <w:t>σία παρά των τυχόν λοιπών δημιουργών, συντελεστών,</w:t>
      </w:r>
      <w:r w:rsidR="001802DF" w:rsidRPr="001802DF">
        <w:rPr>
          <w:rFonts w:cs="MyriadPro-Regular"/>
          <w:sz w:val="20"/>
          <w:szCs w:val="20"/>
        </w:rPr>
        <w:t xml:space="preserve"> </w:t>
      </w:r>
      <w:proofErr w:type="spellStart"/>
      <w:r w:rsidR="001802DF">
        <w:rPr>
          <w:rFonts w:ascii="MyriadPro-Regular" w:hAnsi="MyriadPro-Regular" w:cs="MyriadPro-Regular"/>
          <w:sz w:val="20"/>
          <w:szCs w:val="20"/>
        </w:rPr>
        <w:t>συν</w:t>
      </w:r>
      <w:r w:rsidRPr="00BE3FF3">
        <w:rPr>
          <w:rFonts w:ascii="MyriadPro-Regular" w:hAnsi="MyriadPro-Regular" w:cs="MyriadPro-Regular"/>
          <w:sz w:val="20"/>
          <w:szCs w:val="20"/>
        </w:rPr>
        <w:t>ερευνητών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, συνεργατών και λοιπών συμμετεχόντων,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κατά δήλωσή τους, αποκλειστικά και για απεριόριστο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χρονικό διάστημα στον Χορηγό, ο οποίος δικαιούται να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ασκεί όλες τις εξουσίες που απορρέουν από το δικαίωμα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αυτό, χωρίς να υποχρεούται να καταβάλει οποιαδήποτε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αμοιβή ή αποζημίωση πέραν της εδώ συμφωνούμενης.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Οι δε αντισυμβαλλόμενοι παραιτούνται από τούδε από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 διεκδίκηση οποιουδήποτε πνευματικού δικαιώματος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επί του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εκπονηθέντος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έργου, δηλώνοντας ρητώς ότι διά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τιμήματος που του</w:t>
      </w:r>
      <w:r w:rsidR="001802DF">
        <w:rPr>
          <w:rFonts w:ascii="MyriadPro-Regular" w:hAnsi="MyriadPro-Regular" w:cs="MyriadPro-Regular"/>
          <w:sz w:val="20"/>
          <w:szCs w:val="20"/>
        </w:rPr>
        <w:t>ς κατεβλήθη, εξοφλήθη και οποια</w:t>
      </w:r>
      <w:r w:rsidRPr="00BE3FF3">
        <w:rPr>
          <w:rFonts w:ascii="MyriadPro-Regular" w:hAnsi="MyriadPro-Regular" w:cs="MyriadPro-Regular"/>
          <w:sz w:val="20"/>
          <w:szCs w:val="20"/>
        </w:rPr>
        <w:t>δήποτε αξία αυτών. Διά της παρούσας το Νοσοκομείο και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 Κύριος Ερευνητής αναλαμβάνουν την υποχρέωση να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ενημερώσουν άμεσα το Χορηγό για κάθε τεχνογνωσία(KNOW HOW) που τυχόν προκύψει κατά τη διάρκεια ή/και σε σχέση με την παρούσα Μελέτη και αναλαμβάνουν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να μην χρησιμοποιήσο</w:t>
      </w:r>
      <w:r w:rsidR="001802DF">
        <w:rPr>
          <w:rFonts w:ascii="MyriadPro-Regular" w:hAnsi="MyriadPro-Regular" w:cs="MyriadPro-Regular"/>
          <w:sz w:val="20"/>
          <w:szCs w:val="20"/>
        </w:rPr>
        <w:t>υν αυτή την τεχνογνωσία για σκο</w:t>
      </w:r>
      <w:r w:rsidRPr="00BE3FF3">
        <w:rPr>
          <w:rFonts w:ascii="MyriadPro-Regular" w:hAnsi="MyriadPro-Regular" w:cs="MyriadPro-Regular"/>
          <w:sz w:val="20"/>
          <w:szCs w:val="20"/>
        </w:rPr>
        <w:t>πούς πέρα από τους σκοπούς της παρούσας Σύμβασης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χωρίς την προηγούμε</w:t>
      </w:r>
      <w:r w:rsidR="001802DF">
        <w:rPr>
          <w:rFonts w:ascii="MyriadPro-Regular" w:hAnsi="MyriadPro-Regular" w:cs="MyriadPro-Regular"/>
          <w:sz w:val="20"/>
          <w:szCs w:val="20"/>
        </w:rPr>
        <w:t>νη έγκριση του Χορηγού. Το Νοσο</w:t>
      </w:r>
      <w:r w:rsidRPr="00BE3FF3">
        <w:rPr>
          <w:rFonts w:ascii="MyriadPro-Regular" w:hAnsi="MyriadPro-Regular" w:cs="MyriadPro-Regular"/>
          <w:sz w:val="20"/>
          <w:szCs w:val="20"/>
        </w:rPr>
        <w:t>κομείο και ο Κύριος Ε</w:t>
      </w:r>
      <w:r w:rsidR="001802DF">
        <w:rPr>
          <w:rFonts w:ascii="MyriadPro-Regular" w:hAnsi="MyriadPro-Regular" w:cs="MyriadPro-Regular"/>
          <w:sz w:val="20"/>
          <w:szCs w:val="20"/>
        </w:rPr>
        <w:t>ρευνητής παρέχουν διά της παρού</w:t>
      </w:r>
      <w:r w:rsidRPr="00BE3FF3">
        <w:rPr>
          <w:rFonts w:ascii="MyriadPro-Regular" w:hAnsi="MyriadPro-Regular" w:cs="MyriadPro-Regular"/>
          <w:sz w:val="20"/>
          <w:szCs w:val="20"/>
        </w:rPr>
        <w:t>σας αποκλειστική, παγκόσμια, ανέκκλητη και χωρίς την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υποχρέωση καταβολής ανταλλάγματος, άδεια χρήσης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κάθε τεχνογνωσίας πο</w:t>
      </w:r>
      <w:r w:rsidR="001802DF">
        <w:rPr>
          <w:rFonts w:ascii="MyriadPro-Regular" w:hAnsi="MyriadPro-Regular" w:cs="MyriadPro-Regular"/>
          <w:sz w:val="20"/>
          <w:szCs w:val="20"/>
        </w:rPr>
        <w:t>υ τυχόν δεν έχει εκχωρηθεί ειδι</w:t>
      </w:r>
      <w:r w:rsidRPr="00BE3FF3">
        <w:rPr>
          <w:rFonts w:ascii="MyriadPro-Regular" w:hAnsi="MyriadPro-Regular" w:cs="MyriadPro-Regular"/>
          <w:sz w:val="20"/>
          <w:szCs w:val="20"/>
        </w:rPr>
        <w:t>κώς στο Χορηγό δυνάμει του προηγούμενου εδαφίου.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88173F" w:rsidRPr="00AC18D5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7.2 Όλες οι πληροφορίες, συμπεριλαμβανομένων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πληροφοριών σχετι</w:t>
      </w:r>
      <w:r w:rsidR="001802DF">
        <w:rPr>
          <w:rFonts w:ascii="MyriadPro-Regular" w:hAnsi="MyriadPro-Regular" w:cs="MyriadPro-Regular"/>
          <w:sz w:val="20"/>
          <w:szCs w:val="20"/>
        </w:rPr>
        <w:t>κά με το Προϊόν υπό Έρευνα (Φάρ</w:t>
      </w:r>
      <w:r w:rsidRPr="00BE3FF3">
        <w:rPr>
          <w:rFonts w:ascii="MyriadPro-Regular" w:hAnsi="MyriadPro-Regular" w:cs="MyriadPro-Regular"/>
          <w:sz w:val="20"/>
          <w:szCs w:val="20"/>
        </w:rPr>
        <w:t>μακο Μελέτης) ή με δραστηριότητες του Χορηγού,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όπως αιτήσεις ευρεσιτεχνίας, φόρμουλες, διαδικασίες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παραγωγής, βασικά ε</w:t>
      </w:r>
      <w:r w:rsidR="001802DF">
        <w:rPr>
          <w:rFonts w:ascii="MyriadPro-Regular" w:hAnsi="MyriadPro-Regular" w:cs="MyriadPro-Regular"/>
          <w:sz w:val="20"/>
          <w:szCs w:val="20"/>
        </w:rPr>
        <w:t>πιστημονικά στοιχεία, προηγούμε</w:t>
      </w:r>
      <w:r w:rsidRPr="00BE3FF3">
        <w:rPr>
          <w:rFonts w:ascii="MyriadPro-Regular" w:hAnsi="MyriadPro-Regular" w:cs="MyriadPro-Regular"/>
          <w:sz w:val="20"/>
          <w:szCs w:val="20"/>
        </w:rPr>
        <w:t>να κλινικά στοιχεία και πληροφορίες διατύπωσης, που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παρέχονται στο Νοσοκομείο, στον Ε.Λ.Κ.Ε./Ε.Λ.Κ.Ε.Α. ή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στον Κύριο Ερευνητή και που δεν έχουν δημοσιευθεί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προηγουμένως, καθ</w:t>
      </w:r>
      <w:r w:rsidR="001802DF">
        <w:rPr>
          <w:rFonts w:ascii="MyriadPro-Regular" w:hAnsi="MyriadPro-Regular" w:cs="MyriadPro-Regular"/>
          <w:sz w:val="20"/>
          <w:szCs w:val="20"/>
        </w:rPr>
        <w:t>ώς και οποιαδήποτε δεδομένα θε</w:t>
      </w:r>
      <w:r w:rsidRPr="00BE3FF3">
        <w:rPr>
          <w:rFonts w:ascii="MyriadPro-Regular" w:hAnsi="MyriadPro-Regular" w:cs="MyriadPro-Regular"/>
          <w:sz w:val="20"/>
          <w:szCs w:val="20"/>
        </w:rPr>
        <w:t>ωρούνται απόρροια και αποτέλεσμα αυτής της Μελέτης,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θεωρούνται εμπιστευτικά (εφεξής ως «Εμπιστευτικές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Πληροφορίες») και θα παραμείνουν στην αποκλειστική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κυριότητα του Χορηγού. Τόσο κατά τη διάρκεια όσο και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μετά τη λήξη/λύση αυτής της Σύμβασης, το Νοσοκομείο,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ο Ε.Λ.Κ.Ε./Ε.Λ.Κ.Ε.Α., </w:t>
      </w:r>
      <w:r w:rsidR="001802DF">
        <w:rPr>
          <w:rFonts w:ascii="MyriadPro-Regular" w:hAnsi="MyriadPro-Regular" w:cs="MyriadPro-Regular"/>
          <w:sz w:val="20"/>
          <w:szCs w:val="20"/>
        </w:rPr>
        <w:t>και ο Κύριος Ερευνητής υποχρεού</w:t>
      </w:r>
      <w:r w:rsidRPr="00BE3FF3">
        <w:rPr>
          <w:rFonts w:ascii="MyriadPro-Regular" w:hAnsi="MyriadPro-Regular" w:cs="MyriadPro-Regular"/>
          <w:sz w:val="20"/>
          <w:szCs w:val="20"/>
        </w:rPr>
        <w:t>νται να διατηρήσουν ε</w:t>
      </w:r>
      <w:r w:rsidR="001802DF">
        <w:rPr>
          <w:rFonts w:ascii="MyriadPro-Regular" w:hAnsi="MyriadPro-Regular" w:cs="MyriadPro-Regular"/>
          <w:sz w:val="20"/>
          <w:szCs w:val="20"/>
        </w:rPr>
        <w:t>μπιστευτικές και να χρησιμοποιή</w:t>
      </w:r>
      <w:r w:rsidRPr="00BE3FF3">
        <w:rPr>
          <w:rFonts w:ascii="MyriadPro-Regular" w:hAnsi="MyriadPro-Regular" w:cs="MyriadPro-Regular"/>
          <w:sz w:val="20"/>
          <w:szCs w:val="20"/>
        </w:rPr>
        <w:t>σουν μόνο για τους σκοπούς που προβλέπονται σε αυτή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Σύμβαση (ί) πληροφορίες οι οποίες θεωρούνται ως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εμπιστευτικές ή τις</w:t>
      </w:r>
      <w:r w:rsidR="001802DF">
        <w:rPr>
          <w:rFonts w:ascii="MyriadPro-Regular" w:hAnsi="MyriadPro-Regular" w:cs="MyriadPro-Regular"/>
          <w:sz w:val="20"/>
          <w:szCs w:val="20"/>
        </w:rPr>
        <w:t xml:space="preserve"> οποίες ένα λογικό άτομο θα θεω</w:t>
      </w:r>
      <w:r w:rsidRPr="00BE3FF3">
        <w:rPr>
          <w:rFonts w:ascii="MyriadPro-Regular" w:hAnsi="MyriadPro-Regular" w:cs="MyriadPro-Regular"/>
          <w:sz w:val="20"/>
          <w:szCs w:val="20"/>
        </w:rPr>
        <w:t>ρούσε ότι είναι εμπιστευτικές και αποτελούν ιδιοκτησία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Χορηγού και οι οποίες γνωστοποιούνται εκ μέρους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Χορηγού ή από τ</w:t>
      </w:r>
      <w:r w:rsidR="001802DF">
        <w:rPr>
          <w:rFonts w:ascii="MyriadPro-Regular" w:hAnsi="MyriadPro-Regular" w:cs="MyriadPro-Regular"/>
          <w:sz w:val="20"/>
          <w:szCs w:val="20"/>
        </w:rPr>
        <w:t>ον ίδιο τον Χορηγό προς το Νοσο</w:t>
      </w:r>
      <w:r w:rsidRPr="00BE3FF3">
        <w:rPr>
          <w:rFonts w:ascii="MyriadPro-Regular" w:hAnsi="MyriadPro-Regular" w:cs="MyriadPro-Regular"/>
          <w:sz w:val="20"/>
          <w:szCs w:val="20"/>
        </w:rPr>
        <w:t>κομείο, τον Ε.Λ.Κ.Ε./Ε.Λ.Κ.Ε.Α. ή τον Κύριο Ερευνητή και(Μ) Δεδομένα που δημιουργήθηκαν, παρήχθησαν, ως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αποτέλεσμα αυτής τ</w:t>
      </w:r>
      <w:r w:rsidR="001802DF">
        <w:rPr>
          <w:rFonts w:ascii="MyriadPro-Regular" w:hAnsi="MyriadPro-Regular" w:cs="MyriadPro-Regular"/>
          <w:sz w:val="20"/>
          <w:szCs w:val="20"/>
        </w:rPr>
        <w:t>ης Μελέτης. Οι προηγούμενες υπο</w:t>
      </w:r>
      <w:r w:rsidRPr="00BE3FF3">
        <w:rPr>
          <w:rFonts w:ascii="MyriadPro-Regular" w:hAnsi="MyriadPro-Regular" w:cs="MyriadPro-Regular"/>
          <w:sz w:val="20"/>
          <w:szCs w:val="20"/>
        </w:rPr>
        <w:t>χρεώσεις δεν ισχύουν για δεδομένα ή πληροφορίες που(i) δημοσιεύθηκαν χωρίς υπαιτιότητα του Νοσοκομείου,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Ε.Λ.Κ.Ε./Ε.Λ.Κ.Ε.Α. ή του Κύριου Ερευνητή, (ii) με την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έγγραφη συγκατάθεσ</w:t>
      </w:r>
      <w:r w:rsidR="001802DF">
        <w:rPr>
          <w:rFonts w:ascii="MyriadPro-Regular" w:hAnsi="MyriadPro-Regular" w:cs="MyriadPro-Regular"/>
          <w:sz w:val="20"/>
          <w:szCs w:val="20"/>
        </w:rPr>
        <w:t>η του Χορηγού, μπορούν να χρησι</w:t>
      </w:r>
      <w:r w:rsidRPr="00BE3FF3">
        <w:rPr>
          <w:rFonts w:ascii="MyriadPro-Regular" w:hAnsi="MyriadPro-Regular" w:cs="MyriadPro-Regular"/>
          <w:sz w:val="20"/>
          <w:szCs w:val="20"/>
        </w:rPr>
        <w:t>μοποιηθούν ή να γνωστοποιηθούν, ή (iii) δημοσιεύθηκαν</w:t>
      </w:r>
      <w:r w:rsidR="00AC18D5" w:rsidRPr="00AC18D5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σύμφωνα με την παράγραφο 7.3 κατωτέρω.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7.3 Αναφορικά με οποιαδήποτε Δεδομένα ή άλλες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πληροφορίες που έχουν προκύψει από την παροχή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υπηρεσιών σύμφωνα με και κατ’ εκτέλεση των όρων της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παρούσας σύμβασης από το Νοσοκομείο, τον Ε.Λ.Κ.Ε./Ε.Λ.Κ.Ε.Α. ή τον Κύριο </w:t>
      </w:r>
      <w:r w:rsidR="001802DF">
        <w:rPr>
          <w:rFonts w:ascii="MyriadPro-Regular" w:hAnsi="MyriadPro-Regular" w:cs="MyriadPro-Regular"/>
          <w:sz w:val="20"/>
          <w:szCs w:val="20"/>
        </w:rPr>
        <w:t>Ερευνητή, ο Χορηγός ή οι αρμοδί</w:t>
      </w:r>
      <w:r w:rsidRPr="00BE3FF3">
        <w:rPr>
          <w:rFonts w:ascii="MyriadPro-Regular" w:hAnsi="MyriadPro-Regular" w:cs="MyriadPro-Regular"/>
          <w:sz w:val="20"/>
          <w:szCs w:val="20"/>
        </w:rPr>
        <w:t>ως διορισμένοι εκπρόσωποί του θα έχουν το δικαίωμα να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δημοσιεύσουν αυτά τα δεδομένα και τις πληροφορίες,</w:t>
      </w:r>
      <w:r w:rsidR="00AC18D5" w:rsidRPr="00AC18D5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χωρίς έγκριση από το</w:t>
      </w:r>
      <w:r w:rsidR="001802DF">
        <w:rPr>
          <w:rFonts w:ascii="MyriadPro-Regular" w:hAnsi="MyriadPro-Regular" w:cs="MyriadPro-Regular"/>
          <w:sz w:val="20"/>
          <w:szCs w:val="20"/>
        </w:rPr>
        <w:t>ν Κύριο Ερευνητή. Ο Κύριος Ερευ</w:t>
      </w:r>
      <w:r w:rsidRPr="00BE3FF3">
        <w:rPr>
          <w:rFonts w:ascii="MyriadPro-Regular" w:hAnsi="MyriadPro-Regular" w:cs="MyriadPro-Regular"/>
          <w:sz w:val="20"/>
          <w:szCs w:val="20"/>
        </w:rPr>
        <w:t>νητής θα έχει το δικ</w:t>
      </w:r>
      <w:r w:rsidR="001802DF">
        <w:rPr>
          <w:rFonts w:ascii="MyriadPro-Regular" w:hAnsi="MyriadPro-Regular" w:cs="MyriadPro-Regular"/>
          <w:sz w:val="20"/>
          <w:szCs w:val="20"/>
        </w:rPr>
        <w:t>αίωμα να δημοσιεύσει τα αποτελέ</w:t>
      </w:r>
      <w:r w:rsidRPr="00BE3FF3">
        <w:rPr>
          <w:rFonts w:ascii="MyriadPro-Regular" w:hAnsi="MyriadPro-Regular" w:cs="MyriadPro-Regular"/>
          <w:sz w:val="20"/>
          <w:szCs w:val="20"/>
        </w:rPr>
        <w:t>σματα της Μελέτης και οποιεσδήποτε υποστηρικτικές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πληροφορίες που είναι απαραίτητο να συμπεριληφθούν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σε </w:t>
      </w:r>
      <w:r w:rsidRPr="00BE3FF3">
        <w:rPr>
          <w:rFonts w:ascii="MyriadPro-Regular" w:hAnsi="MyriadPro-Regular" w:cs="MyriadPro-Regular"/>
          <w:sz w:val="20"/>
          <w:szCs w:val="20"/>
        </w:rPr>
        <w:lastRenderedPageBreak/>
        <w:t>οποιαδήποτε δημοσίευση των αποτελεσμάτων της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Μελέτης ή που είναι </w:t>
      </w:r>
      <w:r w:rsidR="001802DF">
        <w:rPr>
          <w:rFonts w:ascii="MyriadPro-Regular" w:hAnsi="MyriadPro-Regular" w:cs="MyriadPro-Regular"/>
          <w:sz w:val="20"/>
          <w:szCs w:val="20"/>
        </w:rPr>
        <w:t>απαραίτητες για άλλους επιστήμο</w:t>
      </w:r>
      <w:r w:rsidRPr="00BE3FF3">
        <w:rPr>
          <w:rFonts w:ascii="MyriadPro-Regular" w:hAnsi="MyriadPro-Regular" w:cs="MyriadPro-Regular"/>
          <w:sz w:val="20"/>
          <w:szCs w:val="20"/>
        </w:rPr>
        <w:t>νες, προκειμένου να πιστοποιήσουν τα αποτελέσματα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αυτά της Μελέτης. Εάν ο Κύριος Ερευνητής επιθυμεί να</w:t>
      </w:r>
      <w:r w:rsidR="00AC18D5" w:rsidRPr="00AC18D5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δημοσιεύσει πληρο</w:t>
      </w:r>
      <w:r w:rsidR="001802DF">
        <w:rPr>
          <w:rFonts w:ascii="MyriadPro-Regular" w:hAnsi="MyriadPro-Regular" w:cs="MyriadPro-Regular"/>
          <w:sz w:val="20"/>
          <w:szCs w:val="20"/>
        </w:rPr>
        <w:t>φορίες από την Μελέτη, ένα αντί</w:t>
      </w:r>
      <w:r w:rsidRPr="00BE3FF3">
        <w:rPr>
          <w:rFonts w:ascii="MyriadPro-Regular" w:hAnsi="MyriadPro-Regular" w:cs="MyriadPro-Regular"/>
          <w:sz w:val="20"/>
          <w:szCs w:val="20"/>
        </w:rPr>
        <w:t>γραφο του προς</w:t>
      </w:r>
      <w:r w:rsidR="001802DF">
        <w:rPr>
          <w:rFonts w:ascii="MyriadPro-Regular" w:hAnsi="MyriadPro-Regular" w:cs="MyriadPro-Regular"/>
          <w:sz w:val="20"/>
          <w:szCs w:val="20"/>
        </w:rPr>
        <w:t xml:space="preserve"> δημοσίευση πρωτοτύπου χειρογρά</w:t>
      </w:r>
      <w:r w:rsidRPr="00BE3FF3">
        <w:rPr>
          <w:rFonts w:ascii="MyriadPro-Regular" w:hAnsi="MyriadPro-Regular" w:cs="MyriadPro-Regular"/>
          <w:sz w:val="20"/>
          <w:szCs w:val="20"/>
        </w:rPr>
        <w:t>φου πρέπει να υποβληθεί στον Χορηγό για θεώρηση,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τουλάχιστον εξήντα (60) ημέρες πριν την υποβολή του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για δημοσίευση ή παρουσίαση. Ο Χορηγός και ο Κύριος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Ερευνητής θα αναλάβουν την εσπευσμένη επισκόπηση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περιλήψεων, παρουσιάσεων σε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posters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ή άλλων υλικών.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Δεδομένων των πα</w:t>
      </w:r>
      <w:r w:rsidR="001802DF">
        <w:rPr>
          <w:rFonts w:ascii="MyriadPro-Regular" w:hAnsi="MyriadPro-Regular" w:cs="MyriadPro-Regular"/>
          <w:sz w:val="20"/>
          <w:szCs w:val="20"/>
        </w:rPr>
        <w:t>ραπάνω, κανένα έγγραφο που περι</w:t>
      </w:r>
      <w:r w:rsidRPr="00BE3FF3">
        <w:rPr>
          <w:rFonts w:ascii="MyriadPro-Regular" w:hAnsi="MyriadPro-Regular" w:cs="MyriadPro-Regular"/>
          <w:sz w:val="20"/>
          <w:szCs w:val="20"/>
        </w:rPr>
        <w:t>λαμβάνει Εμπιστευτικές Πληροφορίες δεν θα κατατεθεί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για δημοσίευση χ</w:t>
      </w:r>
      <w:r w:rsidR="001802DF">
        <w:rPr>
          <w:rFonts w:ascii="MyriadPro-Regular" w:hAnsi="MyriadPro-Regular" w:cs="MyriadPro-Regular"/>
          <w:sz w:val="20"/>
          <w:szCs w:val="20"/>
        </w:rPr>
        <w:t>ωρίς την προηγούμενη έγγραφη συ</w:t>
      </w:r>
      <w:r w:rsidRPr="00BE3FF3">
        <w:rPr>
          <w:rFonts w:ascii="MyriadPro-Regular" w:hAnsi="MyriadPro-Regular" w:cs="MyriadPro-Regular"/>
          <w:sz w:val="20"/>
          <w:szCs w:val="20"/>
        </w:rPr>
        <w:t>γκατάθεση του Χορ</w:t>
      </w:r>
      <w:r w:rsidR="001802DF">
        <w:rPr>
          <w:rFonts w:ascii="MyriadPro-Regular" w:hAnsi="MyriadPro-Regular" w:cs="MyriadPro-Regular"/>
          <w:sz w:val="20"/>
          <w:szCs w:val="20"/>
        </w:rPr>
        <w:t>ηγού. Αν ζητηθεί εγγράφως, ο Κύ</w:t>
      </w:r>
      <w:r w:rsidRPr="00BE3FF3">
        <w:rPr>
          <w:rFonts w:ascii="MyriadPro-Regular" w:hAnsi="MyriadPro-Regular" w:cs="MyriadPro-Regular"/>
          <w:sz w:val="20"/>
          <w:szCs w:val="20"/>
        </w:rPr>
        <w:t>ριος Ερευνητής υποχρεούται να καθυστερήσει αυτή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 δημοσίευση έως και εξήντα (60) ημέρες επιπλέον,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προκειμένου να κατ</w:t>
      </w:r>
      <w:r w:rsidR="001802DF">
        <w:rPr>
          <w:rFonts w:ascii="MyriadPro-Regular" w:hAnsi="MyriadPro-Regular" w:cs="MyriadPro-Regular"/>
          <w:sz w:val="20"/>
          <w:szCs w:val="20"/>
        </w:rPr>
        <w:t>ατεθεί αίτηση διπλώματος ευρεσι</w:t>
      </w:r>
      <w:r w:rsidRPr="00BE3FF3">
        <w:rPr>
          <w:rFonts w:ascii="MyriadPro-Regular" w:hAnsi="MyriadPro-Regular" w:cs="MyriadPro-Regular"/>
          <w:sz w:val="20"/>
          <w:szCs w:val="20"/>
        </w:rPr>
        <w:t>τεχνίας. Εάν μια συγκεκριμένη Μελέτη αποτελεί τμήμα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μιας πολυκεντρικής Μελέτης, ο Κύριος Ερευνητής δεν θα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εκδώσει για αυτή </w:t>
      </w:r>
      <w:r w:rsidR="001802DF">
        <w:rPr>
          <w:rFonts w:ascii="MyriadPro-Regular" w:hAnsi="MyriadPro-Regular" w:cs="MyriadPro-Regular"/>
          <w:sz w:val="20"/>
          <w:szCs w:val="20"/>
        </w:rPr>
        <w:t>την Μελέτη δεδομένα που προέρχο</w:t>
      </w:r>
      <w:r w:rsidRPr="00BE3FF3">
        <w:rPr>
          <w:rFonts w:ascii="MyriadPro-Regular" w:hAnsi="MyriadPro-Regular" w:cs="MyriadPro-Regular"/>
          <w:sz w:val="20"/>
          <w:szCs w:val="20"/>
        </w:rPr>
        <w:t>νται από το συγκεκριμένο ερευνητικό κέντρο έως ότου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τα ενοποιημένα αποτελέσματα από την ολοκληρωμένη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πολυκεντρική Μελέτη έχουν δημοσιευθεί σε μια κοινή,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δημοσίευση των αποτελεσμάτων της πολυκεντρικής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Μελέτης. Ωστόσο, ε</w:t>
      </w:r>
      <w:r w:rsidR="001802DF">
        <w:rPr>
          <w:rFonts w:ascii="MyriadPro-Regular" w:hAnsi="MyriadPro-Regular" w:cs="MyriadPro-Regular"/>
          <w:sz w:val="20"/>
          <w:szCs w:val="20"/>
        </w:rPr>
        <w:t>άν μια τέτοια πολυκεντρική δημο</w:t>
      </w:r>
      <w:r w:rsidRPr="00BE3FF3">
        <w:rPr>
          <w:rFonts w:ascii="MyriadPro-Regular" w:hAnsi="MyriadPro-Regular" w:cs="MyriadPro-Regular"/>
          <w:sz w:val="20"/>
          <w:szCs w:val="20"/>
        </w:rPr>
        <w:t>σίευση δεν υποβληθεί εντός δώδεκα (12) μηνών μετά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ολοκλήρωση, εγκατάλειψη ή λήξη της Μελέτης σε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όλα τα ερευνητικά </w:t>
      </w:r>
      <w:r w:rsidR="001802DF">
        <w:rPr>
          <w:rFonts w:ascii="MyriadPro-Regular" w:hAnsi="MyriadPro-Regular" w:cs="MyriadPro-Regular"/>
          <w:sz w:val="20"/>
          <w:szCs w:val="20"/>
        </w:rPr>
        <w:t>κέντρα ή αφότου ο Χορηγός επιβε</w:t>
      </w:r>
      <w:r w:rsidRPr="00BE3FF3">
        <w:rPr>
          <w:rFonts w:ascii="MyriadPro-Regular" w:hAnsi="MyriadPro-Regular" w:cs="MyriadPro-Regular"/>
          <w:sz w:val="20"/>
          <w:szCs w:val="20"/>
        </w:rPr>
        <w:t>βαιώσει ότι δεν θα υπάρξει πολυκεντρική δημοσίευση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Μελέτης, ο Κύριος Ερευνητής μπορεί να εκδώσει/δημοσιεύσει τα προερχόμενα από το ερευνητικό κέντρο</w:t>
      </w:r>
      <w:r w:rsidR="00AC18D5" w:rsidRPr="00AC18D5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Νοσοκομείου αποτελέσματα, ανεξάρτητα, σύμφωνα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τους όρους αυτής της παραγράφου.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7.4 Ο Κύριος Ερευνητής εγγυάται τη συμμόρφωση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όλων των συνεργαζόμενων ερευνητών και όλου του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υπόλοιπου πάσης φύσεως προσωπικού, που συμμετέχει</w:t>
      </w:r>
      <w:r w:rsidR="000739BB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καθ’ οιονδήποτε τρόπο στη Μελέτη ή άλλως σχετίζεται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αυτή, με τις διατάξεις του παρόντος άρθρου 7.</w:t>
      </w: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7.5 Ο Χορηγός δικαιούται να χρησιμοποιεί το όνομα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Νοσοκομείου και του Κύριου Ερευνητή (και των</w:t>
      </w:r>
      <w:r w:rsidR="001802DF" w:rsidRPr="001802DF">
        <w:rPr>
          <w:rFonts w:cs="MyriadPro-Regular"/>
          <w:sz w:val="20"/>
          <w:szCs w:val="20"/>
        </w:rPr>
        <w:t xml:space="preserve"> </w:t>
      </w:r>
      <w:proofErr w:type="spellStart"/>
      <w:r w:rsidR="001802DF">
        <w:rPr>
          <w:rFonts w:ascii="MyriadPro-Regular" w:hAnsi="MyriadPro-Regular" w:cs="MyriadPro-Regular"/>
          <w:sz w:val="20"/>
          <w:szCs w:val="20"/>
        </w:rPr>
        <w:t>συν</w:t>
      </w:r>
      <w:r w:rsidRPr="00BE3FF3">
        <w:rPr>
          <w:rFonts w:ascii="MyriadPro-Regular" w:hAnsi="MyriadPro-Regular" w:cs="MyriadPro-Regular"/>
          <w:sz w:val="20"/>
          <w:szCs w:val="20"/>
        </w:rPr>
        <w:t>ερευνητών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) σε περιοδικά ενημερωτικά έντυπα που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αποστέλλει σε άλλα ερευνητικά κέντρα προκειμένου να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τους ενημερώνει σχετικά με εξελίξεις στον τομέα των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κλινικών μελετών, τη διαδικασία ένταξης υποκειμένων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Μελέτης και άλλα σχετικά θέματα γενικότερου ενδιαφέροντος. Το Νοσοκομείο και ο Ερευνητής δε θα χρησιμοποιούν την επωνυμία του Χορηγού ή οποιουδήποτε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εργαζομένου και συνεργάτη της ή θυγατρικής ή συνδεδεμένης με αυτήν εταιρείας, καθώς και κάθε ένδειξη,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λογότυπο ή σήμα και άλλο συναφές δικαίωμα που της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ανήκει, σε οποιαδήποτε διαφημιστική ή ενημερωτική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ανακοίνωσή τους χωρίς την προηγούμενη γραπτή συγκατάθεση του Χορηγού.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1802DF" w:rsidRPr="001802DF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7.6 Με την επιφύλαξη οιασδήποτε αντίθετης πρόβλεψης στην παρούσα Συμφωνία, ο Χορηγός δύναται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να αποκαλύψει τα αποτελέσματα της Κλινικής Μελέτης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προκειμένου να συμμορφωθεί σε οποιαδήποτε νομοθετική ή κανονιστική πρόβλεψη πριν την ολοκλήρωση της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Κλινικής Μελέτης ή πριν από οποιαδήποτε προτεινόμενη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δημοσίευση υπό τους όρους περί Δημοσίευσης, όπως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αυτές περιγράφονται στην παρούσα σύμβαση. Σε όλες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τις περιπτώσεις, συμφωνείται στο παρόν ότι ο Ερευνητής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υποχρεούται να συμμορφωθεί με οιαδήποτε νομοθετική ή κανονιστική πρόβλεψη σχετικά με την διαδικασία,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ουσία ή την αποκάλυψη των αποτελεσμάτων της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Κλινικής Μελέτης.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1802DF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7.7 Ο Ερευνητής δεσμεύεται όπως, κατά την παροχή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των ως άνω περιγραφέντων υπηρεσιών, τηρεί όλες τις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προβλέψεις των σχετικών νόμων και τις αρχές πρακτικής/συμπεριφοράς που τυχόν θα του κοινοποιήσει ο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Χορηγός, καθώς επίσης πως σε περίπτωση οιασδήποτε</w:t>
      </w:r>
      <w:r w:rsidR="001802DF" w:rsidRPr="001802DF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μορφής εκ του νόμου προβλεπόμενης υποχρέωσης ενημέρωσης ως προς την φύση και την αμοιβή των υπηρεσιών του, θα προβεί σε δήλωση σχέσης/συμφέροντος</w:t>
      </w:r>
      <w:r w:rsidRPr="001802DF">
        <w:rPr>
          <w:rFonts w:ascii="MyriadPro-Regular" w:hAnsi="MyriadPro-Regular" w:cs="MyriadPro-Regular"/>
          <w:sz w:val="20"/>
          <w:szCs w:val="20"/>
        </w:rPr>
        <w:t>(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declarations</w:t>
      </w:r>
      <w:r w:rsidRPr="001802D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of</w:t>
      </w:r>
      <w:r w:rsidRPr="001802D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interest</w:t>
      </w:r>
      <w:r w:rsidRPr="001802DF">
        <w:rPr>
          <w:rFonts w:ascii="MyriadPro-Regular" w:hAnsi="MyriadPro-Regular" w:cs="MyriadPro-Regular"/>
          <w:sz w:val="20"/>
          <w:szCs w:val="20"/>
        </w:rPr>
        <w:t xml:space="preserve">), </w:t>
      </w:r>
      <w:r w:rsidRPr="00BE3FF3">
        <w:rPr>
          <w:rFonts w:ascii="MyriadPro-Regular" w:hAnsi="MyriadPro-Regular" w:cs="MyriadPro-Regular"/>
          <w:sz w:val="20"/>
          <w:szCs w:val="20"/>
        </w:rPr>
        <w:t>ως</w:t>
      </w:r>
      <w:r w:rsidRPr="001802DF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αρμόζει</w:t>
      </w:r>
      <w:r w:rsidRPr="001802DF">
        <w:rPr>
          <w:rFonts w:ascii="MyriadPro-Regular" w:hAnsi="MyriadPro-Regular" w:cs="MyriadPro-Regular"/>
          <w:sz w:val="20"/>
          <w:szCs w:val="20"/>
        </w:rPr>
        <w:t>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7.8 Ο Ερευνητής γνωρίζει και αποδέχεται ότι ο Χορηγός και ο Όμιλος Εταιρειών αυτού, στα πλαίσια της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νόμιμης άσκησης των δραστηριοτήτων της συλλέγει,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τηρεί και επεξεργάζεται ο ίδιος ή διά τρίτων συμβαλλομένων με αυτήν εντός ή εκτός της Ευρωπαϊκής Ένωσης,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προσωπικά δεδομένα του Ερευνητή, σύμφωνα πάντοτε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τους όρους του νόμου που τυχόν έχουν εφαρμογή,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περιλαμβανομένων των ν. 2472/1997, ν. 3471/2006,ν. 3472/2006, ν. 3115/2003.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7.9 Ο Ερευνητής γνωρίζει και αποδέχεται ότι ο Χορηγός δύναται να αποκαλύπτει σε τρίτα μέρη πληροφορίες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που αφορούν στην παροχή των ως άνω υπηρεσιών, συμπεριλαμβανομένων, του ονόματος, του τόπου παροχής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της αξίας οιασδήποτε πληρωμής ή αποζημίωσης σε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είδος λαμβάνει για τις ως άνω υπηρεσίες από την Εταιρεία, όπως είναι η αμοιβή, στοιχεία πληρωμής, η κάλυψη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κόστους μεταφοράς και διαμονής, ή άλλων τυχόν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εξόδων. Ειδικότερα ο Ερευνητής γνωρίζει και αποδέχεται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ότι η Εταιρεία δύναται να δημοσιοποιεί τα ως άνω στοιχεία σε ηλεκτρονική ιστοσελίδα του Χορηγού ή Ομίλου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Εταιριών αυτού. Οι συμβαλλόμενοι είναι ενήμεροι για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υποχρεωτική ανάρτηση στοιχείων της σύμβασης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στο Διαδίκτυο σύμφωνα με το ν. 3861/2010 «Πρόγραμμα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Διαύγεια».</w:t>
      </w:r>
    </w:p>
    <w:p w:rsidR="0064004B" w:rsidRP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</w:p>
    <w:p w:rsidR="00BE3FF3" w:rsidRPr="0064004B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8. Ευρεσιτεχνίες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8.1 Όλα τα δικαιώματα επί οποιοσδήποτε ανακάλυψης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ή εφεύρεσης, που έχει επινοηθεί ή που έχει επινοηθεί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τεθεί σε πρακτική εφαρμογή ως αποτέλεσμα των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εργασιών που γίνονται σύμφωνα με και κατ’ εκτέλεση των όρων της παρούσας Σύμβασης ή και μετά την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λήξη αυτής, θα ανήκουν στον Χορηγό ή τον αρμοδίως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διορισμένο εκπρόσωπό του. Το Νοσοκομείο, ο Ε.Λ.Κ.Ε./Ε.Λ.Κ.Ε.Α. και ο Κύριος Ερευνητής θα γνωστοποιήσουν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αμέσως οποιαδήποτε εφεύρεση ή ανακάλυψη προκύψει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την εκτέλεση αυτής της Σύμβασης. Το Νοσοκομείο,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 Ε.Λ.Κ.Ε./Ε.Λ.Κ.Ε.Α. και ο Κύριος Ερευνητής συμφωνούν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να μεταβιβάσουν στον Χορηγό ή τον διορισμένο εκπρόσωπό του την αποκλειστική κυριότητα επί αυτής, με την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αποπληρωμή των εξόδων από τον Χορηγό, αν υπάρχουν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τέτοια, με τα οποία επιβαρύνθηκε ο Κύριος Ερευνητής,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 Ε.Λ.Κ.Ε./Ε.Λ.Κ.Ε.Α. ή/και το Νοσοκομείο κατά την κατάθεση, την διαδικαστική επιδίωξη ή τη διατήρηση εν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ισχύ οποιωνδήποτε αιτήσεων ευρεσιτεχνίας ή έκδοσης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διπλωμάτων ευρεσιτεχνίας για αυτά. Τέτοιες αιτήσεις, αν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υπάρχουν, θα κατατεθούν και θα υποστηριχθούν δικαστικά και διαδικαστικά από τον Χορηγό ή τον διορισμένο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εκπρόσωπό του.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1802DF" w:rsidRPr="001802DF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8.2 Το Νοσοκομείο, ο Ε.Λ.Κ.Ε./Ε.Λ.Κ.Ε.Α. και ο Κύριος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Ερευνητής συμφωνούν να υπογράψουν και να διασφαλίσουν ότι και οι πάσης φύσεως συνεργάτες τους και οι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υπάλληλοί τους θα υπογράψουν, όλα τα απαραίτητα έγγραφα για τη μεταβίβαση όλων των δικαιωμάτων, τίτλων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συμφερόντων επί οποιοσδήποτε τέτοιας εφεύρεσης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ή ανακάλυψης προς τον Χορηγό ή τον διορισμένο εκ-πρόσωπό του.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</w:p>
    <w:p w:rsidR="0064004B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 xml:space="preserve">9. Προϋπολογισμός </w:t>
      </w:r>
      <w:r w:rsidR="00166BF8" w:rsidRPr="0064004B">
        <w:rPr>
          <w:rFonts w:ascii="MyriadPro-Regular" w:hAnsi="MyriadPro-Regular" w:cs="MyriadPro-Regular"/>
          <w:b/>
          <w:sz w:val="20"/>
          <w:szCs w:val="20"/>
        </w:rPr>
        <w:t>–</w:t>
      </w:r>
      <w:r w:rsidRPr="0064004B">
        <w:rPr>
          <w:rFonts w:ascii="MyriadPro-Regular" w:hAnsi="MyriadPro-Regular" w:cs="MyriadPro-Regular"/>
          <w:b/>
          <w:sz w:val="20"/>
          <w:szCs w:val="20"/>
        </w:rPr>
        <w:t xml:space="preserve"> Αμοιβές</w:t>
      </w:r>
      <w:r w:rsidR="00166BF8" w:rsidRPr="0064004B">
        <w:rPr>
          <w:rFonts w:cs="MyriadPro-Regular"/>
          <w:b/>
          <w:sz w:val="20"/>
          <w:szCs w:val="20"/>
        </w:rPr>
        <w:t xml:space="preserve"> </w:t>
      </w:r>
    </w:p>
    <w:p w:rsidR="00166BF8" w:rsidRPr="0064004B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b/>
          <w:sz w:val="20"/>
          <w:szCs w:val="20"/>
        </w:rPr>
      </w:pPr>
      <w:r w:rsidRPr="0064004B">
        <w:rPr>
          <w:rFonts w:ascii="MyriadPro-Regular" w:hAnsi="MyriadPro-Regular" w:cs="MyriadPro-Regular"/>
          <w:b/>
          <w:sz w:val="20"/>
          <w:szCs w:val="20"/>
        </w:rPr>
        <w:t>ΣΗΜΕΙΩΣΗ: Η παράγραφος αυτή συμπληρώνεται από</w:t>
      </w:r>
      <w:r w:rsidR="00166BF8" w:rsidRPr="0064004B">
        <w:rPr>
          <w:rFonts w:cs="MyriadPro-Regular"/>
          <w:b/>
          <w:sz w:val="20"/>
          <w:szCs w:val="20"/>
        </w:rPr>
        <w:t xml:space="preserve"> </w:t>
      </w:r>
      <w:r w:rsidRPr="0064004B">
        <w:rPr>
          <w:rFonts w:ascii="MyriadPro-Regular" w:hAnsi="MyriadPro-Regular" w:cs="MyriadPro-Regular"/>
          <w:b/>
          <w:sz w:val="20"/>
          <w:szCs w:val="20"/>
        </w:rPr>
        <w:t>τον Χορηγό σύμφωνα με τις αρχές και διαδικασίες του.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5B716C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Α. Αμοιβές και Πρόγραμμα Πληρωμών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 xml:space="preserve">9.1 Για την εκπόνηση </w:t>
      </w:r>
      <w:r w:rsidR="00166BF8">
        <w:rPr>
          <w:rFonts w:ascii="MyriadPro-Regular" w:hAnsi="MyriadPro-Regular" w:cs="MyriadPro-Regular"/>
          <w:sz w:val="20"/>
          <w:szCs w:val="20"/>
        </w:rPr>
        <w:t>του έργου της διεξαγωγής της Με</w:t>
      </w:r>
      <w:r w:rsidRPr="00BE3FF3">
        <w:rPr>
          <w:rFonts w:ascii="MyriadPro-Regular" w:hAnsi="MyriadPro-Regular" w:cs="MyriadPro-Regular"/>
          <w:sz w:val="20"/>
          <w:szCs w:val="20"/>
        </w:rPr>
        <w:t>λέτης, συμφωνείται ότι ο Χορηγός θα καταβάλει το ποσό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των …………………… ευρώ (……… €) ανά ασθενή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που ολοκληρώνει την Μελέτη, αμοιβή η οποία θεωρείται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δίκαιη και εύλογη, προκύπτουσα από την απαιτούμενη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απασχόληση στα πλαίσια του Πρωτοκόλλου. Στο ποσό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αυτό, το οποίο πρόκειται να καλύψει όλα τα έξοδα που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προκύπτουν κατά την διεξαγωγή της Μελέτης σύμφωνα με το Πρωτόκολλο, συμπεριλαμβάνονται τόσο όλες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οι αμοιβές όσο και οι δαπάνες εκπόνησης του έργου,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καθώς και οποιεσδήποτε άλλες εισφορές υπέρ τρίτων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φορολογικές επι</w:t>
      </w:r>
      <w:r w:rsidR="00166BF8">
        <w:rPr>
          <w:rFonts w:ascii="MyriadPro-Regular" w:hAnsi="MyriadPro-Regular" w:cs="MyriadPro-Regular"/>
          <w:sz w:val="20"/>
          <w:szCs w:val="20"/>
        </w:rPr>
        <w:t>βαρύνσεις, οι οποίες συμπεριλαμ</w:t>
      </w:r>
      <w:r w:rsidRPr="00BE3FF3">
        <w:rPr>
          <w:rFonts w:ascii="MyriadPro-Regular" w:hAnsi="MyriadPro-Regular" w:cs="MyriadPro-Regular"/>
          <w:sz w:val="20"/>
          <w:szCs w:val="20"/>
        </w:rPr>
        <w:t>βάνονται στο ως άνω ποσό και θα παρακρατηθούν από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αυτό. Αυτές οι αμοιβές περιλαμβάνουν ενδεικτικά και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μεταξύ άλλων, την αμοιβή του Κύριου Ερευνητή (ΡΙ), τις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αμοιβές του επιστημονικού και λοιπού προσωπικού, το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οποίο θα απασχοληθε</w:t>
      </w:r>
      <w:r w:rsidR="00166BF8">
        <w:rPr>
          <w:rFonts w:ascii="MyriadPro-Regular" w:hAnsi="MyriadPro-Regular" w:cs="MyriadPro-Regular"/>
          <w:sz w:val="20"/>
          <w:szCs w:val="20"/>
        </w:rPr>
        <w:t>ί στο έργο, την αμοιβή αρχειοθέ</w:t>
      </w:r>
      <w:r w:rsidRPr="00BE3FF3">
        <w:rPr>
          <w:rFonts w:ascii="MyriadPro-Regular" w:hAnsi="MyriadPro-Regular" w:cs="MyriadPro-Regular"/>
          <w:sz w:val="20"/>
          <w:szCs w:val="20"/>
        </w:rPr>
        <w:t>τησης σημαντικών εγγράφων και αμοιβές Νοσοκομείου,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κρατήσεις και κάθε άλλη δαπάνη ή έξοδο, που απαιτείται</w:t>
      </w:r>
    </w:p>
    <w:p w:rsidR="00AC18D5" w:rsidRPr="00E57524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για ή επιβαρύνει τη διεξαγωγή του έργου. Στο ποσό αυτό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δεν συμπεριλαμβάνεται ο Φ.Π.Α.</w:t>
      </w:r>
      <w:r w:rsidR="00166BF8" w:rsidRPr="00166BF8">
        <w:rPr>
          <w:rFonts w:cs="MyriadPro-Regular"/>
          <w:sz w:val="20"/>
          <w:szCs w:val="20"/>
        </w:rPr>
        <w:t xml:space="preserve"> </w:t>
      </w:r>
    </w:p>
    <w:p w:rsidR="00AC18D5" w:rsidRPr="00E57524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Οι κρατήσεις υπέρ Ε.Λ.</w:t>
      </w:r>
      <w:r w:rsidR="00166BF8">
        <w:rPr>
          <w:rFonts w:ascii="MyriadPro-Regular" w:hAnsi="MyriadPro-Regular" w:cs="MyriadPro-Regular"/>
          <w:sz w:val="20"/>
          <w:szCs w:val="20"/>
        </w:rPr>
        <w:t>Κ.Ε./Ε.Λ.Κ.Ε.Α. και υπέρ του νο</w:t>
      </w:r>
      <w:r w:rsidRPr="00BE3FF3">
        <w:rPr>
          <w:rFonts w:ascii="MyriadPro-Regular" w:hAnsi="MyriadPro-Regular" w:cs="MyriadPro-Regular"/>
          <w:sz w:val="20"/>
          <w:szCs w:val="20"/>
        </w:rPr>
        <w:t>σοκομείου συμπεριλαμβάνονται μαζί με οποιεσδήποτε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άλλες εισφορές και φορολογικές επιβαρύνσεις στο ως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άνω ποσό και παρακρατούνται από αυτό.</w:t>
      </w:r>
      <w:r w:rsidR="00166BF8" w:rsidRPr="00166BF8">
        <w:rPr>
          <w:rFonts w:cs="MyriadPro-Regular"/>
          <w:sz w:val="20"/>
          <w:szCs w:val="20"/>
        </w:rPr>
        <w:t xml:space="preserve"> </w:t>
      </w:r>
    </w:p>
    <w:p w:rsidR="00AC18D5" w:rsidRPr="00E57524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Η συνολικώς προ</w:t>
      </w:r>
      <w:r w:rsidR="00166BF8">
        <w:rPr>
          <w:rFonts w:ascii="MyriadPro-Regular" w:hAnsi="MyriadPro-Regular" w:cs="MyriadPro-Regular"/>
          <w:sz w:val="20"/>
          <w:szCs w:val="20"/>
        </w:rPr>
        <w:t>ϋπολογισθείσα αμοιβή για τη διε</w:t>
      </w:r>
      <w:r w:rsidRPr="00BE3FF3">
        <w:rPr>
          <w:rFonts w:ascii="MyriadPro-Regular" w:hAnsi="MyriadPro-Regular" w:cs="MyriadPro-Regular"/>
          <w:sz w:val="20"/>
          <w:szCs w:val="20"/>
        </w:rPr>
        <w:t>ξαγωγή της Μελέτης, όπως αναλύεται στον παρακάτω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ΠΙΝΑΚΑ ΠΛΗΡΩΜΩΝ, θα καταβάλλεται από τον Χορηγό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σε ……… δόσεις, της πρώτης καταβλητέας …………(…) μήνες μετά την εισαγωγή του πρώτου ασθενούς στο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Ερευνητικό κέντρο της Μελέτης, βάσει των δεδομένων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που έχουν καταχωρηθεί στο Φύλλο παρακολούθησης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Ασθενούς (CRF) είτε εφάπαξ στο τέλος της μελέτης.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 ύψος έκαστης δόσης θα εξαρτάται από τον αριθμό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των επισκέψεων που έχει πραγματοποιήσει έκαστος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ασθενής εντός του </w:t>
      </w:r>
      <w:r w:rsidR="00166BF8">
        <w:rPr>
          <w:rFonts w:ascii="MyriadPro-Regular" w:hAnsi="MyriadPro-Regular" w:cs="MyriadPro-Regular"/>
          <w:sz w:val="20"/>
          <w:szCs w:val="20"/>
        </w:rPr>
        <w:t>συγκεκριμένου χρονικού διαστήμα</w:t>
      </w:r>
      <w:r w:rsidRPr="00BE3FF3">
        <w:rPr>
          <w:rFonts w:ascii="MyriadPro-Regular" w:hAnsi="MyriadPro-Regular" w:cs="MyriadPro-Regular"/>
          <w:sz w:val="20"/>
          <w:szCs w:val="20"/>
        </w:rPr>
        <w:t>τος και θα διαμορφώνεται βάσει αυτού. Προϋπόθεση της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πραγματοποίησης των ανωτέρω χρηματικών καταβολών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αποτελεί η πιστοποίηση</w:t>
      </w:r>
      <w:r w:rsidR="00166BF8">
        <w:rPr>
          <w:rFonts w:ascii="MyriadPro-Regular" w:hAnsi="MyriadPro-Regular" w:cs="MyriadPro-Regular"/>
          <w:sz w:val="20"/>
          <w:szCs w:val="20"/>
        </w:rPr>
        <w:t xml:space="preserve"> ολοκλήρωσης της εκάστοτε φά</w:t>
      </w:r>
      <w:r w:rsidRPr="00BE3FF3">
        <w:rPr>
          <w:rFonts w:ascii="MyriadPro-Regular" w:hAnsi="MyriadPro-Regular" w:cs="MyriadPro-Regular"/>
          <w:sz w:val="20"/>
          <w:szCs w:val="20"/>
        </w:rPr>
        <w:t>σεως (σταδίου) της Με</w:t>
      </w:r>
      <w:r w:rsidR="00166BF8">
        <w:rPr>
          <w:rFonts w:ascii="MyriadPro-Regular" w:hAnsi="MyriadPro-Regular" w:cs="MyriadPro-Regular"/>
          <w:sz w:val="20"/>
          <w:szCs w:val="20"/>
        </w:rPr>
        <w:t>λέτης, η οποία θα πραγματοποιεί</w:t>
      </w:r>
      <w:r w:rsidRPr="00BE3FF3">
        <w:rPr>
          <w:rFonts w:ascii="MyriadPro-Regular" w:hAnsi="MyriadPro-Regular" w:cs="MyriadPro-Regular"/>
          <w:sz w:val="20"/>
          <w:szCs w:val="20"/>
        </w:rPr>
        <w:t>ται εγγράφως από τον Κύριο Ερευνητή και το Υπεύθυνο</w:t>
      </w:r>
      <w:r w:rsidR="00166BF8" w:rsidRPr="00166BF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για τη Μελέτη στέλεχος του Χορηγού.</w:t>
      </w:r>
      <w:r w:rsidR="00166BF8" w:rsidRPr="00166BF8">
        <w:rPr>
          <w:rFonts w:cs="MyriadPro-Regular"/>
          <w:sz w:val="20"/>
          <w:szCs w:val="20"/>
        </w:rPr>
        <w:t xml:space="preserve"> </w:t>
      </w:r>
    </w:p>
    <w:p w:rsidR="00AC18D5" w:rsidRPr="00E57524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 xml:space="preserve">Οι πληρωμές θα </w:t>
      </w:r>
      <w:r w:rsidR="00166BF8">
        <w:rPr>
          <w:rFonts w:ascii="MyriadPro-Regular" w:hAnsi="MyriadPro-Regular" w:cs="MyriadPro-Regular"/>
          <w:sz w:val="20"/>
          <w:szCs w:val="20"/>
        </w:rPr>
        <w:t>καταβάλλονται στον κάτωθι τραπε</w:t>
      </w:r>
      <w:r w:rsidRPr="00BE3FF3">
        <w:rPr>
          <w:rFonts w:ascii="MyriadPro-Regular" w:hAnsi="MyriadPro-Regular" w:cs="MyriadPro-Regular"/>
          <w:sz w:val="20"/>
          <w:szCs w:val="20"/>
        </w:rPr>
        <w:t>ζικό λογαριασμό:</w:t>
      </w:r>
    </w:p>
    <w:tbl>
      <w:tblPr>
        <w:tblStyle w:val="a3"/>
        <w:tblW w:w="0" w:type="auto"/>
        <w:tblLook w:val="04A0"/>
      </w:tblPr>
      <w:tblGrid>
        <w:gridCol w:w="3826"/>
        <w:gridCol w:w="3827"/>
      </w:tblGrid>
      <w:tr w:rsidR="00BE1458" w:rsidRPr="00BE1458" w:rsidTr="00BE1458">
        <w:trPr>
          <w:trHeight w:val="460"/>
        </w:trPr>
        <w:tc>
          <w:tcPr>
            <w:tcW w:w="3826" w:type="dxa"/>
          </w:tcPr>
          <w:p w:rsidR="00BE1458" w:rsidRPr="00BE1458" w:rsidRDefault="00BE1458" w:rsidP="00BE1458">
            <w:pPr>
              <w:snapToGrid w:val="0"/>
              <w:rPr>
                <w:color w:val="000000"/>
                <w:sz w:val="24"/>
                <w:szCs w:val="24"/>
              </w:rPr>
            </w:pPr>
            <w:r w:rsidRPr="00BE1458">
              <w:rPr>
                <w:color w:val="000000"/>
                <w:sz w:val="24"/>
                <w:szCs w:val="24"/>
              </w:rPr>
              <w:t>Όνομα Δικαιούχου</w:t>
            </w:r>
          </w:p>
          <w:p w:rsidR="00BE1458" w:rsidRPr="00BE1458" w:rsidRDefault="00BE1458" w:rsidP="00BE145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E1458" w:rsidRPr="00BE1458" w:rsidRDefault="00BE1458" w:rsidP="00BE1458">
            <w:pPr>
              <w:snapToGrid w:val="0"/>
              <w:rPr>
                <w:b/>
                <w:bCs/>
                <w:color w:val="333399"/>
                <w:sz w:val="24"/>
                <w:szCs w:val="24"/>
                <w:shd w:val="clear" w:color="auto" w:fill="FFFF00"/>
              </w:rPr>
            </w:pPr>
            <w:r w:rsidRPr="00BE1458">
              <w:rPr>
                <w:b/>
                <w:bCs/>
                <w:color w:val="000080"/>
                <w:sz w:val="24"/>
                <w:szCs w:val="24"/>
              </w:rPr>
              <w:t>Ε.Λ.Κ.Ε.Α.  6</w:t>
            </w:r>
            <w:r w:rsidRPr="00BE1458">
              <w:rPr>
                <w:b/>
                <w:bCs/>
                <w:color w:val="000080"/>
                <w:sz w:val="24"/>
                <w:szCs w:val="24"/>
                <w:vertAlign w:val="superscript"/>
              </w:rPr>
              <w:t>ης</w:t>
            </w:r>
            <w:r w:rsidRPr="00BE1458">
              <w:rPr>
                <w:b/>
                <w:bCs/>
                <w:color w:val="000080"/>
                <w:sz w:val="24"/>
                <w:szCs w:val="24"/>
              </w:rPr>
              <w:t xml:space="preserve"> ΥΓΕΙΟΝΟΜΙΚΗΣ ΠΕΡΙΦΕΡΕΙΑΣ </w:t>
            </w:r>
          </w:p>
        </w:tc>
      </w:tr>
      <w:tr w:rsidR="00BE1458" w:rsidRPr="00BE1458" w:rsidTr="00BE1458">
        <w:trPr>
          <w:trHeight w:val="460"/>
        </w:trPr>
        <w:tc>
          <w:tcPr>
            <w:tcW w:w="3826" w:type="dxa"/>
          </w:tcPr>
          <w:p w:rsidR="00BE1458" w:rsidRPr="00BE1458" w:rsidRDefault="00BE1458" w:rsidP="00BE1458">
            <w:pPr>
              <w:snapToGrid w:val="0"/>
              <w:rPr>
                <w:color w:val="000000"/>
                <w:sz w:val="24"/>
                <w:szCs w:val="24"/>
              </w:rPr>
            </w:pPr>
            <w:r w:rsidRPr="00BE1458">
              <w:rPr>
                <w:color w:val="000000"/>
                <w:sz w:val="24"/>
                <w:szCs w:val="24"/>
              </w:rPr>
              <w:t>Αριθμός Τραπεζικού Λογαριασμού</w:t>
            </w:r>
          </w:p>
        </w:tc>
        <w:tc>
          <w:tcPr>
            <w:tcW w:w="3827" w:type="dxa"/>
            <w:vAlign w:val="center"/>
          </w:tcPr>
          <w:p w:rsidR="00BE1458" w:rsidRPr="00BE1458" w:rsidRDefault="00BE1458" w:rsidP="00BE1458">
            <w:pPr>
              <w:snapToGrid w:val="0"/>
              <w:rPr>
                <w:b/>
                <w:bCs/>
                <w:color w:val="000000"/>
                <w:sz w:val="24"/>
                <w:szCs w:val="24"/>
                <w:shd w:val="clear" w:color="auto" w:fill="FFFF00"/>
                <w:lang w:val="en-US"/>
              </w:rPr>
            </w:pPr>
            <w:r w:rsidRPr="00BE1458">
              <w:rPr>
                <w:b/>
                <w:bCs/>
                <w:color w:val="000080"/>
                <w:spacing w:val="-3"/>
                <w:sz w:val="24"/>
                <w:szCs w:val="24"/>
                <w:lang w:val="en-US"/>
              </w:rPr>
              <w:t>885002001000199</w:t>
            </w:r>
          </w:p>
        </w:tc>
      </w:tr>
      <w:tr w:rsidR="00BE1458" w:rsidRPr="00BE1458" w:rsidTr="00BE1458">
        <w:trPr>
          <w:trHeight w:val="460"/>
        </w:trPr>
        <w:tc>
          <w:tcPr>
            <w:tcW w:w="3826" w:type="dxa"/>
          </w:tcPr>
          <w:p w:rsidR="00BE1458" w:rsidRPr="00BE1458" w:rsidRDefault="00BE1458" w:rsidP="00BE1458">
            <w:pPr>
              <w:snapToGrid w:val="0"/>
              <w:rPr>
                <w:color w:val="000000"/>
                <w:sz w:val="24"/>
                <w:szCs w:val="24"/>
              </w:rPr>
            </w:pPr>
            <w:r w:rsidRPr="00BE1458">
              <w:rPr>
                <w:color w:val="000000"/>
                <w:sz w:val="24"/>
                <w:szCs w:val="24"/>
              </w:rPr>
              <w:lastRenderedPageBreak/>
              <w:t>Κωδικός Υποκαταστήματος</w:t>
            </w:r>
          </w:p>
          <w:p w:rsidR="00BE1458" w:rsidRPr="00BE1458" w:rsidRDefault="00BE1458" w:rsidP="00BE1458">
            <w:pPr>
              <w:rPr>
                <w:color w:val="000000"/>
                <w:sz w:val="24"/>
                <w:szCs w:val="24"/>
              </w:rPr>
            </w:pPr>
            <w:r w:rsidRPr="00BE145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BE1458">
              <w:rPr>
                <w:color w:val="000000"/>
                <w:sz w:val="24"/>
                <w:szCs w:val="24"/>
              </w:rPr>
              <w:t>Sort</w:t>
            </w:r>
            <w:proofErr w:type="spellEnd"/>
            <w:r w:rsidRPr="00BE14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458">
              <w:rPr>
                <w:color w:val="000000"/>
                <w:sz w:val="24"/>
                <w:szCs w:val="24"/>
              </w:rPr>
              <w:t>Code</w:t>
            </w:r>
            <w:proofErr w:type="spellEnd"/>
            <w:r w:rsidRPr="00BE145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BE1458" w:rsidRPr="00BE1458" w:rsidRDefault="00BE1458" w:rsidP="00BE1458">
            <w:pPr>
              <w:rPr>
                <w:sz w:val="24"/>
                <w:szCs w:val="24"/>
              </w:rPr>
            </w:pPr>
            <w:r w:rsidRPr="00BE1458">
              <w:rPr>
                <w:b/>
                <w:bCs/>
                <w:color w:val="000080"/>
                <w:spacing w:val="-3"/>
                <w:sz w:val="24"/>
                <w:szCs w:val="24"/>
              </w:rPr>
              <w:t>ΚΑΤΑΣΤΗΜΑ ΠΑΤΡΩΝ – Ε  (885)</w:t>
            </w:r>
          </w:p>
        </w:tc>
      </w:tr>
      <w:tr w:rsidR="00BE1458" w:rsidRPr="00BE1458" w:rsidTr="00BE1458">
        <w:trPr>
          <w:trHeight w:val="460"/>
        </w:trPr>
        <w:tc>
          <w:tcPr>
            <w:tcW w:w="3826" w:type="dxa"/>
          </w:tcPr>
          <w:p w:rsidR="00BE1458" w:rsidRPr="00BE1458" w:rsidRDefault="00BE1458" w:rsidP="00BE1458">
            <w:pPr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 w:rsidRPr="00BE1458">
              <w:rPr>
                <w:color w:val="000000"/>
                <w:sz w:val="24"/>
                <w:szCs w:val="24"/>
              </w:rPr>
              <w:t>IBAN (ΔΑΤΛ)</w:t>
            </w:r>
            <w:r w:rsidRPr="00BE1458">
              <w:rPr>
                <w:rStyle w:val="footnotecharacters"/>
                <w:color w:val="000000"/>
                <w:sz w:val="24"/>
                <w:szCs w:val="24"/>
              </w:rPr>
              <w:footnoteReference w:id="1"/>
            </w:r>
            <w:r w:rsidRPr="00BE1458">
              <w:rPr>
                <w:rStyle w:val="footnotecharacters"/>
                <w:color w:val="000000"/>
                <w:sz w:val="24"/>
                <w:szCs w:val="24"/>
              </w:rPr>
              <w:t>[1]</w:t>
            </w:r>
            <w:r w:rsidRPr="00BE1458">
              <w:rPr>
                <w:rStyle w:val="footnotecharacters"/>
                <w:rFonts w:eastAsia="MS Mincho"/>
                <w:color w:val="000000"/>
                <w:sz w:val="24"/>
                <w:szCs w:val="24"/>
              </w:rPr>
              <w:t>[1]</w:t>
            </w:r>
          </w:p>
        </w:tc>
        <w:tc>
          <w:tcPr>
            <w:tcW w:w="3827" w:type="dxa"/>
            <w:vAlign w:val="center"/>
          </w:tcPr>
          <w:p w:rsidR="00BE1458" w:rsidRPr="00BE1458" w:rsidRDefault="00BE1458" w:rsidP="00BE1458">
            <w:pPr>
              <w:rPr>
                <w:sz w:val="24"/>
                <w:szCs w:val="24"/>
              </w:rPr>
            </w:pPr>
            <w:r w:rsidRPr="00BE1458">
              <w:rPr>
                <w:b/>
                <w:bCs/>
                <w:color w:val="000080"/>
                <w:spacing w:val="-3"/>
                <w:sz w:val="24"/>
                <w:szCs w:val="24"/>
                <w:lang w:val="en-US"/>
              </w:rPr>
              <w:t xml:space="preserve">GR </w:t>
            </w:r>
            <w:r w:rsidRPr="00BE1458">
              <w:rPr>
                <w:b/>
                <w:bCs/>
                <w:color w:val="000080"/>
                <w:spacing w:val="-3"/>
                <w:sz w:val="24"/>
                <w:szCs w:val="24"/>
              </w:rPr>
              <w:t xml:space="preserve">27 0140 8850 </w:t>
            </w:r>
            <w:proofErr w:type="spellStart"/>
            <w:r w:rsidRPr="00BE1458">
              <w:rPr>
                <w:b/>
                <w:bCs/>
                <w:color w:val="000080"/>
                <w:spacing w:val="-3"/>
                <w:sz w:val="24"/>
                <w:szCs w:val="24"/>
              </w:rPr>
              <w:t>8850</w:t>
            </w:r>
            <w:proofErr w:type="spellEnd"/>
            <w:r w:rsidRPr="00BE1458">
              <w:rPr>
                <w:b/>
                <w:bCs/>
                <w:color w:val="000080"/>
                <w:spacing w:val="-3"/>
                <w:sz w:val="24"/>
                <w:szCs w:val="24"/>
              </w:rPr>
              <w:t xml:space="preserve"> 0200 1000 199</w:t>
            </w:r>
          </w:p>
        </w:tc>
      </w:tr>
      <w:tr w:rsidR="00BE1458" w:rsidRPr="00BE1458" w:rsidTr="00BE1458">
        <w:trPr>
          <w:trHeight w:val="460"/>
        </w:trPr>
        <w:tc>
          <w:tcPr>
            <w:tcW w:w="3826" w:type="dxa"/>
          </w:tcPr>
          <w:p w:rsidR="00BE1458" w:rsidRPr="00BE1458" w:rsidRDefault="00BE1458" w:rsidP="00BE1458">
            <w:pPr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BE1458">
              <w:rPr>
                <w:color w:val="000000"/>
                <w:sz w:val="24"/>
                <w:szCs w:val="24"/>
                <w:lang w:val="en-US"/>
              </w:rPr>
              <w:t>BIC</w:t>
            </w:r>
          </w:p>
        </w:tc>
        <w:tc>
          <w:tcPr>
            <w:tcW w:w="3827" w:type="dxa"/>
            <w:vAlign w:val="center"/>
          </w:tcPr>
          <w:p w:rsidR="00BE1458" w:rsidRPr="00BE1458" w:rsidRDefault="00BE1458" w:rsidP="00BE1458">
            <w:pPr>
              <w:rPr>
                <w:b/>
                <w:color w:val="000080"/>
                <w:sz w:val="24"/>
                <w:szCs w:val="24"/>
                <w:lang w:val="en-US"/>
              </w:rPr>
            </w:pPr>
            <w:r w:rsidRPr="00BE1458">
              <w:rPr>
                <w:b/>
                <w:color w:val="000080"/>
                <w:sz w:val="24"/>
                <w:szCs w:val="24"/>
                <w:lang w:val="en-US"/>
              </w:rPr>
              <w:t>CRBAGRAA</w:t>
            </w:r>
          </w:p>
        </w:tc>
      </w:tr>
      <w:tr w:rsidR="00BE1458" w:rsidRPr="00BE1458" w:rsidTr="00BE1458">
        <w:trPr>
          <w:trHeight w:val="460"/>
        </w:trPr>
        <w:tc>
          <w:tcPr>
            <w:tcW w:w="3826" w:type="dxa"/>
          </w:tcPr>
          <w:p w:rsidR="00BE1458" w:rsidRPr="00BE1458" w:rsidRDefault="00BE1458" w:rsidP="00BE1458">
            <w:pPr>
              <w:snapToGrid w:val="0"/>
              <w:rPr>
                <w:color w:val="000000"/>
                <w:sz w:val="24"/>
                <w:szCs w:val="24"/>
              </w:rPr>
            </w:pPr>
            <w:r w:rsidRPr="00BE1458">
              <w:rPr>
                <w:color w:val="000000"/>
                <w:sz w:val="24"/>
                <w:szCs w:val="24"/>
              </w:rPr>
              <w:t>Επωνυμία Τράπεζας</w:t>
            </w:r>
          </w:p>
        </w:tc>
        <w:tc>
          <w:tcPr>
            <w:tcW w:w="3827" w:type="dxa"/>
            <w:vAlign w:val="center"/>
          </w:tcPr>
          <w:p w:rsidR="00BE1458" w:rsidRPr="00BE1458" w:rsidRDefault="00BE1458" w:rsidP="00BE1458">
            <w:pPr>
              <w:rPr>
                <w:sz w:val="24"/>
                <w:szCs w:val="24"/>
              </w:rPr>
            </w:pPr>
            <w:r w:rsidRPr="00BE1458">
              <w:rPr>
                <w:b/>
                <w:bCs/>
                <w:color w:val="000080"/>
                <w:spacing w:val="-3"/>
                <w:sz w:val="24"/>
                <w:szCs w:val="24"/>
                <w:lang w:val="en-US"/>
              </w:rPr>
              <w:t>ALPHA BANK</w:t>
            </w:r>
            <w:r w:rsidRPr="00BE1458">
              <w:rPr>
                <w:b/>
                <w:bCs/>
                <w:color w:val="000080"/>
                <w:spacing w:val="-3"/>
                <w:sz w:val="24"/>
                <w:szCs w:val="24"/>
              </w:rPr>
              <w:t xml:space="preserve">  Α.Ε.</w:t>
            </w:r>
          </w:p>
        </w:tc>
      </w:tr>
      <w:tr w:rsidR="00BE1458" w:rsidRPr="00BE1458" w:rsidTr="00BE1458">
        <w:trPr>
          <w:trHeight w:val="460"/>
        </w:trPr>
        <w:tc>
          <w:tcPr>
            <w:tcW w:w="3826" w:type="dxa"/>
          </w:tcPr>
          <w:p w:rsidR="00BE1458" w:rsidRPr="00BE1458" w:rsidRDefault="00BE1458" w:rsidP="00BE1458">
            <w:pPr>
              <w:snapToGrid w:val="0"/>
              <w:rPr>
                <w:color w:val="000000"/>
                <w:sz w:val="24"/>
                <w:szCs w:val="24"/>
              </w:rPr>
            </w:pPr>
            <w:r w:rsidRPr="00BE1458">
              <w:rPr>
                <w:color w:val="000000"/>
                <w:sz w:val="24"/>
                <w:szCs w:val="24"/>
              </w:rPr>
              <w:t>Διεύθυνση Τράπεζας</w:t>
            </w:r>
          </w:p>
        </w:tc>
        <w:tc>
          <w:tcPr>
            <w:tcW w:w="3827" w:type="dxa"/>
            <w:vAlign w:val="center"/>
          </w:tcPr>
          <w:p w:rsidR="00BE1458" w:rsidRPr="00BE1458" w:rsidRDefault="00BE1458" w:rsidP="00BE1458">
            <w:pPr>
              <w:rPr>
                <w:b/>
                <w:sz w:val="24"/>
                <w:szCs w:val="24"/>
              </w:rPr>
            </w:pPr>
            <w:r w:rsidRPr="00BE1458">
              <w:rPr>
                <w:b/>
                <w:color w:val="000080"/>
                <w:sz w:val="24"/>
                <w:szCs w:val="24"/>
              </w:rPr>
              <w:t>Αγίου Ανδρέου 53</w:t>
            </w:r>
          </w:p>
        </w:tc>
      </w:tr>
      <w:tr w:rsidR="00BE1458" w:rsidRPr="00BE1458" w:rsidTr="00BE1458">
        <w:trPr>
          <w:trHeight w:val="480"/>
        </w:trPr>
        <w:tc>
          <w:tcPr>
            <w:tcW w:w="3826" w:type="dxa"/>
          </w:tcPr>
          <w:p w:rsidR="00BE1458" w:rsidRPr="00BE1458" w:rsidRDefault="00BE1458" w:rsidP="00BE1458">
            <w:pPr>
              <w:snapToGrid w:val="0"/>
              <w:rPr>
                <w:color w:val="000000"/>
                <w:sz w:val="24"/>
                <w:szCs w:val="24"/>
              </w:rPr>
            </w:pPr>
            <w:r w:rsidRPr="00BE1458">
              <w:rPr>
                <w:color w:val="000000"/>
                <w:sz w:val="24"/>
                <w:szCs w:val="24"/>
              </w:rPr>
              <w:t>Πόλη, Ταχυδρομικός Κώδικας, Χώρα</w:t>
            </w:r>
          </w:p>
        </w:tc>
        <w:tc>
          <w:tcPr>
            <w:tcW w:w="3827" w:type="dxa"/>
            <w:vAlign w:val="center"/>
          </w:tcPr>
          <w:p w:rsidR="00BE1458" w:rsidRPr="00BE1458" w:rsidRDefault="00BE1458" w:rsidP="00BE1458">
            <w:pPr>
              <w:rPr>
                <w:sz w:val="24"/>
                <w:szCs w:val="24"/>
              </w:rPr>
            </w:pPr>
            <w:r w:rsidRPr="00BE1458">
              <w:rPr>
                <w:b/>
                <w:bCs/>
                <w:color w:val="000080"/>
                <w:spacing w:val="-3"/>
                <w:sz w:val="24"/>
                <w:szCs w:val="24"/>
              </w:rPr>
              <w:t>26221 ΠΑΤΡΑ</w:t>
            </w:r>
          </w:p>
        </w:tc>
      </w:tr>
    </w:tbl>
    <w:p w:rsidR="00BE1458" w:rsidRPr="00BE1458" w:rsidRDefault="00BE1458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C74829" w:rsidRPr="00BE1458" w:rsidRDefault="00C74829" w:rsidP="00BE145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  <w:lang w:val="en-US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Όλες οι προβ</w:t>
      </w:r>
      <w:r w:rsidR="00C74829">
        <w:rPr>
          <w:rFonts w:ascii="MyriadPro-Regular" w:hAnsi="MyriadPro-Regular" w:cs="MyriadPro-Regular"/>
          <w:sz w:val="20"/>
          <w:szCs w:val="20"/>
        </w:rPr>
        <w:t>λεπόμενες από την παρούσα χρημα</w:t>
      </w:r>
      <w:r w:rsidRPr="00BE3FF3">
        <w:rPr>
          <w:rFonts w:ascii="MyriadPro-Regular" w:hAnsi="MyriadPro-Regular" w:cs="MyriadPro-Regular"/>
          <w:sz w:val="20"/>
          <w:szCs w:val="20"/>
        </w:rPr>
        <w:t>τικές καταβολές, οι οποίες θα αντιστοιχούν σύμφωνα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 τα οριζόμεν</w:t>
      </w:r>
      <w:r w:rsidR="00C74829">
        <w:rPr>
          <w:rFonts w:ascii="MyriadPro-Regular" w:hAnsi="MyriadPro-Regular" w:cs="MyriadPro-Regular"/>
          <w:sz w:val="20"/>
          <w:szCs w:val="20"/>
        </w:rPr>
        <w:t>α παρακάτω στο παρόν σε παρασχε</w:t>
      </w:r>
      <w:r w:rsidRPr="00BE3FF3">
        <w:rPr>
          <w:rFonts w:ascii="MyriadPro-Regular" w:hAnsi="MyriadPro-Regular" w:cs="MyriadPro-Regular"/>
          <w:sz w:val="20"/>
          <w:szCs w:val="20"/>
        </w:rPr>
        <w:t>θείσες υπηρεσίες κα</w:t>
      </w:r>
      <w:r w:rsidR="00C74829">
        <w:rPr>
          <w:rFonts w:ascii="MyriadPro-Regular" w:hAnsi="MyriadPro-Regular" w:cs="MyriadPro-Regular"/>
          <w:sz w:val="20"/>
          <w:szCs w:val="20"/>
        </w:rPr>
        <w:t>ι εκτελεσθείσες εργασίες, θα κα</w:t>
      </w:r>
      <w:r w:rsidRPr="00BE3FF3">
        <w:rPr>
          <w:rFonts w:ascii="MyriadPro-Regular" w:hAnsi="MyriadPro-Regular" w:cs="MyriadPro-Regular"/>
          <w:sz w:val="20"/>
          <w:szCs w:val="20"/>
        </w:rPr>
        <w:t>ταβάλλονται, όπως ο νό</w:t>
      </w:r>
      <w:r w:rsidR="00C74829">
        <w:rPr>
          <w:rFonts w:ascii="MyriadPro-Regular" w:hAnsi="MyriadPro-Regular" w:cs="MyriadPro-Regular"/>
          <w:sz w:val="20"/>
          <w:szCs w:val="20"/>
        </w:rPr>
        <w:t>μος προβλέπει, στον παρα</w:t>
      </w:r>
      <w:r w:rsidRPr="00BE3FF3">
        <w:rPr>
          <w:rFonts w:ascii="MyriadPro-Regular" w:hAnsi="MyriadPro-Regular" w:cs="MyriadPro-Regular"/>
          <w:sz w:val="20"/>
          <w:szCs w:val="20"/>
        </w:rPr>
        <w:t>πάνω οριζόμενο τραπεζικό λογαριασμό, δικαιούχος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του οποίου είναι ο Ε.Λ.Κ.Ε.Α. της </w:t>
      </w:r>
      <w:r w:rsidR="00BE1458" w:rsidRPr="00BE1458">
        <w:rPr>
          <w:rFonts w:cs="MyriadPro-Regular"/>
          <w:sz w:val="20"/>
          <w:szCs w:val="20"/>
        </w:rPr>
        <w:t>6</w:t>
      </w:r>
      <w:r w:rsidRPr="00BE3FF3">
        <w:rPr>
          <w:rFonts w:ascii="MyriadPro-Regular" w:hAnsi="MyriadPro-Regular" w:cs="MyriadPro-Regular"/>
          <w:sz w:val="20"/>
          <w:szCs w:val="20"/>
        </w:rPr>
        <w:t>ης Υ.ΠΕ.</w:t>
      </w:r>
      <w:r w:rsidR="00E57524">
        <w:rPr>
          <w:rFonts w:ascii="MyriadPro-Regular" w:hAnsi="MyriadPro-Regular" w:cs="MyriadPro-Regular"/>
          <w:sz w:val="20"/>
          <w:szCs w:val="20"/>
        </w:rPr>
        <w:t xml:space="preserve"> Πελοποννήσου , Ιονίων νήσων, Ηπείρου και Δυτικής Ελλάδας</w:t>
      </w:r>
      <w:r w:rsidRPr="00BE3FF3">
        <w:rPr>
          <w:rFonts w:ascii="MyriadPro-Regular" w:hAnsi="MyriadPro-Regular" w:cs="MyriadPro-Regular"/>
          <w:sz w:val="20"/>
          <w:szCs w:val="20"/>
        </w:rPr>
        <w:t>, μετά την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έκδοση και παράδοση από τον Ε.Λ.Κ.Ε.Α. της </w:t>
      </w:r>
      <w:r w:rsidR="00BE1458" w:rsidRPr="00BE1458">
        <w:rPr>
          <w:rFonts w:cs="MyriadPro-Regular"/>
          <w:sz w:val="20"/>
          <w:szCs w:val="20"/>
        </w:rPr>
        <w:t>6</w:t>
      </w:r>
      <w:r w:rsidRPr="00BE3FF3">
        <w:rPr>
          <w:rFonts w:ascii="MyriadPro-Regular" w:hAnsi="MyriadPro-Regular" w:cs="MyriadPro-Regular"/>
          <w:sz w:val="20"/>
          <w:szCs w:val="20"/>
        </w:rPr>
        <w:t>ης Υ.ΠΕ</w:t>
      </w:r>
      <w:r w:rsidR="003D3BF7" w:rsidRPr="003D3BF7">
        <w:rPr>
          <w:rFonts w:ascii="MyriadPro-Regular" w:hAnsi="MyriadPro-Regular" w:cs="MyriadPro-Regular"/>
          <w:sz w:val="20"/>
          <w:szCs w:val="20"/>
        </w:rPr>
        <w:t xml:space="preserve"> </w:t>
      </w:r>
      <w:r w:rsidR="003D3BF7">
        <w:rPr>
          <w:rFonts w:ascii="MyriadPro-Regular" w:hAnsi="MyriadPro-Regular" w:cs="MyriadPro-Regular"/>
          <w:sz w:val="20"/>
          <w:szCs w:val="20"/>
        </w:rPr>
        <w:t>Πελοποννήσου , Ιονίων νήσων, Ηπείρου και Δυτικής Ελλάδας</w:t>
      </w:r>
      <w:r w:rsidR="003D3BF7"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προς τον Χορηγ</w:t>
      </w:r>
      <w:r w:rsidR="00C74829">
        <w:rPr>
          <w:rFonts w:ascii="MyriadPro-Regular" w:hAnsi="MyriadPro-Regular" w:cs="MyriadPro-Regular"/>
          <w:sz w:val="20"/>
          <w:szCs w:val="20"/>
        </w:rPr>
        <w:t>ό του σχετικού επίσημου θεωρημέ</w:t>
      </w:r>
      <w:r w:rsidRPr="00BE3FF3">
        <w:rPr>
          <w:rFonts w:ascii="MyriadPro-Regular" w:hAnsi="MyriadPro-Regular" w:cs="MyriadPro-Regular"/>
          <w:sz w:val="20"/>
          <w:szCs w:val="20"/>
        </w:rPr>
        <w:t>νου Τιμολογίου Παροχής Υπηρεσιών, όπως προβλέπεται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τον Κ.Β.Σ., το οποίο ο Χορηγός θα εξοφλεί εντός……………… (…)</w:t>
      </w:r>
      <w:r w:rsidR="00C74829">
        <w:rPr>
          <w:rFonts w:ascii="MyriadPro-Regular" w:hAnsi="MyriadPro-Regular" w:cs="MyriadPro-Regular"/>
          <w:sz w:val="20"/>
          <w:szCs w:val="20"/>
        </w:rPr>
        <w:t xml:space="preserve"> ημερών από την έκδοση και παρα</w:t>
      </w:r>
      <w:r w:rsidRPr="00BE3FF3">
        <w:rPr>
          <w:rFonts w:ascii="MyriadPro-Regular" w:hAnsi="MyriadPro-Regular" w:cs="MyriadPro-Regular"/>
          <w:sz w:val="20"/>
          <w:szCs w:val="20"/>
        </w:rPr>
        <w:t>λαβή του από τον Χορηγό.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 χορηγός οφείλει να κοινοποιεί στο νοσοκομείο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αντίγραφο των τιμολογίων παροχής υπηρεσιών που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λαμβάνει από τον Ε.Λ.Κ.Ε.Α., κάθε φορά που προβαίνει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σε κατάθεση.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Κάθε κατάθεση του Χορηγού υπέρ του Ε.Λ.Κ.Ε.Α. της</w:t>
      </w:r>
      <w:r w:rsidR="00BE1458" w:rsidRPr="00BE1458">
        <w:rPr>
          <w:rFonts w:cs="MyriadPro-Regular"/>
          <w:sz w:val="20"/>
          <w:szCs w:val="20"/>
        </w:rPr>
        <w:t xml:space="preserve"> 6</w:t>
      </w:r>
      <w:r w:rsidRPr="00BE3FF3">
        <w:rPr>
          <w:rFonts w:ascii="MyriadPro-Regular" w:hAnsi="MyriadPro-Regular" w:cs="MyriadPro-Regular"/>
          <w:sz w:val="20"/>
          <w:szCs w:val="20"/>
        </w:rPr>
        <w:t>ης Υ.ΠΕ.</w:t>
      </w:r>
      <w:r w:rsidR="00C74829">
        <w:rPr>
          <w:rFonts w:ascii="MyriadPro-Regular" w:hAnsi="MyriadPro-Regular" w:cs="MyriadPro-Regular"/>
          <w:sz w:val="20"/>
          <w:szCs w:val="20"/>
        </w:rPr>
        <w:t xml:space="preserve"> </w:t>
      </w:r>
      <w:r w:rsidR="003D3BF7">
        <w:rPr>
          <w:rFonts w:ascii="MyriadPro-Regular" w:hAnsi="MyriadPro-Regular" w:cs="MyriadPro-Regular"/>
          <w:sz w:val="20"/>
          <w:szCs w:val="20"/>
        </w:rPr>
        <w:t>Πελοποννήσου , Ιονίων νήσων, Ηπείρου και Δυτικής Ελλάδας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 αποτελεί καταβολή αντίστοιχου μέρους της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αμοιβής και αποδεικνύεται με την απόδειξη (γραμμάτιο)κατάθεσης της Τράπεζας. Με τις παραπάνω καταβολές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θεωρούνται εξοφλημένες έναντι του Χορηγού οι αμοιβές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Κύριου Ερευνητή, των ειδικών επιστημονικών και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άλλων συνεργατών, των γραμματειακών και διοικητικών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υπαλλήλων και του λοιπού πάσης φύσεως προσωπικού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εν γένει, που θα συμμε</w:t>
      </w:r>
      <w:r w:rsidR="00C74829">
        <w:rPr>
          <w:rFonts w:ascii="MyriadPro-Regular" w:hAnsi="MyriadPro-Regular" w:cs="MyriadPro-Regular"/>
          <w:sz w:val="20"/>
          <w:szCs w:val="20"/>
        </w:rPr>
        <w:t>τάσχει στην διεξαγωγή της Κλινι</w:t>
      </w:r>
      <w:r w:rsidRPr="00BE3FF3">
        <w:rPr>
          <w:rFonts w:ascii="MyriadPro-Regular" w:hAnsi="MyriadPro-Regular" w:cs="MyriadPro-Regular"/>
          <w:sz w:val="20"/>
          <w:szCs w:val="20"/>
        </w:rPr>
        <w:t>κής Μελέτης και θα χρησιμοποιηθεί κατά τη διάρκεια του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έργου για την παροχή</w:t>
      </w:r>
      <w:r w:rsidR="00C74829">
        <w:rPr>
          <w:rFonts w:ascii="MyriadPro-Regular" w:hAnsi="MyriadPro-Regular" w:cs="MyriadPro-Regular"/>
          <w:sz w:val="20"/>
          <w:szCs w:val="20"/>
        </w:rPr>
        <w:t xml:space="preserve"> των υπηρεσιών, όπως αυτές εξει</w:t>
      </w:r>
      <w:r w:rsidRPr="00BE3FF3">
        <w:rPr>
          <w:rFonts w:ascii="MyriadPro-Regular" w:hAnsi="MyriadPro-Regular" w:cs="MyriadPro-Regular"/>
          <w:sz w:val="20"/>
          <w:szCs w:val="20"/>
        </w:rPr>
        <w:t>δικεύονται στην Σύμβαση Διεξαγωγής Κλινικής Μελέτης,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αφού ο Χορηγός ουδεμία σχέση εξαρτημένης εργασίας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ή παροχής ανεξάρτη</w:t>
      </w:r>
      <w:r w:rsidR="00C74829">
        <w:rPr>
          <w:rFonts w:ascii="MyriadPro-Regular" w:hAnsi="MyriadPro-Regular" w:cs="MyriadPro-Regular"/>
          <w:sz w:val="20"/>
          <w:szCs w:val="20"/>
        </w:rPr>
        <w:t>των υπηρεσιών ή έργου ή οποιαδή</w:t>
      </w:r>
      <w:r w:rsidRPr="00BE3FF3">
        <w:rPr>
          <w:rFonts w:ascii="MyriadPro-Regular" w:hAnsi="MyriadPro-Regular" w:cs="MyriadPro-Regular"/>
          <w:sz w:val="20"/>
          <w:szCs w:val="20"/>
        </w:rPr>
        <w:t>ποτε άλλη εργασιακή σχέση συνάπτει με την παρούσα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Σύμβαση με το πάση</w:t>
      </w:r>
      <w:r w:rsidR="00C74829">
        <w:rPr>
          <w:rFonts w:ascii="MyriadPro-Regular" w:hAnsi="MyriadPro-Regular" w:cs="MyriadPro-Regular"/>
          <w:sz w:val="20"/>
          <w:szCs w:val="20"/>
        </w:rPr>
        <w:t>ς φύσεως προσωπικό που θα χρησι</w:t>
      </w:r>
      <w:r w:rsidRPr="00BE3FF3">
        <w:rPr>
          <w:rFonts w:ascii="MyriadPro-Regular" w:hAnsi="MyriadPro-Regular" w:cs="MyriadPro-Regular"/>
          <w:sz w:val="20"/>
          <w:szCs w:val="20"/>
        </w:rPr>
        <w:t>μοποιηθεί για την διεξαγωγή της Κλινικής Μελέτης κατά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τα ως άνω. Κατ’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ακολουθίαν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, τα πρόσωπα αυτά δεν έχουν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καμία αξίωση κατά του Χορηγού για την παροχή των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υπηρεσιών τους κατά </w:t>
      </w:r>
      <w:r w:rsidR="00C74829">
        <w:rPr>
          <w:rFonts w:ascii="MyriadPro-Regular" w:hAnsi="MyriadPro-Regular" w:cs="MyriadPro-Regular"/>
          <w:sz w:val="20"/>
          <w:szCs w:val="20"/>
        </w:rPr>
        <w:t>την διεξαγωγή της Κλινικής Μελέ</w:t>
      </w:r>
      <w:r w:rsidRPr="00BE3FF3">
        <w:rPr>
          <w:rFonts w:ascii="MyriadPro-Regular" w:hAnsi="MyriadPro-Regular" w:cs="MyriadPro-Regular"/>
          <w:sz w:val="20"/>
          <w:szCs w:val="20"/>
        </w:rPr>
        <w:t>της και ειδικότερα για καταβολή μισθών, ημερομισθίων,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αμοιβών, αποζημιώσεων, ασφαλιστικών εισφορών και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λοιπά, εξ εκείνων που βαρύνουν τον εργοδότη.</w:t>
      </w:r>
    </w:p>
    <w:p w:rsidR="00166BF8" w:rsidRPr="00C74829" w:rsidRDefault="00166BF8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ΠΙΝΑΚΑΣ ΠΛΗΡΩΜΩΝ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Ανάλυση Αμοιβής ανά συμμετέχοντα ασθενή</w:t>
      </w:r>
    </w:p>
    <w:tbl>
      <w:tblPr>
        <w:tblStyle w:val="a3"/>
        <w:tblW w:w="0" w:type="auto"/>
        <w:tblLook w:val="04A0"/>
      </w:tblPr>
      <w:tblGrid>
        <w:gridCol w:w="2376"/>
        <w:gridCol w:w="1264"/>
        <w:gridCol w:w="1820"/>
      </w:tblGrid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</w:t>
            </w:r>
          </w:p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Αμοιβή Ερευνητή</w:t>
            </w:r>
          </w:p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ΕΥΡΩ</w:t>
            </w:r>
          </w:p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Κόστος</w:t>
            </w:r>
          </w:p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Διαχείρισης</w:t>
            </w:r>
          </w:p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…%</w:t>
            </w: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Αρχική Εκτίμηση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Έναρξης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1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2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3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4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5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6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7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8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9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lastRenderedPageBreak/>
              <w:t>Επίσκεψη 10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11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12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13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14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15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16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Επίσκεψη 17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Ολοκλήρωση θεραπείας/</w:t>
            </w:r>
          </w:p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Πρόωρη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Σύνολο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  <w:tr w:rsidR="00CC3C79" w:rsidTr="00CC3C79">
        <w:tc>
          <w:tcPr>
            <w:tcW w:w="2376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  <w:r>
              <w:rPr>
                <w:rFonts w:ascii="MyriadPro-Regular" w:hAnsi="MyriadPro-Regular" w:cs="MyriadPro-Regular"/>
                <w:sz w:val="19"/>
                <w:szCs w:val="19"/>
              </w:rPr>
              <w:t>Σύνολο + Φ.Π.Α.</w:t>
            </w:r>
          </w:p>
        </w:tc>
        <w:tc>
          <w:tcPr>
            <w:tcW w:w="1264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  <w:tc>
          <w:tcPr>
            <w:tcW w:w="1820" w:type="dxa"/>
          </w:tcPr>
          <w:p w:rsidR="00CC3C79" w:rsidRDefault="00CC3C79" w:rsidP="006A29C8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9"/>
                <w:szCs w:val="19"/>
              </w:rPr>
            </w:pPr>
          </w:p>
        </w:tc>
      </w:tr>
    </w:tbl>
    <w:p w:rsidR="00BE1458" w:rsidRPr="00E57524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Σύνολο: …… ΕΥΡΩ/Ασθενή (+ …… κόστος διαχείρισης).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Αποτυχία κατά την αρχική εκτίμηση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Screening</w:t>
      </w:r>
      <w:proofErr w:type="spellEnd"/>
      <w:r w:rsidR="00166BF8" w:rsidRPr="00166BF8">
        <w:rPr>
          <w:rFonts w:cs="MyriadPro-Regular"/>
          <w:sz w:val="20"/>
          <w:szCs w:val="20"/>
        </w:rPr>
        <w:t xml:space="preserve">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Failure</w:t>
      </w:r>
      <w:proofErr w:type="spellEnd"/>
      <w:r>
        <w:rPr>
          <w:rFonts w:ascii="MyriadPro-Regular" w:hAnsi="MyriadPro-Regular" w:cs="MyriadPro-Regular"/>
          <w:sz w:val="20"/>
          <w:szCs w:val="20"/>
        </w:rPr>
        <w:t>): ΕΥΡΩ/Ασθενή.</w:t>
      </w:r>
    </w:p>
    <w:p w:rsidR="003D3BF7" w:rsidRDefault="003D3BF7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166BF8" w:rsidRPr="00C74829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9.2 Η ως άνω αναγραφόμενη αμοιβή ECRF/CRF αφορά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την οικονομική κάλυψη των απαραίτητων ενεργειών για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την εισαγωγή όλων των δεδομένων εντός ……………(……) εργασίμων ημερών μετά την επίσκεψη του ασθενούς, με εξαίρεση την αρχική επίσκεψη και τις Σοβαρές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Ανεπιθύμητες Ενέργειες που πρέπει να προστεθούν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εντός 24 ωρών.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9.3 O Κύριος Ερευνητής αναμένεται να εντάξει στο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ερευνητικό κέντρο …………… (……) αξιολογήσιμους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συμμετέχοντες ασθενείς σε αυτή την Μελέτη. Ο Χορηγός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διατηρεί το δικαίωμα να καταγγείλει και να λύσει με τον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τρόπο αυτό τη Σύμβαση Διεξαγωγής Κλινικής Μελέτης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άμεσα, απρόθεσμα και αζημίως για αυτόν, εάν κανένας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ασθενής δεν έχει ενταχθεί στο Ερευνητικό Κέντρο μέχρι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τις …………………………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9.4 Κατά την εξέλιξη της Μελέτης, και εφόσον ο αριθμός των συμμετεχόντων ασθενών που προβλέπεται από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το παρόν να ενταχθούν στο ερευνητικό κέντρο συμπληρωθεί, ο Χορηγός μπορεί να αιτηθεί προς το Νοσοκομείο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και τον Κύριο Ερευνητή να εντάξουν περισσότερους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ασθενείς στη Μελέτη. Εάν αυτό είναι αποδεκτό από το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Νοσοκομείο και τον Κύριο Ερευνητή, η έγγραφη ειδοποίηση του Χορηγού προς το Νοσοκομείο και τον Κύριο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Ερευνητή, που θα εγκρίνει την ένταξη επιπλέον συμμετεχόντων ασθενών στη Μελέτη θα αρκεί για να τεκμηριώσει και να αποδείξει τη συμφωνία των Συμβαλλομένων.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Το ίδιο ποσό που προβλέπεται στην παράγραφο 9.1 του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παρόντος θα καταβάλλεται ανά συμπληρωθέν αξιολογήσιμο Φύλλο Παρακολούθησης Ασθενούς (CRF) και για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τέτοιου είδους επιπρόσθετους συμμετέχοντες ασθενείς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στη Μελέτη, χωρίς να απαιτείται περαιτέρω τροποποίηση της παρούσας.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9.5 Όλες οι πληρωμές θα πραγματοποιούνται σύμφωνα με το παραπάνω Πρόγραμμα Πληρωμών. Αμοιβή για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συμμετέχοντες ασθενείς που δεν ολοκληρώνουν τη Μελέτη θα καταβάλλεται επί μίας αναλογικής βάσης, σύμφωνα επίσης με το παραπάνω Πρόγραμμα Πληρωμών.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Καμία πληρωμή δεν θα πραγματοποιείται για συμμετέχοντες ασθενείς, που είτε αποσύρθηκαν είτε ολοκλήρωσαν,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αλλά που συνιστούν παραβίαση των κριτηρίων ένταξης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και του εγκεκριμένου Πρωτοκόλλου, πλην ειδικώς εγκεκριμένων από τον Χορηγό περιπτώσεων, εφόσον απαιτείται παρακολούθηση ή συλλογή στοιχείων. Το ποσό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των ………… ευρώ (…… €) θα καταβάλλεται για κάθε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συμμετέχοντα ασθενή που αποκλείεται κατά την αρχική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εκτίμηση (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screening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failures</w:t>
      </w:r>
      <w:proofErr w:type="spellEnd"/>
      <w:r>
        <w:rPr>
          <w:rFonts w:ascii="MyriadPro-Regular" w:hAnsi="MyriadPro-Regular" w:cs="MyriadPro-Regular"/>
          <w:sz w:val="20"/>
          <w:szCs w:val="20"/>
        </w:rPr>
        <w:t>), λόγω μη αναμενόμενων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εκτός φυσιολογικών ορίων εργαστηριακών τιμών. Αυτό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το ποσό θα καταβληθεί για ένα μέγιστο αριθμό (…) τέτοιων συμμετεχόντων ασθενών. Στην περίπτωση που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περισσότεροι από ………… (…) συμμετέχοντες ασθενείς αποκλειστούν κατά την αρχική εκτίμηση, ο Χορηγός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δεν θα καλύψει το κόστος της δαπάνης αυτής και η ως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 xml:space="preserve">άνω οικονομική αποζημίωση δεν θα καταβληθεί για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αυ</w:t>
      </w:r>
      <w:proofErr w:type="spellEnd"/>
      <w:r>
        <w:rPr>
          <w:rFonts w:ascii="MyriadPro-Regular" w:hAnsi="MyriadPro-Regular" w:cs="MyriadPro-Regular"/>
          <w:sz w:val="20"/>
          <w:szCs w:val="20"/>
        </w:rPr>
        <w:t>-τούς τους επιπλέον, παρά μόνο κατόπιν προηγούμενης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έγγραφης αποδοχής του Χορηγού.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9.6 Η τελική πληρωμή θα γίνει αφού το Φύλλο Παρακολούθησης Ασθενούς (CRF) θα έχει συμπληρωθεί(συμπεριλαμβανομένων των επακόλουθων επισκέψεων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παρακολούθησης) και παραδοθεί στο Χορηγό και αφού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όλα τα ερωτήματα σχετικά με τα δεδομένα θα έχουν επιλυθεί στο ερευνητικό κέντρο. Το τελικώς οφειλόμενο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ποσό θα υπολογιστεί σύμφωνα με τον συνολικό αριθμό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των ασθενών που θα ενταχθούν και τα κριτήρια, τους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όρους και τις προϋποθέσεις πληρωμής που καθορίζονται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παραπάνω.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lastRenderedPageBreak/>
        <w:t>9.7 Τα συμβαλλόμενα μέρη αναγνωρίζουν και συμφωνούν ότι η αμοιβή και η κάθε είδους οικονομική ή άλλη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υποστήριξη που παρέχεται από τον Χορηγό σύμφωνα με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και κατ’ εκτέλεση της παρούσας Σύμβασης, αντιπροσωπεύει την συνήθη συναλλακτική αξία για τις παρεχόμενες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υπηρεσίες και εργασίες διεξαγωγής της Μελέτης που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εκτελούνται από τον Κύριο Ερευνητή και το Νοσοκομείο,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έχει αποτελέσει αντικείμενο και αποτέλεσμα διαπραγμάτευσης και συμφωνίας στα πλαίσια ανεξάρτητης συναλλαγής, και δεν έχει καθοριστεί με τρόπο που να συνυπολογίζει τον όγκο ή την αξία οποιωνδήποτε υπηρεσιών</w:t>
      </w:r>
      <w:r w:rsidR="00C74829" w:rsidRPr="00C74829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 xml:space="preserve">ή άλλων εργασιών, που έχουν καθ’ οιονδήποτε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τρόπολάβει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χώρα μεταξύ του Χορηγού, του Νοσοκομείου και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του Κύριου Ερευνητή.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166BF8" w:rsidRPr="00166BF8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9.8 Τόσο το Νοσοκομείο όσο και ο Κύριος Ερευνητής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δεν θα τιμολογήσουν οποιοδήποτε τρίτο μέρος για το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Προϊόν υπό Έρευνα (Φάρμακο Μελέτης) ή για άλλα είδη,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υλικά ή υπηρεσίες, που παρέχονται από τον Χορηγό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σχετικά με την Μελέτη, ή για οποιεσδήποτε υπηρεσίες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παρεχόμενες στους συμμετέχοντες ασθενείς σχετικά με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Μελέτη, για τις οποίες προβλέπεται και καταβάλλεται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πληρωμή ως μέρος της Μελέτης, εκτός εάν κάτι τέτοιο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ειδικώς επιτρέπεται από τις προβλέψεις και τους όρους</w:t>
      </w:r>
      <w:r w:rsidR="00C74829" w:rsidRPr="00C74829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περί καταβολής των αμοιβών.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5B716C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Β. Ειδικοί όροι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Η παρούσα Μελέτη διεξάγεται σύμφωνα με μια πολιτική κατευθυνόμενης ένταξης (κριτήρια εισαγωγής/αποκλεισμού). Ο Χορηγός προσδοκά την ολοκλήρωση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ένταξης με την επίτευξη ενός συνόλου ……… (…)έγκυρων συμμετεχόντων ασθενών για όλα τα Ερευνητικά Κέντρα που συμμετέχουν στην Μελέτη. Σε περίπτωση που ……… (…) συνολικά έγκυροι συμμετέχοντες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ασθενείς ενταχθούν πριν το Ερευνητικό Κέντρο επιτύχει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τον στόχο του των ……… (…) έγκυρων συμμετεχόντων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ασθενών, ο Χορηγός διατηρεί το δικαίωμα να περιορίσει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ή να αναστείλει την περαιτέρω ένταξη στο Ερευνητικό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Κέντρο. Σε αυτή την περίπτωση, ο Χορηγός θα ενημερώσει τον Κύριο Ερευνητή και ο Κύριος Ερευνητής με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κοινοποίηση της ειδοποίησης θα περιορίσει ή θα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σταματήσει άμεσα την περαιτέρω ένταξη συμμετεχόντων ασθενών.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5B716C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10. Νομική Ευθύνη/Αποζημίωση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4E1B49" w:rsidRPr="001077B8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10.1 Χορηγός θα υποχρεούται σε αποκατάσταση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οποιοσδήποτε ζημίας τυχόν υποστεί ο Κύριος Ερευνητής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ή/και το Νοσοκομείο, προερχόμενη από σωματική βλάβη οποιουδήποτε συμμετέχοντος στη Μελέτη ασθενούς,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απευθείας προκληθείσα από την χρήση του Προϊόντος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υπό Έρευνα (Φαρμάκου Μελέτης) κατά την διάρκεια της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Μελέτης ή από οποιαδήποτε παρέμβαση ή διαδικασία,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που προβλέπεται ή απαιτείται από το Πρωτόκολλο και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στην οποία ο συμμετέχων στη Μελέτη ασθενής, δεν θα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είχε υποβληθεί, εάν δεν συμμετείχε στην Μελέτη, εφόσον συντρέχουν οι ακόλουθες προϋποθέσεις:(α) Το συμβάν ήταν απότοκο μίας δοκιμαζόμενης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ουσίας του Χορηγού, με την προϋπόθεση ότι η ουσία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χορηγήθηκε σύμφωνα με το εγκεκριμένο από τις αρμόδιες δεοντολογικές και κανονιστικές αρχές Πρωτόκολλο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Κλινικής Μελέτης του Χορηγού, όπως εκάστοτε ισχύει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με τις όποιες τυχόν μεταγενέστερες εγκεκριμένες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τροποποιήσεις του.(β) Το συμβάν σχετιζόταν με τη χρήση συγκριτικών ουσιών, οι οποίες χρησιμοποιήθηκαν νομίμως στο πλαίσιο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Πρωτοκόλλου της μελέτης.(γ) Το συμβάν προέκυψε ως συνέπεια διαγνωστικών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διαδικασιών που πραγματοποιήθηκαν σύμφωνα με το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Πρωτόκολλο, όπως εκάστοτε ισχύει και με τις όποιες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τυχόν μεταγενέστερες εγκεκριμένες τροποποιήσεις του.(δ) Το συμβάν ήταν απότοκο θεραπευτικών ή διαγνωστικών μέτρων που απαιτήθηκαν νομίμως λόγω της εμφάνισης μη αναμενόμενων ενεργειών που προκλήθηκαν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από τη δοκιμαζόμενη ουσία του Χορηγού, από συγκριτική φαρμακευτική αγωγή ή από διαγνωστικές διαδικασίες που απαιτούνται σύμφωνα με το Πρωτόκολλο, όπως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εκάστοτε ισχύει και με τις όποιες τυχόν μεταγενέστερες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εγκεκριμένες τροποποιήσεις του.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 Χορηγός θα έχει το απόλυτο δικαίωμα να προβεί σε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τυχόν διακανονισμούς, με την προϋπόθεση βεβαίως ότι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δεν θα εκφράσει παραδοχή λάθους για λογαριασμό των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δικαιούχων της αποζημίωσης, χωρίς να έχει έγγραφη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έγκριση τους. Επιπλέον, η υποχρέωση για αποζημίωση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δεν θα περιλαμβάνει περιπτώσεις απώλειας, ζημίας ή δαπάνης που προκύπτει από αμέλεια, εκούσια παρανομία ή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εσφαλμένο χειρισμό των δικαιούχων της αποζημίωσης,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εννοείται φυσικά ότι η χορήγηση οποιοσδήποτε ουσίας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σύμφωνα με τις οδηγίες του πρωτοκόλλου της Μελέτης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δεν θα αποτελεί αμέλεια ή εσφαλμένο χειρισμό σε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ό,τι</w:t>
      </w:r>
      <w:proofErr w:type="spellEnd"/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αφορά την παρούσα σύμβαση.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10.2. Η παραπάνω υποχρέωση του Χορηγού, όπως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ορίζεται στην παράγραφο 10.1, δεν θα έχει εφαρμογή και ο Χορηγός δεν θα ευθύνεται για την καταβολή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οποιοσδήποτε αποζημίωσης ή δαπάνης, αλλά αντιθέτως ο Κύριος Ερευνητής, το Νοσοκομείο, οι πάσης φύσεως συνεργάτες και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προστηθέντες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αυτών καθώς και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 οποιοδήποτε προσωπικό, που θα χρησιμοποιηθεί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στην διεξαγωγή της Μελέτης, </w:t>
      </w:r>
      <w:r w:rsidRPr="00BE3FF3">
        <w:rPr>
          <w:rFonts w:ascii="MyriadPro-Regular" w:hAnsi="MyriadPro-Regular" w:cs="MyriadPro-Regular"/>
          <w:sz w:val="20"/>
          <w:szCs w:val="20"/>
        </w:rPr>
        <w:lastRenderedPageBreak/>
        <w:t>θα υποχρεούνται στην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αποζημίωση του ασθενούς και στην αποκατάσταση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οποιοσδήποτε και κάθε ζημίας του Χορηγού, άμεσης ή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έμμεσης, θετικής ή αποθετικής, υλικής ή ηθικής, απορρέουσα από την εφαρμογή αστικής ή ποινικής φύσεως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διατάξεων, την οποία ο Χορηγός θα υποστεί από την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μη προσήκουσα διεξαγωγή της Μελέτης σύμφωνα με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α) το Πρωτόκολλο, β) τις έγγραφες συστάσεις και οδηγίες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Χορηγού σχετικά με την χρήση του Προϊόντος υπό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Έρευνα (Φαρμάκου της Μελέτης), γ) τις διατάξεις της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ισχύουσας νομοθεσίας που διέπει το αντικείμενο της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παρούσας σύμβασης και δ) τους όρους της παρούσας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σύμβασης, εξαιτίας ενεργειών, πράξεων ή παραλείψεων των ανωτέρω αναφερομένων. Ο Χορηγός δεν φέρει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ευθύνη για συμβάντα που θα προκύψουν αποκλειστικά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ως συνέπεια της υποκείμενης νόσου κάθε υποκειμένου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μελέτης, ή για συμβάντα που είναι απότοκα διαγνωστικών ή θεραπευτικών μέτρων που δεν αναφέρονται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συγκεκριμένα στο Πρωτόκολλο, όπως εκάστοτε ισχύει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με τις όποιες τυχόν μεταγενέστερες εγκεκριμένες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τροποποιήσεις του.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1077B8" w:rsidRPr="001077B8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10.3. Η υποχρέωση του υπόχρεου προς αποζημίωση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συμβαλλόμενου μέρους σύμφωνα με την παρούσα θα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εφαρμόζεται μόνο εάν το άλλο συμβαλλόμενο μέρος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παρέχει άμεση ειδοποίηση, με την παραλαβή της κοινοποίησης οποιοσδήποτε τέτοιας αξίωσης ή αγωγής, και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επιτρέπει στο υπόχρεο προς αποζημίωση μέρος, τους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δικηγόρους και το προσωπικό αυτού, να χειριστούν και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να ελέγξουν την υπεράσπιση έναντι τέτοιων αξιώσεων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ή αγωγών, συμπεριλαμβανόμενης της προδικαστικής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διαδικασίας, δίκης ή συμβιβασμού, παρέχοντας στο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δικαιούμενο αποζημίωσης συμβαλλόμενο μέρος τη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δυνατότητα να συνεργαστεί πλήρως και να βοηθήσει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σε αυτή την υπεράσπιση. Το δικαιούμενο αποζημίωσης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συμβαλλόμενο μέρος περαιτέρω συμφωνεί ότι δεν θα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διακανονίσει ή συμβιβάσει οποιαδήποτε τέτοια αξίωση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ή αγωγή χωρίς την προηγούμενη έγγραφη συγκατάθεση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υπόχρεου προς αποζημίωση μέρους.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1077B8" w:rsidRPr="001077B8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10.4. Η ευθύνη του συμβαλλόμενου στην παρούσα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Ε.Λ.Κ.Ε.Α. της </w:t>
      </w:r>
      <w:r w:rsidR="00BE1458" w:rsidRPr="00BE1458">
        <w:rPr>
          <w:rFonts w:cs="MyriadPro-Regular"/>
          <w:sz w:val="20"/>
          <w:szCs w:val="20"/>
        </w:rPr>
        <w:t>6</w:t>
      </w:r>
      <w:r w:rsidRPr="00BE3FF3">
        <w:rPr>
          <w:rFonts w:ascii="MyriadPro-Regular" w:hAnsi="MyriadPro-Regular" w:cs="MyriadPro-Regular"/>
          <w:sz w:val="20"/>
          <w:szCs w:val="20"/>
        </w:rPr>
        <w:t>ης Υ.ΠΕ.,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τόσο η συμβατική όσο και η εκ του νόμου απορρέουσα,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περιορίζεται σε και αφορά αποκλειστικά και μόνο την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οικονομική διαχείριση της Μελέτης, που θα διεξαχθεί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σύμφωνα με τους όρους της παρούσας Σύμβασης.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5B716C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11. Ασφάλιση</w:t>
      </w:r>
    </w:p>
    <w:p w:rsidR="005B716C" w:rsidRDefault="005B716C" w:rsidP="001077B8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1077B8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Ο Χορηγός θα εξασφ</w:t>
      </w:r>
      <w:r w:rsidR="001077B8">
        <w:rPr>
          <w:rFonts w:ascii="MyriadPro-Regular" w:hAnsi="MyriadPro-Regular" w:cs="MyriadPro-Regular"/>
          <w:sz w:val="20"/>
          <w:szCs w:val="20"/>
        </w:rPr>
        <w:t>αλίσει και θα διατηρήσει σε πλή</w:t>
      </w:r>
      <w:r w:rsidRPr="00BE3FF3">
        <w:rPr>
          <w:rFonts w:ascii="MyriadPro-Regular" w:hAnsi="MyriadPro-Regular" w:cs="MyriadPro-Regular"/>
          <w:sz w:val="20"/>
          <w:szCs w:val="20"/>
        </w:rPr>
        <w:t>ρη ισχύ κατά την δ</w:t>
      </w:r>
      <w:r w:rsidR="001077B8">
        <w:rPr>
          <w:rFonts w:ascii="MyriadPro-Regular" w:hAnsi="MyriadPro-Regular" w:cs="MyriadPro-Regular"/>
          <w:sz w:val="20"/>
          <w:szCs w:val="20"/>
        </w:rPr>
        <w:t>ιάρκεια της Μελέτης (και ακολού</w:t>
      </w:r>
      <w:r w:rsidRPr="00BE3FF3">
        <w:rPr>
          <w:rFonts w:ascii="MyriadPro-Regular" w:hAnsi="MyriadPro-Regular" w:cs="MyriadPro-Regular"/>
          <w:sz w:val="20"/>
          <w:szCs w:val="20"/>
        </w:rPr>
        <w:t>θως της λήξης της Κλινικής Μελέτης για την κάλυψη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οποιωνδήποτε απαιτήσεων προκύψουν από την Μελέτη)</w:t>
      </w:r>
      <w:r w:rsidR="001077B8"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ασφαλιστική κάλυψη για: (i) αστική ευθύνη προϊόντος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(ii) γενική αστική ευθύνη. Κάθε ασφαλιστική κάλυψη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θα ανέρχεται στα ποσά που ορίζει ρητώς η ισχύουσα</w:t>
      </w:r>
      <w:r w:rsidR="001077B8" w:rsidRPr="001077B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νομοθεσία.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5B716C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12. Αποκάλυψη Οικονομικών Στοιχείων/Διαγραφή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12.1. Το Νοσοκομείο και ο Κύριος Ερευνητής συμφωνούν να παρέχουν στον Χορηγό κάθε απαραίτητη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πληροφορία συμμόρφωσης με οποιεσδήποτε απαιτήσεις αποκάλυψης στοιχείων, επιβληθείσες από οποιαδήποτε αρμόδια αρχή (συμπεριλαμβανόμενης, εάν αυτό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δύναται να εφαρμοστεί, της US F.D.A. –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United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States</w:t>
      </w:r>
      <w:proofErr w:type="spellEnd"/>
      <w:r w:rsidR="000F6B03" w:rsidRPr="000F6B03">
        <w:rPr>
          <w:rFonts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Food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and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Drug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Administration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>), συμπεριλαμβανόμενης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οποιοσδήποτε πληροφορίας απαιτείται να αποκαλυφθεί,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σχετικά με οποιουδήποτε είδους οικονομική σχέση μεταξύ του Χορηγού και άλλων θυγατρικών εταιρειών του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ομίλου […] και των αντίστοιχων εκπροσώπων τους και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Κύριου Ερευνητή, και οποιουδήπ</w:t>
      </w:r>
      <w:r w:rsidR="000F6B03">
        <w:rPr>
          <w:rFonts w:ascii="MyriadPro-Regular" w:hAnsi="MyriadPro-Regular" w:cs="MyriadPro-Regular"/>
          <w:sz w:val="20"/>
          <w:szCs w:val="20"/>
        </w:rPr>
        <w:t xml:space="preserve">οτε </w:t>
      </w:r>
      <w:proofErr w:type="spellStart"/>
      <w:r w:rsidR="000F6B03">
        <w:rPr>
          <w:rFonts w:ascii="MyriadPro-Regular" w:hAnsi="MyriadPro-Regular" w:cs="MyriadPro-Regular"/>
          <w:sz w:val="20"/>
          <w:szCs w:val="20"/>
        </w:rPr>
        <w:t>συν</w:t>
      </w:r>
      <w:r w:rsidRPr="00BE3FF3">
        <w:rPr>
          <w:rFonts w:ascii="MyriadPro-Regular" w:hAnsi="MyriadPro-Regular" w:cs="MyriadPro-Regular"/>
          <w:sz w:val="20"/>
          <w:szCs w:val="20"/>
        </w:rPr>
        <w:t>ερευνητή</w:t>
      </w:r>
      <w:proofErr w:type="spellEnd"/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εμπλέκεται στην Με</w:t>
      </w:r>
      <w:r w:rsidR="000F6B03">
        <w:rPr>
          <w:rFonts w:ascii="MyriadPro-Regular" w:hAnsi="MyriadPro-Regular" w:cs="MyriadPro-Regular"/>
          <w:sz w:val="20"/>
          <w:szCs w:val="20"/>
        </w:rPr>
        <w:t>λέτη και μεταξύ οποιουδήποτε άλ</w:t>
      </w:r>
      <w:r w:rsidRPr="00BE3FF3">
        <w:rPr>
          <w:rFonts w:ascii="MyriadPro-Regular" w:hAnsi="MyriadPro-Regular" w:cs="MyriadPro-Regular"/>
          <w:sz w:val="20"/>
          <w:szCs w:val="20"/>
        </w:rPr>
        <w:t>λου εκπροσώπου ή εργαζόμενου του Νοσοκομείου και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του Χορηγού. Αυτή η απαίτηση αποκάλυψης μπορεί να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επεκτείνεται και στην αποκάλυψη πληροφοριών που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αφορούν τα μέλη της οικογένειας αυτών που εμπλ</w:t>
      </w:r>
      <w:r w:rsidR="000F6B03">
        <w:rPr>
          <w:rFonts w:ascii="MyriadPro-Regular" w:hAnsi="MyriadPro-Regular" w:cs="MyriadPro-Regular"/>
          <w:sz w:val="20"/>
          <w:szCs w:val="20"/>
        </w:rPr>
        <w:t>έκο</w:t>
      </w:r>
      <w:r w:rsidRPr="00BE3FF3">
        <w:rPr>
          <w:rFonts w:ascii="MyriadPro-Regular" w:hAnsi="MyriadPro-Regular" w:cs="MyriadPro-Regular"/>
          <w:sz w:val="20"/>
          <w:szCs w:val="20"/>
        </w:rPr>
        <w:t>νται στην Μελέτη.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12.2. Το Νοσοκομείο και ο Κύριος Ερευνητής επιβεβαιώνουν ότι δεν υπάρχει σύγκρουση συμφερόντων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μεταξύ των συμβαλλομένων μερών, που θα εμποδίσει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ή επηρεάσει την παροχή υπηρεσιών εκ μέρους του Νοσοκομείου και/ή του Κύριου Ερευνητή σύμφωνα με την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παρούσα Σύμβαση και επιβεβαιώνουν ότι η παροχή υπηρεσιών εκ μέρους τους σύμφωνα με και κατ’ εκτέλεση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της παρούσας Σύμβασης δεν παραβιάζει οποιαδήποτε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άλλη σύμβαση με τρί</w:t>
      </w:r>
      <w:r w:rsidR="00BE1458">
        <w:rPr>
          <w:rFonts w:ascii="MyriadPro-Regular" w:hAnsi="MyriadPro-Regular" w:cs="MyriadPro-Regular"/>
          <w:sz w:val="20"/>
          <w:szCs w:val="20"/>
        </w:rPr>
        <w:t>τα μέρη. Το Νοσοκομείο και ο Κύ</w:t>
      </w:r>
      <w:r w:rsidRPr="00BE3FF3">
        <w:rPr>
          <w:rFonts w:ascii="MyriadPro-Regular" w:hAnsi="MyriadPro-Regular" w:cs="MyriadPro-Regular"/>
          <w:sz w:val="20"/>
          <w:szCs w:val="20"/>
        </w:rPr>
        <w:t>ριος Ερευνητής θα ενημερώσουν άμεσα τον Χορηγό εάν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προκύψει οποιαδήποτε σύγκρουση συμφερόντων κατά</w:t>
      </w:r>
      <w:r w:rsidR="00BE1458" w:rsidRPr="00BE1458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διάρκεια διεξαγωγής της Μελέτης και εκτέλεσης της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παρούσας Σύμβασης.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1077B8" w:rsidRPr="000F6B0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12.3. O Κύριος Ερευνητής και το Νοσοκομείο δεν θα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προσλάβουν, συμβληθούν με, ή διατηρήσουν ως συνεργάτη ή ως εργαζόμενο οποιοδήποτε πρόσωπο, άμεσα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ή έμμεσα, για να παράσχει τις </w:t>
      </w:r>
      <w:r w:rsidRPr="00BE3FF3">
        <w:rPr>
          <w:rFonts w:ascii="MyriadPro-Regular" w:hAnsi="MyriadPro-Regular" w:cs="MyriadPro-Regular"/>
          <w:sz w:val="20"/>
          <w:szCs w:val="20"/>
        </w:rPr>
        <w:lastRenderedPageBreak/>
        <w:t>συμφωνούμενες με την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παρούσα Σύμβαση υπηρεσίες και εργασίες, εάν αυτό το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πρόσωπο (i) έχει διαγράφει από οποιαδήποτε αρμόδια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εποπτεύουσα Αρχή (συμπεριλαμβανόμενης, εάν αυτό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δύναται να εφαρμοστεί, της US F.D.A. –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United</w:t>
      </w:r>
      <w:proofErr w:type="spellEnd"/>
      <w:r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proofErr w:type="spellStart"/>
      <w:r w:rsidRPr="00BE3FF3">
        <w:rPr>
          <w:rFonts w:ascii="MyriadPro-Regular" w:hAnsi="MyriadPro-Regular" w:cs="MyriadPro-Regular"/>
          <w:sz w:val="20"/>
          <w:szCs w:val="20"/>
        </w:rPr>
        <w:t>States</w:t>
      </w:r>
      <w:proofErr w:type="spellEnd"/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Food</w:t>
      </w:r>
      <w:r w:rsidRPr="001077B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and</w:t>
      </w:r>
      <w:r w:rsidRPr="001077B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Drug</w:t>
      </w:r>
      <w:r w:rsidRPr="001077B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Administration</w:t>
      </w:r>
      <w:r w:rsidRPr="001077B8">
        <w:rPr>
          <w:rFonts w:ascii="MyriadPro-Regular" w:hAnsi="MyriadPro-Regular" w:cs="MyriadPro-Regular"/>
          <w:sz w:val="20"/>
          <w:szCs w:val="20"/>
        </w:rPr>
        <w:t xml:space="preserve">) </w:t>
      </w:r>
      <w:r w:rsidRPr="00BE3FF3">
        <w:rPr>
          <w:rFonts w:ascii="MyriadPro-Regular" w:hAnsi="MyriadPro-Regular" w:cs="MyriadPro-Regular"/>
          <w:sz w:val="20"/>
          <w:szCs w:val="20"/>
        </w:rPr>
        <w:t>ή</w:t>
      </w:r>
      <w:r w:rsidRPr="001077B8">
        <w:rPr>
          <w:rFonts w:ascii="MyriadPro-Regular" w:hAnsi="MyriadPro-Regular" w:cs="MyriadPro-Regular"/>
          <w:sz w:val="20"/>
          <w:szCs w:val="20"/>
        </w:rPr>
        <w:t xml:space="preserve"> (</w:t>
      </w:r>
      <w:r w:rsidRPr="00BE3FF3">
        <w:rPr>
          <w:rFonts w:ascii="MyriadPro-Regular" w:hAnsi="MyriadPro-Regular" w:cs="MyriadPro-Regular"/>
          <w:sz w:val="20"/>
          <w:szCs w:val="20"/>
          <w:lang w:val="en-US"/>
        </w:rPr>
        <w:t>ii</w:t>
      </w:r>
      <w:r w:rsidRPr="001077B8">
        <w:rPr>
          <w:rFonts w:ascii="MyriadPro-Regular" w:hAnsi="MyriadPro-Regular" w:cs="MyriadPro-Regular"/>
          <w:sz w:val="20"/>
          <w:szCs w:val="20"/>
        </w:rPr>
        <w:t xml:space="preserve">) </w:t>
      </w:r>
      <w:r w:rsidRPr="00BE3FF3">
        <w:rPr>
          <w:rFonts w:ascii="MyriadPro-Regular" w:hAnsi="MyriadPro-Regular" w:cs="MyriadPro-Regular"/>
          <w:sz w:val="20"/>
          <w:szCs w:val="20"/>
        </w:rPr>
        <w:t>έχει</w:t>
      </w:r>
      <w:r w:rsidRPr="001077B8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καταδικασθεί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για αντιεπαγγελματική συμπεριφορά και αδικοπραξία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σχετική με την διεξαγωγή κλινικών μελετών. Ύστερα από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έγγραφη αίτηση του Χορηγού, ο Κύριος Ερευνητής και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το Νοσοκομείο, θα παρέχουν εντός δέκα (10) ημερών,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έγγραφη επιβεβαίωση ότι έχουν συμμορφωθεί με την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παραπάνω υποχρέωση. Αυτή θα είναι μια συνεχής διαβεβαίωση και εγγύηση κατά την διάρκεια ισχύος της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παρούσας Σύμβασης και ο Κύριος Ερευνητής και το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Νοσοκομείο θα ειδοποιήσουν αμέσως τον Χορηγό για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οποιαδήποτε αλλαγή στην κατάσταση της διαβεβαίωσης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εγγύησης που διατυπώνεται με παρόν άρθρο.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5B716C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13. Ανεξάρτητα Μέρη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Το Νοσοκομείο και ο Κύριος Ερευνητής ενεργούν με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την ιδιότητα ανεξαρτήτων μερών στην παρούσα και όχι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ως υπάλληλοι ή εκπρόσωποι του Χορηγού και δεν εγκαθιδρύεται μεταξύ αυτών και του Χορηγού οποιαδήποτε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σχέση εξαρτημένων υπηρεσιών ή σχέση εργασίας. Ο Κύριος Ερευνητής και το πάσης φύσεως προσωπικό που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τυχόν θα συμμετέχει στη Μελέτη δεν έχουν το δικαίωμα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να συμμετέχουν σε, ούτε έχουν δικαίωμα παροχής καλύψεως από, οποιαδήποτε από τα προγράμματα παροχών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επιδομάτων, τις πολιτικές υπαλλήλων ή ασφαλιστικές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αποζημιώσεις εργαζομένων του Χορηγού.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5B716C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14. Δημοσιότητα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1077B8" w:rsidRPr="000F6B0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Κανένας από τους συμβαλλόμενους δεν θα χρησιμοποιήσει την επωνυμία οποιουδήποτε άλλου συμβαλλόμενου για προωθητικούς σκοπούς, χωρίς την προηγούμενη έγγραφη συγκατάθεση του συμβαλλόμενου, του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οποίου το όνομα (επωνυμία) πρόκειται να χρησιμοποιηθεί, ούτε κάποιος από τους συμβαλλόμενους θα αποκαλύψει την ύπαρξη ή το περιεχόμενο της παρούσας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Σύμβασης, εκτός εάν αυτό απαιτείται από το νόμο. Παρόλα τα παραπάνω, ο Χορηγός μπορεί να δημοσιεύσει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στοιχεία επικοινωνίας ιστοσελίδας και αναφορά στην μελέτη που διεξάγεται στην ιστοσελίδα με την ηλεκτρονική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διεύθυνση «www.clinicaltrials.gov», σε ισότιμες επίσημες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ιστοσελίδες και ιστοσελίδες του Χορηγού και των θυγατρικών εταιρειών του ομίλου. Επιπλέον, ο Χορηγός θα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έχει το δικαίωμα να αποκαλύπτει δημοσίως τους όρους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και τις προϋποθέσεις της Σύμβασης, συμπεριλαμβανομένων, χωρίς περιορισμό, του ονόματος του Νοσοκομείου,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τις περιγραφή των υπηρεσιών και του πόσου πληρωμής.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5B716C" w:rsidRPr="005B716C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b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15. Κοινοποιήσεις/Υπεύθυνος του Χορηγού για τη διεξαγωγή της Μελέτης</w:t>
      </w:r>
      <w:r w:rsidR="000F6B03" w:rsidRPr="005B716C">
        <w:rPr>
          <w:rFonts w:cs="MyriadPro-Regular"/>
          <w:b/>
          <w:sz w:val="20"/>
          <w:szCs w:val="20"/>
        </w:rPr>
        <w:t xml:space="preserve"> 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BE3FF3" w:rsidRP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Ως Υπεύθυνος του Χορηγού για τη διεξαγωγή της Μελέτης και τη διαχείριση των παντός είδους ζητημάτων που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σχετίζονται με αυτήν ορίζεται ο/η ……………………,……………… (αναφορά της ιδιότητάς του). Κάθε επικοινωνία σχετικά με τη Μελέτη αποστέλλεται στον ως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άνω Υπεύθυνο. Ο ίδιος είναι υπεύθυνος και για την πιστοποίηση ολοκλήρωσης των προβλεπόμενων από την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παρούσα σύμβαση υποχρεώσεων. Οποιεσδήποτε ειδοποιήσεις κοινοποιούνται σύμφωνα με την παρούσα θα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αποστέλλονται με συστημένη επιστολή, με φαξ ή θα και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παραδίδονται προσωπικά, με προπληρωμένη παράδοση, ως ακολούθως:</w:t>
      </w:r>
    </w:p>
    <w:p w:rsidR="000F6B03" w:rsidRPr="000F6B0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>Προς: ΕΤΑΙΡΙΑ ………Υπόψη: κ. ………………, Υπεύθυνου της Μελέτης</w:t>
      </w:r>
      <w:r w:rsidR="000F6B03" w:rsidRPr="000F6B03">
        <w:rPr>
          <w:rFonts w:cs="MyriadPro-Regular"/>
          <w:sz w:val="20"/>
          <w:szCs w:val="20"/>
        </w:rPr>
        <w:t xml:space="preserve"> 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BE3FF3">
        <w:rPr>
          <w:rFonts w:ascii="MyriadPro-Regular" w:hAnsi="MyriadPro-Regular" w:cs="MyriadPro-Regular"/>
          <w:sz w:val="20"/>
          <w:szCs w:val="20"/>
        </w:rPr>
        <w:t xml:space="preserve">Προς: Ε.Λ.Κ.Ε.Α. </w:t>
      </w:r>
      <w:r w:rsidR="00BE1458" w:rsidRPr="00BE1458">
        <w:rPr>
          <w:rFonts w:cs="MyriadPro-Regular"/>
          <w:sz w:val="20"/>
          <w:szCs w:val="20"/>
        </w:rPr>
        <w:t>6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η Υ.ΠΕ. </w:t>
      </w:r>
      <w:r w:rsidR="003D3BF7">
        <w:rPr>
          <w:rFonts w:ascii="MyriadPro-Regular" w:hAnsi="MyriadPro-Regular" w:cs="MyriadPro-Regular"/>
          <w:sz w:val="20"/>
          <w:szCs w:val="20"/>
        </w:rPr>
        <w:t>Πελοποννήσου , Ιονίων νήσων, Ηπείρου και Δυτικής Ελλάδας</w:t>
      </w:r>
      <w:r w:rsidR="003D3BF7" w:rsidRPr="00BE3FF3">
        <w:rPr>
          <w:rFonts w:ascii="MyriadPro-Regular" w:hAnsi="MyriadPro-Regular"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>Υπόψη: …………………</w:t>
      </w:r>
      <w:r w:rsidR="00A25140">
        <w:rPr>
          <w:rFonts w:ascii="MyriadPro-Regular" w:hAnsi="MyriadPro-Regular" w:cs="MyriadPro-Regular"/>
          <w:sz w:val="20"/>
          <w:szCs w:val="20"/>
        </w:rPr>
        <w:t>………………………….</w:t>
      </w:r>
      <w:r w:rsidRPr="00BE3FF3">
        <w:rPr>
          <w:rFonts w:ascii="MyriadPro-Regular" w:hAnsi="MyriadPro-Regular" w:cs="MyriadPro-Regular"/>
          <w:sz w:val="20"/>
          <w:szCs w:val="20"/>
        </w:rPr>
        <w:t>…, Προέδρου της Επιτροπής</w:t>
      </w:r>
      <w:r w:rsidR="000F6B03" w:rsidRPr="000F6B03">
        <w:rPr>
          <w:rFonts w:cs="MyriadPro-Regular"/>
          <w:sz w:val="20"/>
          <w:szCs w:val="20"/>
        </w:rPr>
        <w:t xml:space="preserve"> 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του Ε.Λ.Κ.Ε.Α. της </w:t>
      </w:r>
      <w:r w:rsidR="00BE1458" w:rsidRPr="00BE1458">
        <w:rPr>
          <w:rFonts w:cs="MyriadPro-Regular"/>
          <w:sz w:val="20"/>
          <w:szCs w:val="20"/>
        </w:rPr>
        <w:t>6</w:t>
      </w:r>
      <w:r w:rsidRPr="00BE3FF3">
        <w:rPr>
          <w:rFonts w:ascii="MyriadPro-Regular" w:hAnsi="MyriadPro-Regular" w:cs="MyriadPro-Regular"/>
          <w:sz w:val="20"/>
          <w:szCs w:val="20"/>
        </w:rPr>
        <w:t xml:space="preserve">ης Υ.ΠΕ. </w:t>
      </w:r>
    </w:p>
    <w:p w:rsidR="001077B8" w:rsidRPr="001077B8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Προς: ……………… Νοσοκομείο …………………,Υπόψη: …………………………, Διοικητή του Νοσοκομείου</w:t>
      </w:r>
    </w:p>
    <w:p w:rsidR="001077B8" w:rsidRPr="001077B8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Προς: Ιατρό ………… κ. ……………………………[Εισάγετε Όνομα, τίτλο και Διεύθυνση Κύριου Ερευνητή].</w:t>
      </w:r>
    </w:p>
    <w:p w:rsidR="0064004B" w:rsidRPr="005B716C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</w:p>
    <w:p w:rsidR="00BE3FF3" w:rsidRPr="005B716C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16. Εκχώρηση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16.1 Χορηγός θα έχει το δικαίωμα να εκχωρήσει την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παρούσα Σύμβαση σε εταιρεία θυγατρική του ομίλου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εταιρειών ή σε τρίτη κατ’ ανάθεση εταιρεία κατόπιν</w:t>
      </w:r>
      <w:r w:rsidR="001077B8" w:rsidRPr="001077B8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προηγούμενης έγγραφης ειδοποίησης προς τον Κύριο</w:t>
      </w:r>
      <w:r w:rsidR="001077B8" w:rsidRPr="001077B8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Ερευνητή και το Νοσοκομείο. Σε όλες τις άλλες περιπτώσεις, κανένα συμβαλλόμενο μέρος δεν θα δικαιούται να εκχωρήσει τα δικαιώματα ή τις υποχρεώσεις του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από την παρούσα Σύμβαση ή με οποιονδήποτε τρόπο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να υποκαταστήσει εαυτόν στο έργο, εν όλη ή εν μέρει,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χωρίς την προηγούμενη έγγραφη συναίνεση του Χορηγού. Με την επιφύλαξη των παραπάνω, η παρούσα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 xml:space="preserve">Σύμβαση θα </w:t>
      </w:r>
      <w:r>
        <w:rPr>
          <w:rFonts w:ascii="MyriadPro-Regular" w:hAnsi="MyriadPro-Regular" w:cs="MyriadPro-Regular"/>
          <w:sz w:val="20"/>
          <w:szCs w:val="20"/>
        </w:rPr>
        <w:lastRenderedPageBreak/>
        <w:t>δεσμεύει και λειτουργεί προς όφελος των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αντίστοιχων συμβαλλομένων, των ειδικών και καθολικών διαδόχων αυτών.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16.2 Στην περίπτωση κατά την οποία ο Κύριος Ερευνητής ή το Νοσοκομείο χρησιμοποιήσουν για την εκτέλεση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του έργου ή μέρους αυτού, κατόπιν προηγούμενης έγγραφης έγκρισης του Χορηγού, τρίτο πρόσωπο (φυσικό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ή νομικό) ως συνεργάτη, θα υποχρεώσουν αυτό με ιδιαίτερη σύμβαση που θα συνάψει μαζί τους να σεβαστεί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 xml:space="preserve">όλους τους όρους της παρούσας σύμβασης και θα το καταστήσουν από κοινού και εις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ολόκληρον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συνυπεύθυνο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με αυτούς έναντι του Χορηγού για κάθε ζημία που αυτός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τυχόν θα υποστεί από τις πράξεις και παραλείψεις αυτού.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5B716C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17. Διάφορα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17.1. Η παρούσα Σύμβαση δεν μπορεί να συμπληρωθεί, ή να τροποποιηθεί άλλως, παρά μόνο με έγγραφο,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υπογεγραμμένο αρμοδίως από όλα τα συμβαλλόμενα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μέρη. Η παρούσα Σύμβαση αποτελεί την συνολική συμφωνία των συμβαλλομένων αναφορικά με το αντικείμενο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αυτής. Ρητώς υπερισχύει οποιωνδήποτε προηγούμενων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ή σύγχρονων, προφορικών ή γραπτών διαβεβαιώσεων,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εγγυήσεων ή συμφωνιών. Τα τυχόν συνημμένα Παραρτήματα αποτελούν ενιαίο και αναπόσπαστο μέρος της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Σύμβασης αυτής.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17.2. Η μη άμεση επιδίωξη ή η μη επιδίωξη των δικαιωμάτων των μερών από την παρούσα σύμβαση,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και ιδιαίτερα της εκπλήρωσης κάθε υποχρεώσεως του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αντισυμβαλλομένου που απορρέει από αυτήν, δεν θα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σημαίνει την με οποιονδήποτε τρόπο παραίτησή τους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από τα εν λόγω δικαιώματά τους.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17.3. Σε περίπτωση σύγκρουσης μεταξύ των διατάξεων της Συμφωνίας και οιωνδήποτε άλλων σχετικών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εγγράφων πλην του πρωτοκόλλου, οι όροι του παρόντος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θα υπερισχύουν.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Pr="005B716C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18. Ισχύον Δίκαιο</w:t>
      </w:r>
    </w:p>
    <w:p w:rsidR="005B716C" w:rsidRDefault="005B716C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64004B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Η παρούσα σύμβαση διέπεται από την Ελληνική Νομοθεσία. Για την επίλυση κάθε διαφοράς που προκύπτει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από τη σύμβαση και αφορά στην εκτέλεση, την εφαρμογή και την ερμηνεία της ως και τις σχέσεις γενικά που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δημιουργούνται από αυτή συμφωνείται ότι αρμόδια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 xml:space="preserve">είναι αποκλειστικά τα καθ’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ύλην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αρμόδια Δικαστήρια.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Είναι αυτονόητο ότι πριν από οποιαδήποτε προσφυγή στα Δικαστήρια, σύμφωνα με τα παραπάνω, τα συμβαλλόμενα μέρη θα καταβάλλουν κάθε προσπάθεια για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φιλική διευθέτηση των διαφορών, που ενδεχόμενα θα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αναφύονται μεταξύ τους.</w:t>
      </w:r>
      <w:r w:rsidR="000F6B03" w:rsidRPr="000F6B03">
        <w:rPr>
          <w:rFonts w:cs="MyriadPro-Regular"/>
          <w:sz w:val="20"/>
          <w:szCs w:val="20"/>
        </w:rPr>
        <w:t xml:space="preserve"> </w:t>
      </w:r>
    </w:p>
    <w:p w:rsidR="0064004B" w:rsidRDefault="0064004B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4218E5" w:rsidRPr="00051EC9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5B716C">
        <w:rPr>
          <w:rFonts w:ascii="MyriadPro-Regular" w:hAnsi="MyriadPro-Regular" w:cs="MyriadPro-Regular"/>
          <w:b/>
          <w:sz w:val="20"/>
          <w:szCs w:val="20"/>
        </w:rPr>
        <w:t>ΣΕ ΠΙΣΤΩΣΗ ΤΩΝ ΑΝΩΤΕΡΩ,</w:t>
      </w:r>
      <w:r>
        <w:rPr>
          <w:rFonts w:ascii="MyriadPro-Regular" w:hAnsi="MyriadPro-Regular" w:cs="MyriadPro-Regular"/>
          <w:sz w:val="20"/>
          <w:szCs w:val="20"/>
        </w:rPr>
        <w:t xml:space="preserve"> τα συμβαλλόμενα στην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παρούσα μέρη υπέγραψαν αυτή την Σύμβαση, διά των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νόμιμων εκπροσώπων τους, κατά την ημερομηνία που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αναγράφεται ανωτέρω, σε τρία όμοια πρωτότυπα (3) και</w:t>
      </w:r>
      <w:r w:rsidR="000F6B03" w:rsidRPr="000F6B03">
        <w:rPr>
          <w:rFonts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κάθε συμβαλλόμενος έλαβε από ένα.</w:t>
      </w:r>
    </w:p>
    <w:p w:rsidR="004218E5" w:rsidRPr="00051EC9" w:rsidRDefault="004218E5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3D3BF7" w:rsidRDefault="003D3BF7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3D3BF7" w:rsidRDefault="003D3BF7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3D3BF7" w:rsidRDefault="003D3BF7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3D3BF7" w:rsidRDefault="003D3BF7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ΟΙ ΣΥΜΒΑΛΛΟΜΕΝΟΙ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Για το ΝΟΣΟΚΟΜΕΙΟ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Διοικητής του …………………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Υπογραφή/Σφραγίδα: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Ημερομηνία:</w:t>
      </w: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CC3C79" w:rsidRPr="00051EC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4218E5" w:rsidRPr="00051EC9" w:rsidRDefault="004218E5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Για τον ΧΟΡΗΓΟ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Υπογραφή/Σφραγίδα: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Ημερομηνία:</w:t>
      </w: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CC3C79" w:rsidRPr="00051EC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4218E5" w:rsidRPr="00051EC9" w:rsidRDefault="004218E5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4218E5" w:rsidRPr="00051EC9" w:rsidRDefault="004218E5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4218E5" w:rsidRPr="00051EC9" w:rsidRDefault="004218E5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lastRenderedPageBreak/>
        <w:t>ΚΥΡΙΟΣ ΕΡΕΥΝΗΤΗΣ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Υπογραφή/Σφραγίδα: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Ημερομηνία:</w:t>
      </w: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CC3C79" w:rsidRPr="00051EC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CC3C79" w:rsidRDefault="00CC3C79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Για τον Ε.Λ.Κ.Ε.Α.</w:t>
      </w:r>
      <w:r w:rsidR="003D3BF7" w:rsidRPr="003D3BF7">
        <w:rPr>
          <w:rFonts w:ascii="MyriadPro-Regular" w:hAnsi="MyriadPro-Regular" w:cs="MyriadPro-Regular"/>
          <w:sz w:val="20"/>
          <w:szCs w:val="20"/>
        </w:rPr>
        <w:t xml:space="preserve"> </w:t>
      </w:r>
      <w:r w:rsidR="003D3BF7">
        <w:rPr>
          <w:rFonts w:ascii="MyriadPro-Regular" w:hAnsi="MyriadPro-Regular" w:cs="MyriadPro-Regular"/>
          <w:sz w:val="20"/>
          <w:szCs w:val="20"/>
        </w:rPr>
        <w:t>6</w:t>
      </w:r>
      <w:r w:rsidR="003D3BF7" w:rsidRPr="003D3BF7">
        <w:rPr>
          <w:rFonts w:ascii="MyriadPro-Regular" w:hAnsi="MyriadPro-Regular" w:cs="MyriadPro-Regular"/>
          <w:sz w:val="20"/>
          <w:szCs w:val="20"/>
          <w:vertAlign w:val="superscript"/>
        </w:rPr>
        <w:t>ης</w:t>
      </w:r>
      <w:r w:rsidR="003D3BF7">
        <w:rPr>
          <w:rFonts w:ascii="MyriadPro-Regular" w:hAnsi="MyriadPro-Regular" w:cs="MyriadPro-Regular"/>
          <w:sz w:val="20"/>
          <w:szCs w:val="20"/>
        </w:rPr>
        <w:t xml:space="preserve"> ΥΠΕ Πελοποννήσου , Ιονίων νήσων, Ηπείρου και Δυτικής Ελλάδας</w:t>
      </w:r>
    </w:p>
    <w:p w:rsidR="00BE3FF3" w:rsidRDefault="00BE3FF3" w:rsidP="006A29C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Υπογραφή/Σφραγίδα:</w:t>
      </w:r>
    </w:p>
    <w:p w:rsidR="00BE3FF3" w:rsidRPr="00AA28BF" w:rsidRDefault="00BE3FF3" w:rsidP="006A29C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MyriadPro-Regular" w:hAnsi="MyriadPro-Regular" w:cs="MyriadPro-Regular"/>
          <w:sz w:val="20"/>
          <w:szCs w:val="20"/>
        </w:rPr>
        <w:t>Ημερομηνία:</w:t>
      </w:r>
    </w:p>
    <w:sectPr w:rsidR="00BE3FF3" w:rsidRPr="00AA28BF" w:rsidSect="005B716C">
      <w:pgSz w:w="11906" w:h="16838"/>
      <w:pgMar w:top="1440" w:right="1416" w:bottom="1440" w:left="1418" w:header="708" w:footer="708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968" w:rsidRDefault="00E51968" w:rsidP="00AC18D5">
      <w:pPr>
        <w:spacing w:after="0" w:line="240" w:lineRule="auto"/>
      </w:pPr>
      <w:r>
        <w:separator/>
      </w:r>
    </w:p>
  </w:endnote>
  <w:endnote w:type="continuationSeparator" w:id="0">
    <w:p w:rsidR="00E51968" w:rsidRDefault="00E51968" w:rsidP="00AC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968" w:rsidRDefault="00E51968" w:rsidP="00AC18D5">
      <w:pPr>
        <w:spacing w:after="0" w:line="240" w:lineRule="auto"/>
      </w:pPr>
      <w:r>
        <w:separator/>
      </w:r>
    </w:p>
  </w:footnote>
  <w:footnote w:type="continuationSeparator" w:id="0">
    <w:p w:rsidR="00E51968" w:rsidRDefault="00E51968" w:rsidP="00AC18D5">
      <w:pPr>
        <w:spacing w:after="0" w:line="240" w:lineRule="auto"/>
      </w:pPr>
      <w:r>
        <w:continuationSeparator/>
      </w:r>
    </w:p>
  </w:footnote>
  <w:footnote w:id="1">
    <w:p w:rsidR="00BE1458" w:rsidRDefault="00BE1458" w:rsidP="00BB1A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BF"/>
    <w:rsid w:val="00051EC9"/>
    <w:rsid w:val="000739BB"/>
    <w:rsid w:val="000E585C"/>
    <w:rsid w:val="000F6B03"/>
    <w:rsid w:val="001077B8"/>
    <w:rsid w:val="00166BF8"/>
    <w:rsid w:val="001802DF"/>
    <w:rsid w:val="003D3BF7"/>
    <w:rsid w:val="004218E5"/>
    <w:rsid w:val="004E1B49"/>
    <w:rsid w:val="005725C5"/>
    <w:rsid w:val="005B716C"/>
    <w:rsid w:val="005C42F7"/>
    <w:rsid w:val="0064004B"/>
    <w:rsid w:val="00656DD7"/>
    <w:rsid w:val="006A29C8"/>
    <w:rsid w:val="007A2BA0"/>
    <w:rsid w:val="008172BF"/>
    <w:rsid w:val="008751E0"/>
    <w:rsid w:val="0088173F"/>
    <w:rsid w:val="0099166D"/>
    <w:rsid w:val="00A25140"/>
    <w:rsid w:val="00A9142E"/>
    <w:rsid w:val="00AA28BF"/>
    <w:rsid w:val="00AC18D5"/>
    <w:rsid w:val="00B566BE"/>
    <w:rsid w:val="00B73283"/>
    <w:rsid w:val="00BE1458"/>
    <w:rsid w:val="00BE3FF3"/>
    <w:rsid w:val="00C15A90"/>
    <w:rsid w:val="00C74829"/>
    <w:rsid w:val="00CC3C79"/>
    <w:rsid w:val="00DE20E6"/>
    <w:rsid w:val="00E4343E"/>
    <w:rsid w:val="00E51968"/>
    <w:rsid w:val="00E57524"/>
    <w:rsid w:val="00E5775F"/>
    <w:rsid w:val="00F22011"/>
    <w:rsid w:val="00F657D5"/>
    <w:rsid w:val="00F70C79"/>
    <w:rsid w:val="00F7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characters"/>
    <w:basedOn w:val="a0"/>
    <w:rsid w:val="00BE1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D32DC-A36C-4375-BECF-F0FAC57B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11036</Words>
  <Characters>59600</Characters>
  <Application>Microsoft Office Word</Application>
  <DocSecurity>0</DocSecurity>
  <Lines>496</Lines>
  <Paragraphs>140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g.tsapalos</dc:creator>
  <cp:lastModifiedBy>g.tsapalos</cp:lastModifiedBy>
  <cp:revision>17</cp:revision>
  <dcterms:created xsi:type="dcterms:W3CDTF">2019-07-18T06:42:00Z</dcterms:created>
  <dcterms:modified xsi:type="dcterms:W3CDTF">2019-11-06T12:21:00Z</dcterms:modified>
</cp:coreProperties>
</file>